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4F3" w:rsidRDefault="00CC34F3">
      <w:r>
        <w:rPr>
          <w:rFonts w:hint="eastAsia"/>
        </w:rPr>
        <w:t>附件</w:t>
      </w:r>
    </w:p>
    <w:tbl>
      <w:tblPr>
        <w:tblW w:w="5000" w:type="pct"/>
        <w:tblLook w:val="04A0"/>
      </w:tblPr>
      <w:tblGrid>
        <w:gridCol w:w="618"/>
        <w:gridCol w:w="712"/>
        <w:gridCol w:w="1976"/>
        <w:gridCol w:w="436"/>
        <w:gridCol w:w="820"/>
        <w:gridCol w:w="619"/>
        <w:gridCol w:w="820"/>
        <w:gridCol w:w="1711"/>
        <w:gridCol w:w="810"/>
      </w:tblGrid>
      <w:tr w:rsidR="00CC34F3" w:rsidRPr="00CC34F3" w:rsidTr="00CC34F3">
        <w:trPr>
          <w:trHeight w:val="840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34F3" w:rsidRPr="00CC34F3" w:rsidRDefault="00CC34F3" w:rsidP="00CC34F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CC34F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中国邮政集团公司西宁市分公司端午节礼集中采购项目</w:t>
            </w:r>
            <w:r w:rsidRPr="00CC34F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br/>
              <w:t>货物需求一览表（变更）</w:t>
            </w:r>
          </w:p>
        </w:tc>
      </w:tr>
      <w:tr w:rsidR="00CC34F3" w:rsidRPr="00CC34F3" w:rsidTr="00C706A5">
        <w:trPr>
          <w:trHeight w:val="60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4F3" w:rsidRPr="00CC34F3" w:rsidRDefault="00CC34F3" w:rsidP="00CC34F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CC34F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4F3" w:rsidRPr="00CC34F3" w:rsidRDefault="00CC34F3" w:rsidP="00CC34F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CC34F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货物</w:t>
            </w:r>
            <w:r w:rsidRPr="00CC34F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br/>
              <w:t>名称</w:t>
            </w:r>
          </w:p>
        </w:tc>
        <w:tc>
          <w:tcPr>
            <w:tcW w:w="1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4F3" w:rsidRPr="00CC34F3" w:rsidRDefault="00CC34F3" w:rsidP="00CC34F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CC34F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规格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4F3" w:rsidRPr="00CC34F3" w:rsidRDefault="00CC34F3" w:rsidP="00CC34F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CC34F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单位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4F3" w:rsidRPr="00CC34F3" w:rsidRDefault="00CC34F3" w:rsidP="00CC34F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CC34F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单价限价（元）</w:t>
            </w:r>
          </w:p>
        </w:tc>
        <w:tc>
          <w:tcPr>
            <w:tcW w:w="3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4F3" w:rsidRPr="00CC34F3" w:rsidRDefault="00CC34F3" w:rsidP="00CC34F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CC34F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数量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4F3" w:rsidRPr="00CC34F3" w:rsidRDefault="00CC34F3" w:rsidP="00CC34F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CC34F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总价限价（元）</w:t>
            </w:r>
          </w:p>
        </w:tc>
        <w:tc>
          <w:tcPr>
            <w:tcW w:w="10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4F3" w:rsidRPr="00CC34F3" w:rsidRDefault="00CC34F3" w:rsidP="00CC34F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CC34F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产品需求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4F3" w:rsidRPr="00CC34F3" w:rsidRDefault="00CC34F3" w:rsidP="00CC34F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CC34F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备注</w:t>
            </w:r>
          </w:p>
        </w:tc>
      </w:tr>
      <w:tr w:rsidR="00CC34F3" w:rsidRPr="00CC34F3" w:rsidTr="00C706A5">
        <w:trPr>
          <w:trHeight w:val="60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4F3" w:rsidRPr="00CC34F3" w:rsidRDefault="00CC34F3" w:rsidP="00CC34F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CC34F3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4F3" w:rsidRPr="00CC34F3" w:rsidRDefault="00CC34F3" w:rsidP="00CC34F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C34F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粽子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4F3" w:rsidRPr="00CC34F3" w:rsidRDefault="00CC34F3" w:rsidP="00CC34F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C34F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不小于800克/盒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4F3" w:rsidRPr="00CC34F3" w:rsidRDefault="00CC34F3" w:rsidP="00CC34F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C34F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盒</w:t>
            </w:r>
          </w:p>
        </w:tc>
        <w:tc>
          <w:tcPr>
            <w:tcW w:w="4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4F3" w:rsidRPr="00CC34F3" w:rsidRDefault="00CC34F3" w:rsidP="00CC34F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CC34F3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4F3" w:rsidRPr="00CC34F3" w:rsidRDefault="00CC34F3" w:rsidP="00CC34F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CC34F3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1300</w:t>
            </w:r>
          </w:p>
        </w:tc>
        <w:tc>
          <w:tcPr>
            <w:tcW w:w="48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4F3" w:rsidRPr="00CC34F3" w:rsidRDefault="00CC34F3" w:rsidP="00CC34F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CC34F3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390000</w:t>
            </w:r>
          </w:p>
        </w:tc>
        <w:tc>
          <w:tcPr>
            <w:tcW w:w="10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4F3" w:rsidRPr="00CC34F3" w:rsidRDefault="00CC34F3" w:rsidP="00CC34F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CC34F3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每盒不少于10个粽子，每个粽子约重80克。</w:t>
            </w:r>
          </w:p>
        </w:tc>
        <w:tc>
          <w:tcPr>
            <w:tcW w:w="47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4F3" w:rsidRPr="00CC34F3" w:rsidRDefault="00CC34F3" w:rsidP="00CC34F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CC34F3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须为</w:t>
            </w:r>
            <w:r w:rsidRPr="00CC34F3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br/>
              <w:t>清真食品</w:t>
            </w:r>
          </w:p>
        </w:tc>
      </w:tr>
      <w:tr w:rsidR="00CC34F3" w:rsidRPr="00CC34F3" w:rsidTr="00C706A5">
        <w:trPr>
          <w:trHeight w:val="60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4F3" w:rsidRPr="00CC34F3" w:rsidRDefault="00CC34F3" w:rsidP="00CC34F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CC34F3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4F3" w:rsidRPr="00CC34F3" w:rsidRDefault="00CC34F3" w:rsidP="00CC34F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C34F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百合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4F3" w:rsidRPr="00CC34F3" w:rsidRDefault="00CC34F3" w:rsidP="00CC34F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C34F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不小于1500克/盒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4F3" w:rsidRPr="00CC34F3" w:rsidRDefault="00CC34F3" w:rsidP="00CC34F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C34F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盒</w:t>
            </w:r>
          </w:p>
        </w:tc>
        <w:tc>
          <w:tcPr>
            <w:tcW w:w="4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4F3" w:rsidRPr="00CC34F3" w:rsidRDefault="00CC34F3" w:rsidP="00CC34F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4F3" w:rsidRPr="00CC34F3" w:rsidRDefault="00CC34F3" w:rsidP="00CC34F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CC34F3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1300</w:t>
            </w:r>
          </w:p>
        </w:tc>
        <w:tc>
          <w:tcPr>
            <w:tcW w:w="4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4F3" w:rsidRPr="00CC34F3" w:rsidRDefault="00CC34F3" w:rsidP="00CC34F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4F3" w:rsidRPr="00CC34F3" w:rsidRDefault="00CC34F3" w:rsidP="00CC34F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CC34F3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今年产新鲜百合，大小直径为3厘米左右。</w:t>
            </w:r>
          </w:p>
        </w:tc>
        <w:tc>
          <w:tcPr>
            <w:tcW w:w="4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4F3" w:rsidRPr="00CC34F3" w:rsidRDefault="00CC34F3" w:rsidP="00CC34F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CC34F3" w:rsidRPr="00CC34F3" w:rsidTr="00C706A5">
        <w:trPr>
          <w:trHeight w:val="60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4F3" w:rsidRPr="00CC34F3" w:rsidRDefault="00CC34F3" w:rsidP="00CC34F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CC34F3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4F3" w:rsidRPr="00CC34F3" w:rsidRDefault="00CC34F3" w:rsidP="00CC34F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C34F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白茶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4F3" w:rsidRPr="00CC34F3" w:rsidRDefault="00CC34F3" w:rsidP="00CC34F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C34F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不小于350克/饼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4F3" w:rsidRPr="00CC34F3" w:rsidRDefault="00CC34F3" w:rsidP="00CC34F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C34F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饼</w:t>
            </w:r>
          </w:p>
        </w:tc>
        <w:tc>
          <w:tcPr>
            <w:tcW w:w="4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4F3" w:rsidRPr="00CC34F3" w:rsidRDefault="00CC34F3" w:rsidP="00CC34F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4F3" w:rsidRPr="00CC34F3" w:rsidRDefault="00CC34F3" w:rsidP="00CC34F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CC34F3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1300</w:t>
            </w:r>
          </w:p>
        </w:tc>
        <w:tc>
          <w:tcPr>
            <w:tcW w:w="4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4F3" w:rsidRPr="00CC34F3" w:rsidRDefault="00CC34F3" w:rsidP="00CC34F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4F3" w:rsidRPr="00CC34F3" w:rsidRDefault="00CC34F3" w:rsidP="00CC34F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CC34F3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一级紧压寿眉，生产日期为近2年产。</w:t>
            </w:r>
          </w:p>
        </w:tc>
        <w:tc>
          <w:tcPr>
            <w:tcW w:w="4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4F3" w:rsidRPr="00CC34F3" w:rsidRDefault="00CC34F3" w:rsidP="00CC34F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CC34F3" w:rsidRPr="00CC34F3" w:rsidTr="00C706A5">
        <w:trPr>
          <w:trHeight w:val="60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4F3" w:rsidRPr="00CC34F3" w:rsidRDefault="00CC34F3" w:rsidP="00CC34F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CC34F3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4F3" w:rsidRPr="00CC34F3" w:rsidRDefault="00CC34F3" w:rsidP="00CC34F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C34F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红枣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4F3" w:rsidRPr="00CC34F3" w:rsidRDefault="00CC34F3" w:rsidP="00CC34F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C34F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不小于1000克/盒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4F3" w:rsidRPr="00CC34F3" w:rsidRDefault="00CC34F3" w:rsidP="00CC34F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C34F3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盒</w:t>
            </w:r>
          </w:p>
        </w:tc>
        <w:tc>
          <w:tcPr>
            <w:tcW w:w="4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4F3" w:rsidRPr="00CC34F3" w:rsidRDefault="00CC34F3" w:rsidP="00CC34F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4F3" w:rsidRPr="00CC34F3" w:rsidRDefault="00CC34F3" w:rsidP="00CC34F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CC34F3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2600</w:t>
            </w:r>
          </w:p>
        </w:tc>
        <w:tc>
          <w:tcPr>
            <w:tcW w:w="48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4F3" w:rsidRPr="00CC34F3" w:rsidRDefault="00CC34F3" w:rsidP="00CC34F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4F3" w:rsidRPr="00CC34F3" w:rsidRDefault="00CC34F3" w:rsidP="00CC34F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CC34F3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大小直径为3厘米左右，生产日期为近1年产。</w:t>
            </w:r>
          </w:p>
        </w:tc>
        <w:tc>
          <w:tcPr>
            <w:tcW w:w="4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4F3" w:rsidRPr="00CC34F3" w:rsidRDefault="00CC34F3" w:rsidP="00CC34F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CC34F3" w:rsidRPr="00CC34F3" w:rsidTr="00CC34F3">
        <w:trPr>
          <w:trHeight w:val="270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34F3" w:rsidRPr="00CC34F3" w:rsidRDefault="00CC34F3" w:rsidP="00CC34F3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 w:rsidRPr="00CC34F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备注：1.配发数量以最终签订的合同为准，到货周期为6月20日-6月22日。</w:t>
            </w:r>
            <w:r w:rsidRPr="00CC34F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br/>
              <w:t xml:space="preserve">     2.到货地点为中国邮政集团公司西宁市分公司机关，及下属四个区公司和三个县分公司各自所在地（共8处）。</w:t>
            </w:r>
            <w:r w:rsidRPr="00CC34F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br/>
              <w:t xml:space="preserve">     3.投标人报价中须包含货物价格、各种税费、分拣配货费用、分袋包装费用、装卸搬运运输费用等。</w:t>
            </w:r>
            <w:r w:rsidRPr="00CC34F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br/>
              <w:t xml:space="preserve">    </w:t>
            </w:r>
          </w:p>
        </w:tc>
      </w:tr>
    </w:tbl>
    <w:p w:rsidR="00CC34F3" w:rsidRPr="00CC34F3" w:rsidRDefault="00CC34F3"/>
    <w:p w:rsidR="00CC34F3" w:rsidRDefault="00CC34F3"/>
    <w:p w:rsidR="00CC34F3" w:rsidRDefault="00CC34F3"/>
    <w:p w:rsidR="00CC34F3" w:rsidRDefault="00CC34F3"/>
    <w:p w:rsidR="00CC34F3" w:rsidRDefault="00CC34F3"/>
    <w:p w:rsidR="00CC34F3" w:rsidRDefault="00CC34F3"/>
    <w:p w:rsidR="00CC34F3" w:rsidRDefault="00CC34F3"/>
    <w:p w:rsidR="00CC34F3" w:rsidRDefault="00CC34F3"/>
    <w:sectPr w:rsidR="00CC34F3" w:rsidSect="009065F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07AB" w:rsidRDefault="001407AB" w:rsidP="00CC34F3">
      <w:r>
        <w:separator/>
      </w:r>
    </w:p>
  </w:endnote>
  <w:endnote w:type="continuationSeparator" w:id="0">
    <w:p w:rsidR="001407AB" w:rsidRDefault="001407AB" w:rsidP="00CC34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07AB" w:rsidRDefault="001407AB" w:rsidP="00CC34F3">
      <w:r>
        <w:separator/>
      </w:r>
    </w:p>
  </w:footnote>
  <w:footnote w:type="continuationSeparator" w:id="0">
    <w:p w:rsidR="001407AB" w:rsidRDefault="001407AB" w:rsidP="00CC34F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C34F3"/>
    <w:rsid w:val="000B28B1"/>
    <w:rsid w:val="001407AB"/>
    <w:rsid w:val="009065F1"/>
    <w:rsid w:val="00971E85"/>
    <w:rsid w:val="00AD1B6B"/>
    <w:rsid w:val="00B635FC"/>
    <w:rsid w:val="00C706A5"/>
    <w:rsid w:val="00CC34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5F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C34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C34F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C34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C34F3"/>
    <w:rPr>
      <w:sz w:val="18"/>
      <w:szCs w:val="18"/>
    </w:rPr>
  </w:style>
  <w:style w:type="paragraph" w:styleId="a5">
    <w:name w:val="Normal (Web)"/>
    <w:basedOn w:val="a"/>
    <w:uiPriority w:val="99"/>
    <w:unhideWhenUsed/>
    <w:rsid w:val="00CC34F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CC34F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C34F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1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4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72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33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69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531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508545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381</Characters>
  <Application>Microsoft Office Word</Application>
  <DocSecurity>0</DocSecurity>
  <Lines>3</Lines>
  <Paragraphs>1</Paragraphs>
  <ScaleCrop>false</ScaleCrop>
  <Company>Microsoft</Company>
  <LinksUpToDate>false</LinksUpToDate>
  <CharactersWithSpaces>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scyx</dc:creator>
  <cp:lastModifiedBy>xbany</cp:lastModifiedBy>
  <cp:revision>2</cp:revision>
  <dcterms:created xsi:type="dcterms:W3CDTF">2020-05-25T09:45:00Z</dcterms:created>
  <dcterms:modified xsi:type="dcterms:W3CDTF">2020-05-25T09:45:00Z</dcterms:modified>
</cp:coreProperties>
</file>