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F3EF6" w:rsidP="003F3EF6">
      <w:pPr>
        <w:jc w:val="center"/>
        <w:rPr>
          <w:rFonts w:ascii="sans-serif" w:eastAsia="宋体" w:hAnsi="sans-serif" w:cs="sans-serif" w:hint="eastAsia"/>
          <w:b/>
          <w:bCs/>
          <w:color w:val="000000"/>
          <w:sz w:val="28"/>
          <w:szCs w:val="28"/>
        </w:rPr>
      </w:pPr>
      <w:r>
        <w:rPr>
          <w:rFonts w:asciiTheme="minorEastAsia" w:hAnsiTheme="minorEastAsia" w:cs="sans-serif" w:hint="eastAsia"/>
          <w:b/>
          <w:bCs/>
          <w:color w:val="000000"/>
          <w:sz w:val="28"/>
          <w:szCs w:val="28"/>
        </w:rPr>
        <w:t>2019</w:t>
      </w:r>
      <w:r>
        <w:rPr>
          <w:rFonts w:ascii="sans-serif" w:eastAsia="宋体" w:hAnsi="sans-serif" w:cs="sans-serif" w:hint="eastAsia"/>
          <w:b/>
          <w:bCs/>
          <w:color w:val="000000"/>
          <w:sz w:val="28"/>
          <w:szCs w:val="28"/>
        </w:rPr>
        <w:t>年度刚察县退牧还草工程中标结果公告附件</w:t>
      </w:r>
    </w:p>
    <w:tbl>
      <w:tblPr>
        <w:tblStyle w:val="a5"/>
        <w:tblW w:w="0" w:type="auto"/>
        <w:tblLook w:val="04A0"/>
      </w:tblPr>
      <w:tblGrid>
        <w:gridCol w:w="671"/>
        <w:gridCol w:w="1551"/>
        <w:gridCol w:w="2013"/>
        <w:gridCol w:w="1412"/>
        <w:gridCol w:w="1413"/>
        <w:gridCol w:w="1413"/>
      </w:tblGrid>
      <w:tr w:rsidR="00E34954" w:rsidTr="005E49DD">
        <w:trPr>
          <w:trHeight w:val="853"/>
        </w:trPr>
        <w:tc>
          <w:tcPr>
            <w:tcW w:w="671" w:type="dxa"/>
            <w:vAlign w:val="center"/>
          </w:tcPr>
          <w:p w:rsidR="00E34954" w:rsidRDefault="00E34954" w:rsidP="005E49D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551" w:type="dxa"/>
            <w:vAlign w:val="center"/>
          </w:tcPr>
          <w:p w:rsidR="00E34954" w:rsidRDefault="00E34954" w:rsidP="005E49D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2013" w:type="dxa"/>
            <w:vAlign w:val="center"/>
          </w:tcPr>
          <w:p w:rsidR="00E34954" w:rsidRDefault="00E34954" w:rsidP="005E49D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参数</w:t>
            </w:r>
          </w:p>
        </w:tc>
        <w:tc>
          <w:tcPr>
            <w:tcW w:w="1412" w:type="dxa"/>
            <w:vAlign w:val="center"/>
          </w:tcPr>
          <w:p w:rsidR="00E34954" w:rsidRDefault="00E34954" w:rsidP="005E49D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  <w:r w:rsidR="001023A4">
              <w:rPr>
                <w:rFonts w:hint="eastAsia"/>
              </w:rPr>
              <w:t>（</w:t>
            </w:r>
            <w:r w:rsidR="001023A4">
              <w:rPr>
                <w:rFonts w:hint="eastAsia"/>
              </w:rPr>
              <w:t>kg</w:t>
            </w:r>
            <w:r w:rsidR="001023A4">
              <w:rPr>
                <w:rFonts w:hint="eastAsia"/>
              </w:rPr>
              <w:t>）</w:t>
            </w:r>
          </w:p>
        </w:tc>
        <w:tc>
          <w:tcPr>
            <w:tcW w:w="1413" w:type="dxa"/>
            <w:vAlign w:val="center"/>
          </w:tcPr>
          <w:p w:rsidR="00E34954" w:rsidRDefault="00E34954" w:rsidP="005E49D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单价</w:t>
            </w:r>
            <w:r w:rsidR="001023A4">
              <w:rPr>
                <w:rFonts w:hint="eastAsia"/>
              </w:rPr>
              <w:t>（元）</w:t>
            </w:r>
          </w:p>
        </w:tc>
        <w:tc>
          <w:tcPr>
            <w:tcW w:w="1413" w:type="dxa"/>
            <w:vAlign w:val="center"/>
          </w:tcPr>
          <w:p w:rsidR="00E34954" w:rsidRDefault="003E54F0" w:rsidP="005E49D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合计</w:t>
            </w:r>
            <w:r w:rsidR="00233F8D">
              <w:rPr>
                <w:rFonts w:hint="eastAsia"/>
              </w:rPr>
              <w:t>（元）</w:t>
            </w:r>
          </w:p>
        </w:tc>
      </w:tr>
      <w:tr w:rsidR="00133E48" w:rsidTr="00233F8D">
        <w:trPr>
          <w:trHeight w:val="827"/>
        </w:trPr>
        <w:tc>
          <w:tcPr>
            <w:tcW w:w="671" w:type="dxa"/>
            <w:vAlign w:val="center"/>
          </w:tcPr>
          <w:p w:rsidR="00133E48" w:rsidRDefault="00153767" w:rsidP="0015376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51" w:type="dxa"/>
            <w:vAlign w:val="center"/>
          </w:tcPr>
          <w:p w:rsidR="00133E48" w:rsidRDefault="00133E48" w:rsidP="00153767">
            <w:pPr>
              <w:jc w:val="center"/>
            </w:pPr>
            <w:r>
              <w:t>垂穗披碱草</w:t>
            </w:r>
          </w:p>
        </w:tc>
        <w:tc>
          <w:tcPr>
            <w:tcW w:w="2013" w:type="dxa"/>
            <w:vAlign w:val="center"/>
          </w:tcPr>
          <w:p w:rsidR="006F69DA" w:rsidRDefault="006F69DA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净度</w:t>
            </w:r>
            <w:r>
              <w:rPr>
                <w:rFonts w:hint="eastAsia"/>
              </w:rPr>
              <w:t>99.8%</w:t>
            </w:r>
            <w:r>
              <w:rPr>
                <w:rFonts w:hint="eastAsia"/>
              </w:rPr>
              <w:t>；</w:t>
            </w:r>
          </w:p>
          <w:p w:rsidR="006F69DA" w:rsidRDefault="006F69DA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发芽率：</w:t>
            </w:r>
            <w:r>
              <w:rPr>
                <w:rFonts w:hint="eastAsia"/>
              </w:rPr>
              <w:t>87%</w:t>
            </w:r>
            <w:r>
              <w:rPr>
                <w:rFonts w:hint="eastAsia"/>
              </w:rPr>
              <w:t>；</w:t>
            </w:r>
          </w:p>
          <w:p w:rsidR="00133E48" w:rsidRDefault="006F69DA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水分：</w:t>
            </w:r>
            <w:r>
              <w:rPr>
                <w:rFonts w:hint="eastAsia"/>
              </w:rPr>
              <w:t>10.6%</w:t>
            </w:r>
          </w:p>
        </w:tc>
        <w:tc>
          <w:tcPr>
            <w:tcW w:w="1412" w:type="dxa"/>
            <w:vAlign w:val="center"/>
          </w:tcPr>
          <w:p w:rsidR="00133E48" w:rsidRDefault="00233F8D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50000</w:t>
            </w:r>
          </w:p>
        </w:tc>
        <w:tc>
          <w:tcPr>
            <w:tcW w:w="1413" w:type="dxa"/>
            <w:vAlign w:val="center"/>
          </w:tcPr>
          <w:p w:rsidR="00133E48" w:rsidRDefault="00233F8D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15.00</w:t>
            </w:r>
          </w:p>
        </w:tc>
        <w:tc>
          <w:tcPr>
            <w:tcW w:w="1413" w:type="dxa"/>
            <w:vAlign w:val="center"/>
          </w:tcPr>
          <w:p w:rsidR="00133E48" w:rsidRDefault="00396EFB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750000.00</w:t>
            </w:r>
          </w:p>
        </w:tc>
      </w:tr>
      <w:tr w:rsidR="00C775BE" w:rsidTr="00233F8D">
        <w:trPr>
          <w:trHeight w:val="853"/>
        </w:trPr>
        <w:tc>
          <w:tcPr>
            <w:tcW w:w="67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51" w:type="dxa"/>
            <w:vAlign w:val="center"/>
          </w:tcPr>
          <w:p w:rsidR="00C775BE" w:rsidRDefault="00C775BE" w:rsidP="00153767">
            <w:pPr>
              <w:jc w:val="center"/>
            </w:pPr>
            <w:r>
              <w:t>中华羊茅</w:t>
            </w:r>
          </w:p>
        </w:tc>
        <w:tc>
          <w:tcPr>
            <w:tcW w:w="2013" w:type="dxa"/>
            <w:vAlign w:val="center"/>
          </w:tcPr>
          <w:p w:rsidR="00C775BE" w:rsidRDefault="00C775BE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净度</w:t>
            </w:r>
            <w:r>
              <w:rPr>
                <w:rFonts w:hint="eastAsia"/>
              </w:rPr>
              <w:t>99.8%</w:t>
            </w:r>
            <w:r>
              <w:rPr>
                <w:rFonts w:hint="eastAsia"/>
              </w:rPr>
              <w:t>；</w:t>
            </w:r>
          </w:p>
          <w:p w:rsidR="00C775BE" w:rsidRDefault="00C775BE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发芽率：</w:t>
            </w:r>
            <w:r w:rsidR="00116F5F">
              <w:rPr>
                <w:rFonts w:hint="eastAsia"/>
              </w:rPr>
              <w:t>95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；</w:t>
            </w:r>
          </w:p>
          <w:p w:rsidR="00C775BE" w:rsidRDefault="00C775BE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水分：</w:t>
            </w:r>
            <w:r w:rsidR="00116F5F">
              <w:rPr>
                <w:rFonts w:hint="eastAsia"/>
              </w:rPr>
              <w:t>8.1</w:t>
            </w:r>
            <w:r>
              <w:rPr>
                <w:rFonts w:hint="eastAsia"/>
              </w:rPr>
              <w:t>%</w:t>
            </w:r>
          </w:p>
        </w:tc>
        <w:tc>
          <w:tcPr>
            <w:tcW w:w="1412" w:type="dxa"/>
            <w:vAlign w:val="center"/>
          </w:tcPr>
          <w:p w:rsidR="00C775BE" w:rsidRDefault="00233F8D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17500</w:t>
            </w:r>
          </w:p>
        </w:tc>
        <w:tc>
          <w:tcPr>
            <w:tcW w:w="1413" w:type="dxa"/>
            <w:vAlign w:val="center"/>
          </w:tcPr>
          <w:p w:rsidR="00C775BE" w:rsidRDefault="00233F8D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25.00</w:t>
            </w:r>
          </w:p>
        </w:tc>
        <w:tc>
          <w:tcPr>
            <w:tcW w:w="1413" w:type="dxa"/>
            <w:vAlign w:val="center"/>
          </w:tcPr>
          <w:p w:rsidR="00C775BE" w:rsidRDefault="00396EFB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437500.00</w:t>
            </w:r>
          </w:p>
        </w:tc>
      </w:tr>
      <w:tr w:rsidR="00C775BE" w:rsidTr="00233F8D">
        <w:trPr>
          <w:trHeight w:val="827"/>
        </w:trPr>
        <w:tc>
          <w:tcPr>
            <w:tcW w:w="67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51" w:type="dxa"/>
            <w:vAlign w:val="center"/>
          </w:tcPr>
          <w:p w:rsidR="00C775BE" w:rsidRDefault="00C775BE" w:rsidP="00153767">
            <w:pPr>
              <w:jc w:val="center"/>
            </w:pPr>
            <w:r>
              <w:t>冷地早熟禾</w:t>
            </w:r>
          </w:p>
        </w:tc>
        <w:tc>
          <w:tcPr>
            <w:tcW w:w="2013" w:type="dxa"/>
            <w:vAlign w:val="center"/>
          </w:tcPr>
          <w:p w:rsidR="00C775BE" w:rsidRDefault="00C775BE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净度</w:t>
            </w:r>
            <w:r>
              <w:rPr>
                <w:rFonts w:hint="eastAsia"/>
              </w:rPr>
              <w:t>99.8%</w:t>
            </w:r>
            <w:r>
              <w:rPr>
                <w:rFonts w:hint="eastAsia"/>
              </w:rPr>
              <w:t>；</w:t>
            </w:r>
          </w:p>
          <w:p w:rsidR="00C775BE" w:rsidRDefault="00C775BE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发芽率：</w:t>
            </w:r>
            <w:r w:rsidR="00116F5F">
              <w:rPr>
                <w:rFonts w:hint="eastAsia"/>
              </w:rPr>
              <w:t>91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；</w:t>
            </w:r>
          </w:p>
          <w:p w:rsidR="00C775BE" w:rsidRDefault="00C775BE" w:rsidP="002C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水分：</w:t>
            </w:r>
            <w:r w:rsidR="00116F5F">
              <w:rPr>
                <w:rFonts w:hint="eastAsia"/>
              </w:rPr>
              <w:t>7.9</w:t>
            </w:r>
            <w:r>
              <w:rPr>
                <w:rFonts w:hint="eastAsia"/>
              </w:rPr>
              <w:t>%</w:t>
            </w:r>
          </w:p>
        </w:tc>
        <w:tc>
          <w:tcPr>
            <w:tcW w:w="1412" w:type="dxa"/>
            <w:vAlign w:val="center"/>
          </w:tcPr>
          <w:p w:rsidR="00C775BE" w:rsidRDefault="00233F8D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17500</w:t>
            </w:r>
          </w:p>
        </w:tc>
        <w:tc>
          <w:tcPr>
            <w:tcW w:w="1413" w:type="dxa"/>
            <w:vAlign w:val="center"/>
          </w:tcPr>
          <w:p w:rsidR="00C775BE" w:rsidRDefault="00233F8D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25.00</w:t>
            </w:r>
          </w:p>
        </w:tc>
        <w:tc>
          <w:tcPr>
            <w:tcW w:w="1413" w:type="dxa"/>
            <w:vAlign w:val="center"/>
          </w:tcPr>
          <w:p w:rsidR="00C775BE" w:rsidRDefault="00396EFB" w:rsidP="00233F8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437500.00</w:t>
            </w:r>
          </w:p>
        </w:tc>
      </w:tr>
      <w:tr w:rsidR="00C775BE" w:rsidTr="00116F5F">
        <w:trPr>
          <w:trHeight w:val="853"/>
        </w:trPr>
        <w:tc>
          <w:tcPr>
            <w:tcW w:w="67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55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施工费</w:t>
            </w:r>
          </w:p>
        </w:tc>
        <w:tc>
          <w:tcPr>
            <w:tcW w:w="2013" w:type="dxa"/>
            <w:vAlign w:val="center"/>
          </w:tcPr>
          <w:p w:rsidR="00C775BE" w:rsidRDefault="00116F5F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  <w:tc>
          <w:tcPr>
            <w:tcW w:w="1412" w:type="dxa"/>
            <w:vAlign w:val="center"/>
          </w:tcPr>
          <w:p w:rsidR="00C775BE" w:rsidRDefault="00396EFB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50000</w:t>
            </w:r>
            <w:r>
              <w:rPr>
                <w:rFonts w:hint="eastAsia"/>
              </w:rPr>
              <w:t>亩</w:t>
            </w:r>
          </w:p>
        </w:tc>
        <w:tc>
          <w:tcPr>
            <w:tcW w:w="1413" w:type="dxa"/>
            <w:vAlign w:val="center"/>
          </w:tcPr>
          <w:p w:rsidR="00C775BE" w:rsidRDefault="00396EFB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23.00</w:t>
            </w:r>
          </w:p>
        </w:tc>
        <w:tc>
          <w:tcPr>
            <w:tcW w:w="1413" w:type="dxa"/>
            <w:vAlign w:val="center"/>
          </w:tcPr>
          <w:p w:rsidR="00C775BE" w:rsidRDefault="00396EFB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1150000.00</w:t>
            </w:r>
          </w:p>
        </w:tc>
      </w:tr>
      <w:tr w:rsidR="00C775BE" w:rsidTr="00116F5F">
        <w:trPr>
          <w:trHeight w:val="827"/>
        </w:trPr>
        <w:tc>
          <w:tcPr>
            <w:tcW w:w="67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55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运输费</w:t>
            </w:r>
          </w:p>
        </w:tc>
        <w:tc>
          <w:tcPr>
            <w:tcW w:w="2013" w:type="dxa"/>
            <w:vAlign w:val="center"/>
          </w:tcPr>
          <w:p w:rsidR="00C775BE" w:rsidRDefault="00116F5F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  <w:tc>
          <w:tcPr>
            <w:tcW w:w="1412" w:type="dxa"/>
            <w:vAlign w:val="center"/>
          </w:tcPr>
          <w:p w:rsidR="00C775BE" w:rsidRDefault="00C775BE" w:rsidP="00116F5F">
            <w:pPr>
              <w:jc w:val="center"/>
              <w:rPr>
                <w:rFonts w:hint="eastAsia"/>
              </w:rPr>
            </w:pPr>
          </w:p>
        </w:tc>
        <w:tc>
          <w:tcPr>
            <w:tcW w:w="1413" w:type="dxa"/>
            <w:vAlign w:val="center"/>
          </w:tcPr>
          <w:p w:rsidR="00C775BE" w:rsidRDefault="00C775BE" w:rsidP="00116F5F">
            <w:pPr>
              <w:jc w:val="center"/>
              <w:rPr>
                <w:rFonts w:hint="eastAsia"/>
              </w:rPr>
            </w:pPr>
          </w:p>
        </w:tc>
        <w:tc>
          <w:tcPr>
            <w:tcW w:w="1413" w:type="dxa"/>
            <w:vAlign w:val="center"/>
          </w:tcPr>
          <w:p w:rsidR="00C775BE" w:rsidRDefault="00396EFB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96000.00</w:t>
            </w:r>
          </w:p>
        </w:tc>
      </w:tr>
      <w:tr w:rsidR="00C775BE" w:rsidTr="00116F5F">
        <w:trPr>
          <w:trHeight w:val="853"/>
        </w:trPr>
        <w:tc>
          <w:tcPr>
            <w:tcW w:w="67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551" w:type="dxa"/>
            <w:vAlign w:val="center"/>
          </w:tcPr>
          <w:p w:rsidR="00C775BE" w:rsidRDefault="00C775BE" w:rsidP="00153767">
            <w:pPr>
              <w:jc w:val="center"/>
            </w:pPr>
            <w:r>
              <w:rPr>
                <w:rFonts w:hint="eastAsia"/>
              </w:rPr>
              <w:t>其他</w:t>
            </w:r>
          </w:p>
        </w:tc>
        <w:tc>
          <w:tcPr>
            <w:tcW w:w="2013" w:type="dxa"/>
            <w:vAlign w:val="center"/>
          </w:tcPr>
          <w:p w:rsidR="00C775BE" w:rsidRDefault="00116F5F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  <w:tc>
          <w:tcPr>
            <w:tcW w:w="1412" w:type="dxa"/>
            <w:vAlign w:val="center"/>
          </w:tcPr>
          <w:p w:rsidR="00C775BE" w:rsidRDefault="00C775BE" w:rsidP="00116F5F">
            <w:pPr>
              <w:jc w:val="center"/>
              <w:rPr>
                <w:rFonts w:hint="eastAsia"/>
              </w:rPr>
            </w:pPr>
          </w:p>
        </w:tc>
        <w:tc>
          <w:tcPr>
            <w:tcW w:w="1413" w:type="dxa"/>
            <w:vAlign w:val="center"/>
          </w:tcPr>
          <w:p w:rsidR="00C775BE" w:rsidRDefault="00C775BE" w:rsidP="00116F5F">
            <w:pPr>
              <w:jc w:val="center"/>
              <w:rPr>
                <w:rFonts w:hint="eastAsia"/>
              </w:rPr>
            </w:pPr>
          </w:p>
        </w:tc>
        <w:tc>
          <w:tcPr>
            <w:tcW w:w="1413" w:type="dxa"/>
            <w:vAlign w:val="center"/>
          </w:tcPr>
          <w:p w:rsidR="00C775BE" w:rsidRDefault="00396EFB" w:rsidP="00116F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29000.00</w:t>
            </w:r>
          </w:p>
        </w:tc>
      </w:tr>
      <w:tr w:rsidR="007F21A9" w:rsidTr="00971106">
        <w:trPr>
          <w:trHeight w:val="827"/>
        </w:trPr>
        <w:tc>
          <w:tcPr>
            <w:tcW w:w="8473" w:type="dxa"/>
            <w:gridSpan w:val="6"/>
            <w:vAlign w:val="center"/>
          </w:tcPr>
          <w:p w:rsidR="007F21A9" w:rsidRDefault="007F21A9" w:rsidP="007F21A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总价：人民币贰佰玖拾万元整（</w:t>
            </w:r>
            <w:r>
              <w:rPr>
                <w:rFonts w:hint="eastAsia"/>
              </w:rPr>
              <w:t>¥2900000.00</w:t>
            </w:r>
            <w:r>
              <w:rPr>
                <w:rFonts w:hint="eastAsia"/>
              </w:rPr>
              <w:t>）</w:t>
            </w:r>
          </w:p>
        </w:tc>
      </w:tr>
    </w:tbl>
    <w:p w:rsidR="00630B88" w:rsidRDefault="00630B88" w:rsidP="003F3EF6">
      <w:pPr>
        <w:jc w:val="center"/>
        <w:rPr>
          <w:rFonts w:hint="eastAsia"/>
        </w:rPr>
      </w:pPr>
    </w:p>
    <w:sectPr w:rsidR="00630B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C9D" w:rsidRDefault="007E5C9D" w:rsidP="003F3EF6">
      <w:r>
        <w:separator/>
      </w:r>
    </w:p>
  </w:endnote>
  <w:endnote w:type="continuationSeparator" w:id="1">
    <w:p w:rsidR="007E5C9D" w:rsidRDefault="007E5C9D" w:rsidP="003F3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C9D" w:rsidRDefault="007E5C9D" w:rsidP="003F3EF6">
      <w:r>
        <w:separator/>
      </w:r>
    </w:p>
  </w:footnote>
  <w:footnote w:type="continuationSeparator" w:id="1">
    <w:p w:rsidR="007E5C9D" w:rsidRDefault="007E5C9D" w:rsidP="003F3E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3EF6"/>
    <w:rsid w:val="000360F7"/>
    <w:rsid w:val="001023A4"/>
    <w:rsid w:val="00116F5F"/>
    <w:rsid w:val="00133E48"/>
    <w:rsid w:val="00153767"/>
    <w:rsid w:val="00233F8D"/>
    <w:rsid w:val="002C1366"/>
    <w:rsid w:val="00396EFB"/>
    <w:rsid w:val="003E54F0"/>
    <w:rsid w:val="003F3EF6"/>
    <w:rsid w:val="005E49DD"/>
    <w:rsid w:val="00630B88"/>
    <w:rsid w:val="006F69DA"/>
    <w:rsid w:val="00731888"/>
    <w:rsid w:val="007E5C9D"/>
    <w:rsid w:val="007F21A9"/>
    <w:rsid w:val="00831AFC"/>
    <w:rsid w:val="008F04C5"/>
    <w:rsid w:val="00C775BE"/>
    <w:rsid w:val="00E34954"/>
    <w:rsid w:val="00F8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E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3EF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3E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3EF6"/>
    <w:rPr>
      <w:sz w:val="18"/>
      <w:szCs w:val="18"/>
    </w:rPr>
  </w:style>
  <w:style w:type="table" w:styleId="a5">
    <w:name w:val="Table Grid"/>
    <w:basedOn w:val="a1"/>
    <w:uiPriority w:val="59"/>
    <w:rsid w:val="00E3495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余国芳</dc:creator>
  <cp:keywords/>
  <dc:description/>
  <cp:lastModifiedBy>余国芳</cp:lastModifiedBy>
  <cp:revision>22</cp:revision>
  <dcterms:created xsi:type="dcterms:W3CDTF">2020-04-26T05:16:00Z</dcterms:created>
  <dcterms:modified xsi:type="dcterms:W3CDTF">2020-04-26T05:30:00Z</dcterms:modified>
</cp:coreProperties>
</file>