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3A6" w:rsidRDefault="00BF13A6">
      <w:pPr>
        <w:jc w:val="center"/>
        <w:rPr>
          <w:rFonts w:ascii="黑体" w:eastAsia="黑体"/>
          <w:sz w:val="36"/>
          <w:szCs w:val="36"/>
        </w:rPr>
      </w:pPr>
    </w:p>
    <w:p w:rsidR="00BF13A6" w:rsidRDefault="00FF0368">
      <w:pPr>
        <w:tabs>
          <w:tab w:val="left" w:pos="5145"/>
        </w:tabs>
        <w:autoSpaceDE w:val="0"/>
        <w:autoSpaceDN w:val="0"/>
        <w:adjustRightInd w:val="0"/>
        <w:jc w:val="left"/>
        <w:rPr>
          <w:rFonts w:ascii="仿宋" w:eastAsia="仿宋" w:hAnsi="仿宋" w:cs="Calibri"/>
          <w:b/>
          <w:bCs/>
          <w:kern w:val="0"/>
          <w:sz w:val="84"/>
          <w:szCs w:val="84"/>
        </w:rPr>
      </w:pPr>
      <w:r>
        <w:rPr>
          <w:rFonts w:ascii="仿宋" w:eastAsia="仿宋" w:hAnsi="仿宋" w:cs="Calibri"/>
          <w:b/>
          <w:bCs/>
          <w:kern w:val="0"/>
          <w:sz w:val="84"/>
          <w:szCs w:val="84"/>
        </w:rPr>
        <w:tab/>
      </w:r>
    </w:p>
    <w:p w:rsidR="00BF13A6" w:rsidRDefault="00FF0368">
      <w:pPr>
        <w:spacing w:line="660" w:lineRule="exact"/>
        <w:jc w:val="center"/>
        <w:rPr>
          <w:rFonts w:ascii="黑体" w:eastAsia="黑体"/>
          <w:sz w:val="44"/>
          <w:szCs w:val="44"/>
        </w:rPr>
      </w:pPr>
      <w:r>
        <w:rPr>
          <w:rFonts w:ascii="黑体" w:eastAsia="黑体" w:hint="eastAsia"/>
          <w:sz w:val="56"/>
          <w:szCs w:val="44"/>
        </w:rPr>
        <w:t>玉树市上拉秀乡寄宿小学教学楼、教职工楼、女生宿舍楼防水维修项目</w:t>
      </w:r>
    </w:p>
    <w:p w:rsidR="00BF13A6" w:rsidRDefault="00BF13A6">
      <w:pPr>
        <w:spacing w:line="660" w:lineRule="exact"/>
        <w:jc w:val="center"/>
        <w:rPr>
          <w:rFonts w:ascii="黑体" w:eastAsia="黑体"/>
          <w:sz w:val="44"/>
          <w:szCs w:val="44"/>
        </w:rPr>
      </w:pPr>
    </w:p>
    <w:p w:rsidR="00BF13A6" w:rsidRDefault="00BF13A6">
      <w:pPr>
        <w:spacing w:line="660" w:lineRule="exact"/>
        <w:jc w:val="center"/>
        <w:rPr>
          <w:rFonts w:ascii="黑体" w:eastAsia="黑体"/>
          <w:sz w:val="44"/>
          <w:szCs w:val="44"/>
        </w:rPr>
      </w:pPr>
    </w:p>
    <w:p w:rsidR="00BF13A6" w:rsidRDefault="00BF13A6">
      <w:pPr>
        <w:spacing w:line="660" w:lineRule="exact"/>
        <w:jc w:val="center"/>
        <w:rPr>
          <w:rFonts w:ascii="黑体" w:eastAsia="黑体"/>
          <w:sz w:val="44"/>
          <w:szCs w:val="44"/>
        </w:rPr>
      </w:pPr>
    </w:p>
    <w:p w:rsidR="00BF13A6" w:rsidRDefault="00FF0368">
      <w:pPr>
        <w:spacing w:line="1200" w:lineRule="exact"/>
        <w:ind w:left="2520" w:hangingChars="300" w:hanging="2520"/>
        <w:jc w:val="center"/>
        <w:rPr>
          <w:rFonts w:ascii="黑体" w:eastAsia="黑体"/>
          <w:sz w:val="84"/>
          <w:szCs w:val="84"/>
        </w:rPr>
      </w:pPr>
      <w:r>
        <w:rPr>
          <w:rFonts w:ascii="黑体" w:eastAsia="黑体" w:hint="eastAsia"/>
          <w:sz w:val="84"/>
          <w:szCs w:val="84"/>
        </w:rPr>
        <w:t>询价文件</w:t>
      </w:r>
    </w:p>
    <w:p w:rsidR="00BF13A6" w:rsidRDefault="00BF13A6">
      <w:pPr>
        <w:autoSpaceDE w:val="0"/>
        <w:autoSpaceDN w:val="0"/>
        <w:adjustRightInd w:val="0"/>
        <w:jc w:val="left"/>
        <w:rPr>
          <w:rFonts w:ascii="仿宋" w:eastAsia="仿宋" w:hAnsi="仿宋" w:cs="Calibri"/>
          <w:kern w:val="0"/>
          <w:sz w:val="36"/>
          <w:szCs w:val="36"/>
        </w:rPr>
      </w:pPr>
    </w:p>
    <w:p w:rsidR="00BF13A6" w:rsidRDefault="00BF13A6">
      <w:pPr>
        <w:autoSpaceDE w:val="0"/>
        <w:autoSpaceDN w:val="0"/>
        <w:adjustRightInd w:val="0"/>
        <w:jc w:val="left"/>
        <w:rPr>
          <w:rFonts w:ascii="仿宋" w:eastAsia="仿宋" w:hAnsi="仿宋" w:cs="Calibri"/>
          <w:kern w:val="0"/>
          <w:sz w:val="36"/>
          <w:szCs w:val="36"/>
        </w:rPr>
      </w:pPr>
    </w:p>
    <w:p w:rsidR="00BF13A6" w:rsidRDefault="00BF13A6">
      <w:pPr>
        <w:autoSpaceDE w:val="0"/>
        <w:autoSpaceDN w:val="0"/>
        <w:adjustRightInd w:val="0"/>
        <w:jc w:val="left"/>
        <w:rPr>
          <w:rFonts w:ascii="仿宋" w:eastAsia="仿宋" w:hAnsi="仿宋" w:cs="Calibri"/>
          <w:kern w:val="0"/>
          <w:sz w:val="36"/>
          <w:szCs w:val="36"/>
        </w:rPr>
      </w:pPr>
    </w:p>
    <w:p w:rsidR="00BF13A6" w:rsidRDefault="00BF13A6">
      <w:pPr>
        <w:autoSpaceDE w:val="0"/>
        <w:autoSpaceDN w:val="0"/>
        <w:adjustRightInd w:val="0"/>
        <w:jc w:val="left"/>
        <w:rPr>
          <w:rFonts w:ascii="仿宋" w:eastAsia="仿宋" w:hAnsi="仿宋" w:cs="Calibri"/>
          <w:kern w:val="0"/>
          <w:sz w:val="36"/>
          <w:szCs w:val="36"/>
        </w:rPr>
      </w:pPr>
    </w:p>
    <w:p w:rsidR="00BF13A6" w:rsidRDefault="00BF13A6">
      <w:pPr>
        <w:autoSpaceDE w:val="0"/>
        <w:autoSpaceDN w:val="0"/>
        <w:adjustRightInd w:val="0"/>
        <w:jc w:val="left"/>
        <w:rPr>
          <w:rFonts w:ascii="仿宋" w:eastAsia="仿宋" w:hAnsi="仿宋" w:cs="Calibri"/>
          <w:kern w:val="0"/>
          <w:sz w:val="36"/>
          <w:szCs w:val="36"/>
        </w:rPr>
      </w:pPr>
    </w:p>
    <w:p w:rsidR="00BF13A6" w:rsidRDefault="00BF13A6">
      <w:pPr>
        <w:spacing w:line="700" w:lineRule="exact"/>
        <w:rPr>
          <w:rFonts w:ascii="楷体_GB2312" w:eastAsia="楷体_GB2312"/>
          <w:b/>
          <w:sz w:val="30"/>
          <w:szCs w:val="30"/>
        </w:rPr>
      </w:pPr>
    </w:p>
    <w:p w:rsidR="00BF13A6" w:rsidRDefault="00FF0368">
      <w:pPr>
        <w:spacing w:line="700" w:lineRule="exact"/>
        <w:rPr>
          <w:rFonts w:ascii="楷体_GB2312" w:eastAsia="楷体_GB2312"/>
          <w:b/>
          <w:sz w:val="30"/>
          <w:szCs w:val="30"/>
        </w:rPr>
      </w:pPr>
      <w:r>
        <w:rPr>
          <w:rFonts w:ascii="楷体_GB2312" w:eastAsia="楷体_GB2312" w:hint="eastAsia"/>
          <w:b/>
          <w:sz w:val="30"/>
          <w:szCs w:val="30"/>
        </w:rPr>
        <w:t>采</w:t>
      </w:r>
      <w:r>
        <w:rPr>
          <w:rFonts w:ascii="楷体_GB2312" w:eastAsia="楷体_GB2312" w:hint="eastAsia"/>
          <w:b/>
          <w:sz w:val="30"/>
          <w:szCs w:val="30"/>
        </w:rPr>
        <w:t xml:space="preserve">   </w:t>
      </w:r>
      <w:r>
        <w:rPr>
          <w:rFonts w:ascii="楷体_GB2312" w:eastAsia="楷体_GB2312" w:hint="eastAsia"/>
          <w:b/>
          <w:sz w:val="30"/>
          <w:szCs w:val="30"/>
        </w:rPr>
        <w:t>购</w:t>
      </w:r>
      <w:r>
        <w:rPr>
          <w:rFonts w:ascii="楷体_GB2312" w:eastAsia="楷体_GB2312" w:hint="eastAsia"/>
          <w:b/>
          <w:sz w:val="30"/>
          <w:szCs w:val="30"/>
        </w:rPr>
        <w:t xml:space="preserve">   </w:t>
      </w:r>
      <w:r>
        <w:rPr>
          <w:rFonts w:ascii="楷体_GB2312" w:eastAsia="楷体_GB2312" w:hint="eastAsia"/>
          <w:b/>
          <w:sz w:val="30"/>
          <w:szCs w:val="30"/>
        </w:rPr>
        <w:t>人：</w:t>
      </w:r>
      <w:r>
        <w:rPr>
          <w:rFonts w:ascii="楷体_GB2312" w:eastAsia="楷体_GB2312" w:hint="eastAsia"/>
          <w:b/>
          <w:sz w:val="30"/>
          <w:szCs w:val="30"/>
        </w:rPr>
        <w:t>玉树市上拉秀乡寄宿小学</w:t>
      </w:r>
    </w:p>
    <w:p w:rsidR="00BF13A6" w:rsidRDefault="00FF0368">
      <w:pPr>
        <w:spacing w:line="700" w:lineRule="exact"/>
        <w:rPr>
          <w:rFonts w:ascii="楷体_GB2312" w:eastAsia="楷体_GB2312"/>
          <w:b/>
          <w:sz w:val="30"/>
          <w:szCs w:val="30"/>
        </w:rPr>
      </w:pPr>
      <w:r>
        <w:rPr>
          <w:rFonts w:ascii="楷体_GB2312" w:eastAsia="楷体_GB2312" w:hint="eastAsia"/>
          <w:b/>
          <w:sz w:val="30"/>
          <w:szCs w:val="30"/>
        </w:rPr>
        <w:t>招标代理机构：</w:t>
      </w:r>
      <w:r>
        <w:rPr>
          <w:rFonts w:ascii="楷体_GB2312" w:eastAsia="楷体_GB2312" w:hint="eastAsia"/>
          <w:b/>
          <w:sz w:val="30"/>
          <w:szCs w:val="30"/>
        </w:rPr>
        <w:t>青海青顺工程咨询有限公司</w:t>
      </w:r>
    </w:p>
    <w:p w:rsidR="00BF13A6" w:rsidRDefault="00FF0368">
      <w:pPr>
        <w:spacing w:line="700" w:lineRule="exact"/>
        <w:rPr>
          <w:rFonts w:ascii="楷体_GB2312" w:eastAsia="楷体_GB2312"/>
          <w:b/>
          <w:sz w:val="30"/>
          <w:szCs w:val="30"/>
        </w:rPr>
      </w:pPr>
      <w:r>
        <w:rPr>
          <w:rFonts w:ascii="楷体_GB2312" w:eastAsia="楷体_GB2312" w:hint="eastAsia"/>
          <w:b/>
          <w:sz w:val="30"/>
          <w:szCs w:val="30"/>
        </w:rPr>
        <w:t>采购项目编号：</w:t>
      </w:r>
      <w:r>
        <w:rPr>
          <w:rFonts w:ascii="楷体_GB2312" w:eastAsia="楷体_GB2312" w:hint="eastAsia"/>
          <w:b/>
          <w:sz w:val="30"/>
          <w:szCs w:val="30"/>
        </w:rPr>
        <w:t>青海青顺询价（工程）</w:t>
      </w:r>
      <w:r>
        <w:rPr>
          <w:rFonts w:ascii="楷体_GB2312" w:eastAsia="楷体_GB2312" w:hint="eastAsia"/>
          <w:b/>
          <w:sz w:val="30"/>
          <w:szCs w:val="30"/>
        </w:rPr>
        <w:t>2020-002</w:t>
      </w:r>
    </w:p>
    <w:p w:rsidR="00BF13A6" w:rsidRDefault="00BF13A6">
      <w:pPr>
        <w:spacing w:line="700" w:lineRule="exact"/>
        <w:rPr>
          <w:rFonts w:ascii="楷体_GB2312" w:eastAsia="楷体_GB2312"/>
          <w:b/>
          <w:sz w:val="30"/>
          <w:szCs w:val="30"/>
        </w:rPr>
      </w:pPr>
    </w:p>
    <w:p w:rsidR="00BF13A6" w:rsidRDefault="00FF0368">
      <w:pPr>
        <w:spacing w:line="700" w:lineRule="exact"/>
        <w:jc w:val="center"/>
        <w:rPr>
          <w:rFonts w:ascii="楷体_GB2312" w:eastAsia="楷体_GB2312"/>
          <w:b/>
          <w:sz w:val="30"/>
          <w:szCs w:val="30"/>
        </w:rPr>
        <w:sectPr w:rsidR="00BF13A6">
          <w:headerReference w:type="even" r:id="rId9"/>
          <w:headerReference w:type="default" r:id="rId10"/>
          <w:footerReference w:type="even" r:id="rId11"/>
          <w:footerReference w:type="default" r:id="rId12"/>
          <w:headerReference w:type="first" r:id="rId13"/>
          <w:footerReference w:type="first" r:id="rId14"/>
          <w:pgSz w:w="11907" w:h="16840"/>
          <w:pgMar w:top="1421" w:right="1842" w:bottom="1559" w:left="1588" w:header="851" w:footer="992" w:gutter="0"/>
          <w:pgNumType w:fmt="numberInDash"/>
          <w:cols w:space="720"/>
          <w:titlePg/>
          <w:docGrid w:linePitch="312"/>
        </w:sectPr>
      </w:pPr>
      <w:r>
        <w:rPr>
          <w:rFonts w:ascii="楷体_GB2312" w:eastAsia="楷体_GB2312"/>
          <w:b/>
          <w:sz w:val="30"/>
          <w:szCs w:val="30"/>
        </w:rPr>
        <w:t>编制日期</w:t>
      </w:r>
      <w:r>
        <w:rPr>
          <w:rFonts w:ascii="楷体_GB2312" w:eastAsia="楷体_GB2312" w:hint="eastAsia"/>
          <w:b/>
          <w:sz w:val="30"/>
          <w:szCs w:val="30"/>
        </w:rPr>
        <w:t>：</w:t>
      </w:r>
      <w:r>
        <w:rPr>
          <w:rFonts w:ascii="楷体_GB2312" w:eastAsia="楷体_GB2312" w:hint="eastAsia"/>
          <w:b/>
          <w:sz w:val="30"/>
          <w:szCs w:val="30"/>
        </w:rPr>
        <w:t>2020</w:t>
      </w:r>
      <w:r>
        <w:rPr>
          <w:rFonts w:ascii="楷体_GB2312" w:eastAsia="楷体_GB2312" w:hint="eastAsia"/>
          <w:b/>
          <w:sz w:val="30"/>
          <w:szCs w:val="30"/>
        </w:rPr>
        <w:t>年</w:t>
      </w:r>
      <w:r>
        <w:rPr>
          <w:rFonts w:ascii="楷体_GB2312" w:eastAsia="楷体_GB2312" w:hint="eastAsia"/>
          <w:b/>
          <w:sz w:val="30"/>
          <w:szCs w:val="30"/>
        </w:rPr>
        <w:t>7</w:t>
      </w:r>
      <w:r>
        <w:rPr>
          <w:rFonts w:ascii="楷体_GB2312" w:eastAsia="楷体_GB2312" w:hint="eastAsia"/>
          <w:b/>
          <w:sz w:val="30"/>
          <w:szCs w:val="30"/>
        </w:rPr>
        <w:t>月</w:t>
      </w:r>
    </w:p>
    <w:p w:rsidR="00BF13A6" w:rsidRDefault="00FF0368">
      <w:pPr>
        <w:spacing w:line="348" w:lineRule="auto"/>
        <w:jc w:val="center"/>
        <w:rPr>
          <w:rFonts w:ascii="仿宋" w:eastAsia="仿宋" w:hAnsi="仿宋"/>
          <w:b/>
          <w:color w:val="000000"/>
          <w:sz w:val="40"/>
          <w:szCs w:val="40"/>
        </w:rPr>
      </w:pPr>
      <w:r>
        <w:rPr>
          <w:rFonts w:ascii="仿宋" w:eastAsia="仿宋" w:hAnsi="仿宋" w:cs="宋体" w:hint="eastAsia"/>
          <w:b/>
          <w:color w:val="000000"/>
          <w:sz w:val="40"/>
          <w:szCs w:val="40"/>
        </w:rPr>
        <w:lastRenderedPageBreak/>
        <w:t>目</w:t>
      </w:r>
      <w:r>
        <w:rPr>
          <w:rFonts w:ascii="仿宋" w:eastAsia="仿宋" w:hAnsi="仿宋" w:cs="宋体" w:hint="eastAsia"/>
          <w:b/>
          <w:color w:val="000000"/>
          <w:sz w:val="40"/>
          <w:szCs w:val="40"/>
        </w:rPr>
        <w:t xml:space="preserve">  </w:t>
      </w:r>
      <w:r>
        <w:rPr>
          <w:rFonts w:ascii="仿宋" w:eastAsia="仿宋" w:hAnsi="仿宋" w:cs="宋体" w:hint="eastAsia"/>
          <w:b/>
          <w:color w:val="000000"/>
          <w:sz w:val="40"/>
          <w:szCs w:val="40"/>
        </w:rPr>
        <w:t>录</w:t>
      </w:r>
    </w:p>
    <w:p w:rsidR="00BF13A6" w:rsidRDefault="00BF13A6">
      <w:pPr>
        <w:rPr>
          <w:rFonts w:ascii="仿宋" w:eastAsia="仿宋" w:hAnsi="仿宋"/>
        </w:rPr>
      </w:pPr>
      <w:bookmarkStart w:id="0" w:name="_Toc496125587"/>
    </w:p>
    <w:p w:rsidR="00BF13A6" w:rsidRDefault="00FF0368">
      <w:pPr>
        <w:pStyle w:val="ad"/>
        <w:numPr>
          <w:ilvl w:val="0"/>
          <w:numId w:val="1"/>
        </w:numPr>
        <w:jc w:val="left"/>
        <w:rPr>
          <w:rFonts w:ascii="仿宋" w:eastAsia="仿宋" w:hAnsi="仿宋" w:cs="Times New Roman"/>
        </w:rPr>
      </w:pPr>
      <w:r>
        <w:rPr>
          <w:rFonts w:ascii="仿宋" w:eastAsia="仿宋" w:hAnsi="仿宋" w:cs="Times New Roman" w:hint="eastAsia"/>
          <w:lang w:val="zh-CN"/>
        </w:rPr>
        <w:t>采购公告</w:t>
      </w:r>
      <w:r>
        <w:rPr>
          <w:rFonts w:ascii="仿宋" w:eastAsia="仿宋" w:hAnsi="仿宋" w:cs="Times New Roman" w:hint="eastAsia"/>
        </w:rPr>
        <w:t>...............................01</w:t>
      </w:r>
    </w:p>
    <w:p w:rsidR="00BF13A6" w:rsidRDefault="00FF0368">
      <w:pPr>
        <w:pStyle w:val="ad"/>
        <w:jc w:val="left"/>
        <w:rPr>
          <w:rFonts w:ascii="仿宋" w:eastAsia="仿宋" w:hAnsi="仿宋" w:cs="Times New Roman"/>
        </w:rPr>
      </w:pPr>
      <w:r>
        <w:rPr>
          <w:rFonts w:ascii="仿宋" w:eastAsia="仿宋" w:hAnsi="仿宋" w:cs="Times New Roman" w:hint="eastAsia"/>
          <w:lang w:val="zh-CN"/>
        </w:rPr>
        <w:t>第二部分</w:t>
      </w:r>
      <w:r>
        <w:rPr>
          <w:rFonts w:ascii="仿宋" w:eastAsia="仿宋" w:hAnsi="仿宋" w:cs="Times New Roman" w:hint="eastAsia"/>
          <w:lang w:val="zh-CN"/>
        </w:rPr>
        <w:t xml:space="preserve"> </w:t>
      </w:r>
      <w:r>
        <w:rPr>
          <w:rFonts w:ascii="仿宋" w:eastAsia="仿宋" w:hAnsi="仿宋" w:cs="Times New Roman" w:hint="eastAsia"/>
          <w:lang w:val="zh-CN"/>
        </w:rPr>
        <w:t>响应人须知前附表</w:t>
      </w:r>
      <w:r>
        <w:rPr>
          <w:rFonts w:ascii="仿宋" w:eastAsia="仿宋" w:hAnsi="仿宋" w:cs="Times New Roman" w:hint="eastAsia"/>
        </w:rPr>
        <w:t>.......................05</w:t>
      </w:r>
    </w:p>
    <w:p w:rsidR="00BF13A6" w:rsidRDefault="00FF0368">
      <w:pPr>
        <w:pStyle w:val="ad"/>
        <w:jc w:val="both"/>
        <w:rPr>
          <w:rFonts w:ascii="仿宋" w:eastAsia="仿宋" w:hAnsi="仿宋" w:cs="Times New Roman"/>
        </w:rPr>
      </w:pPr>
      <w:r>
        <w:rPr>
          <w:rFonts w:ascii="仿宋" w:eastAsia="仿宋" w:hAnsi="仿宋" w:cs="Times New Roman" w:hint="eastAsia"/>
          <w:lang w:val="zh-CN"/>
        </w:rPr>
        <w:t>第三部分供应商须知</w:t>
      </w:r>
      <w:r>
        <w:rPr>
          <w:rFonts w:ascii="仿宋" w:eastAsia="仿宋" w:hAnsi="仿宋" w:cs="Times New Roman" w:hint="eastAsia"/>
        </w:rPr>
        <w:t>.............................07</w:t>
      </w:r>
    </w:p>
    <w:p w:rsidR="00BF13A6" w:rsidRDefault="00FF0368">
      <w:pPr>
        <w:rPr>
          <w:rFonts w:ascii="仿宋" w:eastAsia="仿宋" w:hAnsi="仿宋"/>
          <w:b/>
          <w:bCs/>
          <w:sz w:val="36"/>
          <w:szCs w:val="36"/>
        </w:rPr>
      </w:pPr>
      <w:r>
        <w:rPr>
          <w:rFonts w:ascii="仿宋" w:eastAsia="仿宋" w:hAnsi="仿宋" w:hint="eastAsia"/>
          <w:b/>
          <w:bCs/>
          <w:sz w:val="36"/>
          <w:szCs w:val="36"/>
          <w:lang w:val="zh-CN"/>
        </w:rPr>
        <w:t>第四部分合同文本样式</w:t>
      </w:r>
      <w:r>
        <w:rPr>
          <w:rFonts w:ascii="仿宋" w:eastAsia="仿宋" w:hAnsi="仿宋" w:hint="eastAsia"/>
          <w:b/>
          <w:bCs/>
          <w:sz w:val="36"/>
          <w:szCs w:val="36"/>
        </w:rPr>
        <w:t>...........................13</w:t>
      </w:r>
    </w:p>
    <w:p w:rsidR="00BF13A6" w:rsidRDefault="00FF0368">
      <w:pPr>
        <w:pStyle w:val="ad"/>
        <w:jc w:val="left"/>
        <w:rPr>
          <w:rFonts w:ascii="仿宋" w:eastAsia="仿宋" w:hAnsi="仿宋" w:cs="Times New Roman"/>
        </w:rPr>
      </w:pPr>
      <w:r>
        <w:rPr>
          <w:rFonts w:ascii="仿宋" w:eastAsia="仿宋" w:hAnsi="仿宋" w:cs="Times New Roman" w:hint="eastAsia"/>
          <w:lang w:val="zh-CN"/>
        </w:rPr>
        <w:t>第五部分响应文件格式（部分）</w:t>
      </w:r>
      <w:r>
        <w:rPr>
          <w:rFonts w:ascii="仿宋" w:eastAsia="仿宋" w:hAnsi="仿宋" w:cs="Times New Roman" w:hint="eastAsia"/>
        </w:rPr>
        <w:t>...................17</w:t>
      </w:r>
    </w:p>
    <w:p w:rsidR="00BF13A6" w:rsidRDefault="00FF0368">
      <w:pPr>
        <w:pStyle w:val="ad"/>
        <w:jc w:val="left"/>
        <w:rPr>
          <w:rFonts w:ascii="仿宋" w:eastAsia="仿宋" w:hAnsi="仿宋" w:cs="Times New Roman"/>
        </w:rPr>
      </w:pPr>
      <w:r>
        <w:rPr>
          <w:rFonts w:ascii="仿宋" w:eastAsia="仿宋" w:hAnsi="仿宋" w:cs="Times New Roman" w:hint="eastAsia"/>
          <w:lang w:val="zh-CN"/>
        </w:rPr>
        <w:t>第六部分采购项目要求及技术参数</w:t>
      </w:r>
      <w:r>
        <w:rPr>
          <w:rFonts w:ascii="仿宋" w:eastAsia="仿宋" w:hAnsi="仿宋" w:cs="Times New Roman" w:hint="eastAsia"/>
        </w:rPr>
        <w:t>.................33</w:t>
      </w:r>
    </w:p>
    <w:p w:rsidR="00BF13A6" w:rsidRDefault="00BF13A6"/>
    <w:p w:rsidR="00BF13A6" w:rsidRDefault="00BF13A6">
      <w:pPr>
        <w:rPr>
          <w:rFonts w:ascii="仿宋" w:eastAsia="仿宋" w:hAnsi="仿宋"/>
          <w:lang w:val="zh-CN"/>
        </w:rPr>
      </w:pPr>
    </w:p>
    <w:p w:rsidR="00BF13A6" w:rsidRDefault="00FF0368">
      <w:pPr>
        <w:rPr>
          <w:rFonts w:ascii="仿宋" w:eastAsia="仿宋" w:hAnsi="仿宋"/>
          <w:lang w:val="zh-CN"/>
        </w:rPr>
      </w:pPr>
      <w:r>
        <w:rPr>
          <w:rFonts w:ascii="仿宋" w:eastAsia="仿宋" w:hAnsi="仿宋" w:hint="eastAsia"/>
          <w:lang w:val="zh-CN"/>
        </w:rPr>
        <w:br w:type="page"/>
      </w:r>
    </w:p>
    <w:p w:rsidR="00BF13A6" w:rsidRDefault="00FF0368">
      <w:pPr>
        <w:pStyle w:val="ad"/>
        <w:rPr>
          <w:rFonts w:ascii="仿宋" w:eastAsia="仿宋" w:hAnsi="仿宋" w:cs="Times New Roman"/>
          <w:lang w:val="zh-CN"/>
        </w:rPr>
      </w:pPr>
      <w:r>
        <w:rPr>
          <w:rFonts w:ascii="仿宋" w:eastAsia="仿宋" w:hAnsi="仿宋" w:cs="Times New Roman" w:hint="eastAsia"/>
          <w:lang w:val="zh-CN"/>
        </w:rPr>
        <w:lastRenderedPageBreak/>
        <w:t>第一部分采购公告</w:t>
      </w:r>
      <w:bookmarkEnd w:id="0"/>
    </w:p>
    <w:p w:rsidR="00BF13A6" w:rsidRDefault="00FF0368">
      <w:pPr>
        <w:spacing w:line="460" w:lineRule="exact"/>
        <w:ind w:firstLineChars="200" w:firstLine="480"/>
        <w:rPr>
          <w:rFonts w:ascii="仿宋" w:eastAsia="仿宋" w:hAnsi="仿宋" w:cs="宋体"/>
          <w:color w:val="000000"/>
          <w:kern w:val="0"/>
          <w:sz w:val="24"/>
          <w:szCs w:val="24"/>
          <w:lang w:val="zh-CN"/>
        </w:rPr>
      </w:pPr>
      <w:bookmarkStart w:id="1" w:name="OLE_LINK2"/>
      <w:r>
        <w:rPr>
          <w:rFonts w:ascii="仿宋" w:eastAsia="仿宋" w:hAnsi="仿宋" w:cs="宋体" w:hint="eastAsia"/>
          <w:color w:val="000000"/>
          <w:kern w:val="0"/>
          <w:sz w:val="24"/>
          <w:szCs w:val="24"/>
          <w:lang w:val="zh-CN"/>
        </w:rPr>
        <w:t>青海青顺工程咨询有限公司受玉树市上拉秀乡寄宿小学委托</w:t>
      </w:r>
      <w:r>
        <w:rPr>
          <w:rFonts w:ascii="仿宋" w:eastAsia="仿宋" w:hAnsi="仿宋" w:cs="宋体" w:hint="eastAsia"/>
          <w:color w:val="000000"/>
          <w:kern w:val="0"/>
          <w:sz w:val="24"/>
          <w:szCs w:val="24"/>
          <w:lang w:val="zh-CN"/>
        </w:rPr>
        <w:t>,</w:t>
      </w:r>
      <w:r>
        <w:rPr>
          <w:rFonts w:ascii="仿宋" w:eastAsia="仿宋" w:hAnsi="仿宋" w:cs="宋体" w:hint="eastAsia"/>
          <w:color w:val="000000"/>
          <w:kern w:val="0"/>
          <w:sz w:val="24"/>
          <w:szCs w:val="24"/>
          <w:lang w:val="zh-CN"/>
        </w:rPr>
        <w:t>拟对玉树市上拉秀乡寄宿小学教学楼、教职工楼、女生宿舍楼防水维修项目进行国内询价，现予以公告，欢迎符合条件的供应商前来参加投标。</w:t>
      </w:r>
    </w:p>
    <w:tbl>
      <w:tblPr>
        <w:tblW w:w="9726" w:type="dxa"/>
        <w:jc w:val="center"/>
        <w:tblLayout w:type="fixed"/>
        <w:tblLook w:val="04A0"/>
      </w:tblPr>
      <w:tblGrid>
        <w:gridCol w:w="2151"/>
        <w:gridCol w:w="7575"/>
      </w:tblGrid>
      <w:tr w:rsidR="00BF13A6">
        <w:trPr>
          <w:trHeight w:val="454"/>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采购项目编号</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青海青顺询价（工程）</w:t>
            </w:r>
            <w:r>
              <w:rPr>
                <w:rFonts w:ascii="仿宋" w:eastAsia="仿宋" w:hAnsi="仿宋" w:hint="eastAsia"/>
                <w:sz w:val="24"/>
                <w:szCs w:val="24"/>
              </w:rPr>
              <w:t>2020-002</w:t>
            </w:r>
          </w:p>
        </w:tc>
      </w:tr>
      <w:tr w:rsidR="00BF13A6">
        <w:trPr>
          <w:trHeight w:val="454"/>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采购项目名称</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cs="宋体" w:hint="eastAsia"/>
                <w:color w:val="000000"/>
                <w:kern w:val="0"/>
                <w:sz w:val="24"/>
                <w:szCs w:val="24"/>
                <w:lang w:val="zh-CN"/>
              </w:rPr>
              <w:t>玉树市上拉秀乡寄宿小学教学楼、教职工楼、女生宿舍楼防水维修项目</w:t>
            </w:r>
          </w:p>
        </w:tc>
      </w:tr>
      <w:tr w:rsidR="00BF13A6">
        <w:trPr>
          <w:trHeight w:val="454"/>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采购方式</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询价</w:t>
            </w:r>
          </w:p>
        </w:tc>
      </w:tr>
      <w:tr w:rsidR="00BF13A6">
        <w:trPr>
          <w:trHeight w:val="454"/>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采购预算控制额度</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28.24</w:t>
            </w:r>
            <w:r>
              <w:rPr>
                <w:rFonts w:ascii="仿宋" w:eastAsia="仿宋" w:hAnsi="仿宋" w:hint="eastAsia"/>
                <w:sz w:val="24"/>
                <w:szCs w:val="24"/>
              </w:rPr>
              <w:t>万元</w:t>
            </w:r>
          </w:p>
        </w:tc>
      </w:tr>
      <w:tr w:rsidR="00BF13A6">
        <w:trPr>
          <w:trHeight w:val="454"/>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最高限价</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28.24</w:t>
            </w:r>
            <w:r>
              <w:rPr>
                <w:rFonts w:ascii="仿宋" w:eastAsia="仿宋" w:hAnsi="仿宋" w:hint="eastAsia"/>
                <w:sz w:val="24"/>
                <w:szCs w:val="24"/>
              </w:rPr>
              <w:t>万元</w:t>
            </w:r>
          </w:p>
        </w:tc>
      </w:tr>
      <w:tr w:rsidR="00BF13A6">
        <w:trPr>
          <w:trHeight w:val="454"/>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项目分包个数</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无分包</w:t>
            </w:r>
          </w:p>
        </w:tc>
      </w:tr>
      <w:tr w:rsidR="00BF13A6">
        <w:trPr>
          <w:trHeight w:val="454"/>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各包要求</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各包供应商资格条件</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1</w:t>
            </w:r>
            <w:r>
              <w:rPr>
                <w:rFonts w:ascii="仿宋" w:eastAsia="仿宋" w:hAnsi="仿宋" w:hint="eastAsia"/>
                <w:sz w:val="24"/>
                <w:szCs w:val="24"/>
              </w:rPr>
              <w:t>、符合《政府采购法》第</w:t>
            </w:r>
            <w:r>
              <w:rPr>
                <w:rFonts w:ascii="仿宋" w:eastAsia="仿宋" w:hAnsi="仿宋" w:hint="eastAsia"/>
                <w:sz w:val="24"/>
                <w:szCs w:val="24"/>
              </w:rPr>
              <w:t>22</w:t>
            </w:r>
            <w:r>
              <w:rPr>
                <w:rFonts w:ascii="仿宋" w:eastAsia="仿宋" w:hAnsi="仿宋" w:hint="eastAsia"/>
                <w:sz w:val="24"/>
                <w:szCs w:val="24"/>
              </w:rPr>
              <w:t>条条件，并提供下列材料：</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1</w:t>
            </w:r>
            <w:r>
              <w:rPr>
                <w:rFonts w:ascii="仿宋" w:eastAsia="仿宋" w:hAnsi="仿宋" w:hint="eastAsia"/>
                <w:sz w:val="24"/>
                <w:szCs w:val="24"/>
              </w:rPr>
              <w:t>）投标人的营业执照等证明文件，自然人的身份证明。</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2</w:t>
            </w:r>
            <w:r>
              <w:rPr>
                <w:rFonts w:ascii="仿宋" w:eastAsia="仿宋" w:hAnsi="仿宋" w:hint="eastAsia"/>
                <w:sz w:val="24"/>
                <w:szCs w:val="24"/>
              </w:rPr>
              <w:t>）财务状况报告，依法缴纳税收和社会保障资金的相关材料。</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3</w:t>
            </w:r>
            <w:r>
              <w:rPr>
                <w:rFonts w:ascii="仿宋" w:eastAsia="仿宋" w:hAnsi="仿宋" w:hint="eastAsia"/>
                <w:sz w:val="24"/>
                <w:szCs w:val="24"/>
              </w:rPr>
              <w:t>）具备履行合同所必需的设备和专业技术能力的证明材料。</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4</w:t>
            </w:r>
            <w:r>
              <w:rPr>
                <w:rFonts w:ascii="仿宋" w:eastAsia="仿宋" w:hAnsi="仿宋" w:hint="eastAsia"/>
                <w:sz w:val="24"/>
                <w:szCs w:val="24"/>
              </w:rPr>
              <w:t>）参加政府采购活动前</w:t>
            </w:r>
            <w:r>
              <w:rPr>
                <w:rFonts w:ascii="仿宋" w:eastAsia="仿宋" w:hAnsi="仿宋" w:hint="eastAsia"/>
                <w:sz w:val="24"/>
                <w:szCs w:val="24"/>
              </w:rPr>
              <w:t>3</w:t>
            </w:r>
            <w:r>
              <w:rPr>
                <w:rFonts w:ascii="仿宋" w:eastAsia="仿宋" w:hAnsi="仿宋" w:hint="eastAsia"/>
                <w:sz w:val="24"/>
                <w:szCs w:val="24"/>
              </w:rPr>
              <w:t>年内在经营活动中没有重大违法记录的书面声明。</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5</w:t>
            </w:r>
            <w:r>
              <w:rPr>
                <w:rFonts w:ascii="仿宋" w:eastAsia="仿宋" w:hAnsi="仿宋" w:hint="eastAsia"/>
                <w:sz w:val="24"/>
                <w:szCs w:val="24"/>
              </w:rPr>
              <w:t>）具备法律、行政法规规定的其他条件的证明材料。</w:t>
            </w:r>
          </w:p>
          <w:p w:rsidR="00BF13A6" w:rsidRDefault="00FF0368">
            <w:pPr>
              <w:autoSpaceDE w:val="0"/>
              <w:autoSpaceDN w:val="0"/>
              <w:spacing w:line="360" w:lineRule="auto"/>
              <w:rPr>
                <w:rFonts w:ascii="仿宋" w:eastAsia="仿宋" w:hAnsi="仿宋"/>
                <w:sz w:val="24"/>
                <w:szCs w:val="24"/>
              </w:rPr>
            </w:pPr>
            <w:r>
              <w:rPr>
                <w:rFonts w:ascii="仿宋" w:eastAsia="仿宋" w:hAnsi="仿宋" w:hint="eastAsia"/>
                <w:sz w:val="24"/>
                <w:szCs w:val="24"/>
              </w:rPr>
              <w:t>2</w:t>
            </w:r>
            <w:r>
              <w:rPr>
                <w:rFonts w:ascii="仿宋" w:eastAsia="仿宋" w:hAnsi="仿宋" w:hint="eastAsia"/>
                <w:sz w:val="24"/>
                <w:szCs w:val="24"/>
              </w:rPr>
              <w:t>、经信用中国（</w:t>
            </w:r>
            <w:r>
              <w:rPr>
                <w:rFonts w:ascii="仿宋" w:eastAsia="仿宋" w:hAnsi="仿宋" w:hint="eastAsia"/>
                <w:sz w:val="24"/>
                <w:szCs w:val="24"/>
              </w:rPr>
              <w:t>www.creditchina.gov.cn</w:t>
            </w:r>
            <w:r>
              <w:rPr>
                <w:rFonts w:ascii="仿宋" w:eastAsia="仿宋" w:hAnsi="仿宋" w:hint="eastAsia"/>
                <w:sz w:val="24"/>
                <w:szCs w:val="24"/>
              </w:rPr>
              <w:t>）、中国政府采购网（</w:t>
            </w:r>
            <w:r>
              <w:rPr>
                <w:rFonts w:ascii="仿宋" w:eastAsia="仿宋" w:hAnsi="仿宋" w:hint="eastAsia"/>
                <w:sz w:val="24"/>
                <w:szCs w:val="24"/>
              </w:rPr>
              <w:t>www.ccgp.gov.cn</w:t>
            </w:r>
            <w:r>
              <w:rPr>
                <w:rFonts w:ascii="仿宋" w:eastAsia="仿宋" w:hAnsi="仿宋" w:hint="eastAsia"/>
                <w:sz w:val="24"/>
                <w:szCs w:val="24"/>
              </w:rPr>
              <w:t>）等渠道查询后，列入失信被执行人、重大税收违法案件当事人名单、政府采购严重违法失信行为记录名单的，取消投标</w:t>
            </w:r>
            <w:r>
              <w:rPr>
                <w:rFonts w:ascii="仿宋" w:eastAsia="仿宋" w:hAnsi="仿宋" w:hint="eastAsia"/>
                <w:sz w:val="24"/>
                <w:szCs w:val="24"/>
              </w:rPr>
              <w:t>资格。（提供</w:t>
            </w:r>
            <w:r>
              <w:rPr>
                <w:rFonts w:ascii="仿宋" w:eastAsia="仿宋" w:hAnsi="仿宋" w:hint="eastAsia"/>
                <w:sz w:val="24"/>
                <w:szCs w:val="24"/>
              </w:rPr>
              <w:t>近期</w:t>
            </w:r>
            <w:r>
              <w:rPr>
                <w:rFonts w:ascii="仿宋" w:eastAsia="仿宋" w:hAnsi="仿宋" w:hint="eastAsia"/>
                <w:sz w:val="24"/>
                <w:szCs w:val="24"/>
              </w:rPr>
              <w:t>“信用中国”</w:t>
            </w:r>
            <w:r>
              <w:rPr>
                <w:rFonts w:ascii="仿宋" w:eastAsia="仿宋" w:hAnsi="仿宋" w:hint="eastAsia"/>
                <w:sz w:val="24"/>
                <w:szCs w:val="24"/>
              </w:rPr>
              <w:t>“中国政府采购网”</w:t>
            </w:r>
            <w:r>
              <w:rPr>
                <w:rFonts w:ascii="仿宋" w:eastAsia="仿宋" w:hAnsi="仿宋" w:hint="eastAsia"/>
                <w:sz w:val="24"/>
                <w:szCs w:val="24"/>
              </w:rPr>
              <w:t>网站的查询截图）；</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3</w:t>
            </w:r>
            <w:r>
              <w:rPr>
                <w:rFonts w:ascii="仿宋" w:eastAsia="仿宋" w:hAnsi="仿宋" w:hint="eastAsia"/>
                <w:sz w:val="24"/>
                <w:szCs w:val="24"/>
              </w:rPr>
              <w:t>、单位负责人为同一人或者存在直接控股、管理关系的不同投标人，不得参加同一合同项下的政府采购活动。否则，皆取消投标资格；</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4</w:t>
            </w:r>
            <w:r>
              <w:rPr>
                <w:rFonts w:ascii="仿宋" w:eastAsia="仿宋" w:hAnsi="仿宋" w:hint="eastAsia"/>
                <w:sz w:val="24"/>
                <w:szCs w:val="24"/>
              </w:rPr>
              <w:t>、本项目不接受以联合体方式进行投标；</w:t>
            </w:r>
          </w:p>
          <w:p w:rsidR="00BF13A6" w:rsidRDefault="00FF0368">
            <w:pPr>
              <w:pStyle w:val="af9"/>
              <w:spacing w:line="360" w:lineRule="auto"/>
              <w:jc w:val="left"/>
              <w:rPr>
                <w:rFonts w:ascii="仿宋" w:eastAsia="仿宋" w:hAnsi="仿宋"/>
                <w:sz w:val="24"/>
              </w:rPr>
            </w:pPr>
            <w:r>
              <w:rPr>
                <w:rFonts w:ascii="仿宋" w:eastAsia="仿宋" w:hAnsi="仿宋" w:hint="eastAsia"/>
                <w:sz w:val="24"/>
              </w:rPr>
              <w:t>5</w:t>
            </w:r>
            <w:r>
              <w:rPr>
                <w:rFonts w:ascii="仿宋" w:eastAsia="仿宋" w:hAnsi="仿宋" w:hint="eastAsia"/>
                <w:sz w:val="24"/>
              </w:rPr>
              <w:t>、其他要求：</w:t>
            </w:r>
          </w:p>
          <w:p w:rsidR="00BF13A6" w:rsidRDefault="00FF0368">
            <w:pPr>
              <w:pStyle w:val="af9"/>
              <w:spacing w:line="360" w:lineRule="auto"/>
              <w:jc w:val="left"/>
              <w:rPr>
                <w:rFonts w:ascii="仿宋" w:eastAsia="仿宋" w:hAnsi="仿宋"/>
                <w:sz w:val="24"/>
                <w:lang w:val="zh-CN"/>
              </w:rPr>
            </w:pPr>
            <w:r>
              <w:rPr>
                <w:rFonts w:ascii="仿宋" w:eastAsia="仿宋" w:hAnsi="仿宋" w:hint="eastAsia"/>
                <w:sz w:val="24"/>
              </w:rPr>
              <w:t>（</w:t>
            </w:r>
            <w:r>
              <w:rPr>
                <w:rFonts w:ascii="仿宋" w:eastAsia="仿宋" w:hAnsi="仿宋" w:hint="eastAsia"/>
                <w:sz w:val="24"/>
              </w:rPr>
              <w:t>1</w:t>
            </w:r>
            <w:r>
              <w:rPr>
                <w:rFonts w:ascii="仿宋" w:eastAsia="仿宋" w:hAnsi="仿宋" w:hint="eastAsia"/>
                <w:sz w:val="24"/>
              </w:rPr>
              <w:t>）供应商应具备建筑工程施工总承包叁级（含叁级）及以上资质或防水防腐保温工程专业承包贰级（含贰级）及以上资质，同时具有有效的安全生产许可证；并在人员、技术力量、设备、资金、企业信誉度等</w:t>
            </w:r>
            <w:r>
              <w:rPr>
                <w:rFonts w:ascii="仿宋" w:eastAsia="仿宋" w:hAnsi="仿宋" w:hint="eastAsia"/>
                <w:sz w:val="24"/>
              </w:rPr>
              <w:lastRenderedPageBreak/>
              <w:t>方面具有相应的施工能力；</w:t>
            </w:r>
            <w:r>
              <w:rPr>
                <w:rFonts w:ascii="仿宋" w:eastAsia="仿宋" w:hAnsi="仿宋" w:hint="eastAsia"/>
                <w:sz w:val="24"/>
              </w:rPr>
              <w:t xml:space="preserve">  </w:t>
            </w:r>
          </w:p>
          <w:p w:rsidR="00BF13A6" w:rsidRDefault="00FF0368">
            <w:pPr>
              <w:pStyle w:val="af9"/>
              <w:spacing w:line="360" w:lineRule="auto"/>
              <w:jc w:val="left"/>
              <w:rPr>
                <w:rFonts w:ascii="仿宋" w:eastAsia="仿宋" w:hAnsi="仿宋"/>
                <w:sz w:val="24"/>
              </w:rPr>
            </w:pPr>
            <w:r>
              <w:rPr>
                <w:rFonts w:ascii="仿宋" w:eastAsia="仿宋" w:hAnsi="仿宋" w:hint="eastAsia"/>
                <w:sz w:val="24"/>
              </w:rPr>
              <w:t>（</w:t>
            </w:r>
            <w:r>
              <w:rPr>
                <w:rFonts w:ascii="仿宋" w:eastAsia="仿宋" w:hAnsi="仿宋" w:hint="eastAsia"/>
                <w:sz w:val="24"/>
              </w:rPr>
              <w:t>2</w:t>
            </w:r>
            <w:r>
              <w:rPr>
                <w:rFonts w:ascii="仿宋" w:eastAsia="仿宋" w:hAnsi="仿宋" w:hint="eastAsia"/>
                <w:sz w:val="24"/>
              </w:rPr>
              <w:t>）供应商需具备至少一项类似项目业绩（以中标通知书</w:t>
            </w:r>
            <w:r>
              <w:rPr>
                <w:rFonts w:ascii="仿宋" w:eastAsia="仿宋" w:hAnsi="仿宋" w:hint="eastAsia"/>
                <w:sz w:val="24"/>
              </w:rPr>
              <w:t>或相关施工合同或交竣工证明文件为准）。</w:t>
            </w:r>
          </w:p>
          <w:p w:rsidR="00BF13A6" w:rsidRDefault="00FF0368">
            <w:pPr>
              <w:pStyle w:val="af9"/>
              <w:spacing w:line="360" w:lineRule="auto"/>
              <w:jc w:val="left"/>
              <w:rPr>
                <w:rFonts w:ascii="仿宋" w:eastAsia="仿宋" w:hAnsi="仿宋"/>
                <w:sz w:val="24"/>
              </w:rPr>
            </w:pPr>
            <w:r>
              <w:rPr>
                <w:rFonts w:ascii="仿宋" w:eastAsia="仿宋" w:hAnsi="仿宋" w:hint="eastAsia"/>
                <w:sz w:val="24"/>
              </w:rPr>
              <w:t>（</w:t>
            </w:r>
            <w:r>
              <w:rPr>
                <w:rFonts w:ascii="仿宋" w:eastAsia="仿宋" w:hAnsi="仿宋" w:hint="eastAsia"/>
                <w:sz w:val="24"/>
              </w:rPr>
              <w:t>3</w:t>
            </w:r>
            <w:r>
              <w:rPr>
                <w:rFonts w:ascii="仿宋" w:eastAsia="仿宋" w:hAnsi="仿宋" w:hint="eastAsia"/>
                <w:sz w:val="24"/>
              </w:rPr>
              <w:t>）省外企业需具备有效的进青备案登记证明文件。</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lastRenderedPageBreak/>
              <w:t>公告发布时间</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2020</w:t>
            </w:r>
            <w:r>
              <w:rPr>
                <w:rFonts w:ascii="仿宋" w:eastAsia="仿宋" w:hAnsi="仿宋" w:hint="eastAsia"/>
                <w:sz w:val="24"/>
                <w:szCs w:val="24"/>
              </w:rPr>
              <w:t>年</w:t>
            </w:r>
            <w:r>
              <w:rPr>
                <w:rFonts w:ascii="仿宋" w:eastAsia="仿宋" w:hAnsi="仿宋" w:hint="eastAsia"/>
                <w:sz w:val="24"/>
                <w:szCs w:val="24"/>
              </w:rPr>
              <w:t>07</w:t>
            </w:r>
            <w:r>
              <w:rPr>
                <w:rFonts w:ascii="仿宋" w:eastAsia="仿宋" w:hAnsi="仿宋" w:hint="eastAsia"/>
                <w:sz w:val="24"/>
                <w:szCs w:val="24"/>
              </w:rPr>
              <w:t>月</w:t>
            </w:r>
            <w:r>
              <w:rPr>
                <w:rFonts w:ascii="仿宋" w:eastAsia="仿宋" w:hAnsi="仿宋" w:hint="eastAsia"/>
                <w:sz w:val="24"/>
                <w:szCs w:val="24"/>
              </w:rPr>
              <w:t>08</w:t>
            </w:r>
            <w:r>
              <w:rPr>
                <w:rFonts w:ascii="仿宋" w:eastAsia="仿宋" w:hAnsi="仿宋" w:hint="eastAsia"/>
                <w:sz w:val="24"/>
                <w:szCs w:val="24"/>
              </w:rPr>
              <w:t>日</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询价文件发售起止时间</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2020</w:t>
            </w:r>
            <w:r>
              <w:rPr>
                <w:rFonts w:ascii="仿宋" w:eastAsia="仿宋" w:hAnsi="仿宋" w:hint="eastAsia"/>
                <w:sz w:val="24"/>
                <w:szCs w:val="24"/>
              </w:rPr>
              <w:t>年</w:t>
            </w:r>
            <w:r>
              <w:rPr>
                <w:rFonts w:ascii="仿宋" w:eastAsia="仿宋" w:hAnsi="仿宋" w:hint="eastAsia"/>
                <w:sz w:val="24"/>
                <w:szCs w:val="24"/>
              </w:rPr>
              <w:t>07</w:t>
            </w:r>
            <w:r>
              <w:rPr>
                <w:rFonts w:ascii="仿宋" w:eastAsia="仿宋" w:hAnsi="仿宋" w:hint="eastAsia"/>
                <w:sz w:val="24"/>
                <w:szCs w:val="24"/>
              </w:rPr>
              <w:t>月</w:t>
            </w:r>
            <w:r>
              <w:rPr>
                <w:rFonts w:ascii="仿宋" w:eastAsia="仿宋" w:hAnsi="仿宋" w:hint="eastAsia"/>
                <w:sz w:val="24"/>
                <w:szCs w:val="24"/>
              </w:rPr>
              <w:t>09</w:t>
            </w:r>
            <w:r>
              <w:rPr>
                <w:rFonts w:ascii="仿宋" w:eastAsia="仿宋" w:hAnsi="仿宋" w:hint="eastAsia"/>
                <w:sz w:val="24"/>
                <w:szCs w:val="24"/>
              </w:rPr>
              <w:t>日至</w:t>
            </w:r>
            <w:r>
              <w:rPr>
                <w:rFonts w:ascii="仿宋" w:eastAsia="仿宋" w:hAnsi="仿宋" w:hint="eastAsia"/>
                <w:sz w:val="24"/>
                <w:szCs w:val="24"/>
              </w:rPr>
              <w:t>2020</w:t>
            </w:r>
            <w:r>
              <w:rPr>
                <w:rFonts w:ascii="仿宋" w:eastAsia="仿宋" w:hAnsi="仿宋" w:hint="eastAsia"/>
                <w:sz w:val="24"/>
                <w:szCs w:val="24"/>
              </w:rPr>
              <w:t>年</w:t>
            </w:r>
            <w:r>
              <w:rPr>
                <w:rFonts w:ascii="仿宋" w:eastAsia="仿宋" w:hAnsi="仿宋" w:hint="eastAsia"/>
                <w:sz w:val="24"/>
                <w:szCs w:val="24"/>
              </w:rPr>
              <w:t>07</w:t>
            </w:r>
            <w:r>
              <w:rPr>
                <w:rFonts w:ascii="仿宋" w:eastAsia="仿宋" w:hAnsi="仿宋" w:hint="eastAsia"/>
                <w:sz w:val="24"/>
                <w:szCs w:val="24"/>
              </w:rPr>
              <w:t>月</w:t>
            </w:r>
            <w:r>
              <w:rPr>
                <w:rFonts w:ascii="仿宋" w:eastAsia="仿宋" w:hAnsi="仿宋" w:hint="eastAsia"/>
                <w:sz w:val="24"/>
                <w:szCs w:val="24"/>
              </w:rPr>
              <w:t>13</w:t>
            </w:r>
            <w:r>
              <w:rPr>
                <w:rFonts w:ascii="仿宋" w:eastAsia="仿宋" w:hAnsi="仿宋" w:hint="eastAsia"/>
                <w:sz w:val="24"/>
                <w:szCs w:val="24"/>
              </w:rPr>
              <w:t>日，每天上午</w:t>
            </w:r>
            <w:r>
              <w:rPr>
                <w:rFonts w:ascii="仿宋" w:eastAsia="仿宋" w:hAnsi="仿宋" w:hint="eastAsia"/>
                <w:sz w:val="24"/>
                <w:szCs w:val="24"/>
              </w:rPr>
              <w:t>9:00-</w:t>
            </w:r>
            <w:r>
              <w:rPr>
                <w:rFonts w:ascii="仿宋" w:eastAsia="仿宋" w:hAnsi="仿宋" w:hint="eastAsia"/>
                <w:sz w:val="24"/>
                <w:szCs w:val="24"/>
              </w:rPr>
              <w:t>12:00</w:t>
            </w:r>
            <w:r>
              <w:rPr>
                <w:rFonts w:ascii="仿宋" w:eastAsia="仿宋" w:hAnsi="仿宋" w:hint="eastAsia"/>
                <w:sz w:val="24"/>
                <w:szCs w:val="24"/>
              </w:rPr>
              <w:t>,</w:t>
            </w:r>
            <w:r>
              <w:rPr>
                <w:rFonts w:ascii="仿宋" w:eastAsia="仿宋" w:hAnsi="仿宋" w:hint="eastAsia"/>
                <w:sz w:val="24"/>
                <w:szCs w:val="24"/>
              </w:rPr>
              <w:t>下午</w:t>
            </w:r>
            <w:r>
              <w:rPr>
                <w:rFonts w:ascii="仿宋" w:eastAsia="仿宋" w:hAnsi="仿宋" w:hint="eastAsia"/>
                <w:sz w:val="24"/>
                <w:szCs w:val="24"/>
              </w:rPr>
              <w:t>14:30</w:t>
            </w:r>
            <w:r>
              <w:rPr>
                <w:rFonts w:ascii="仿宋" w:eastAsia="仿宋" w:hAnsi="仿宋" w:hint="eastAsia"/>
                <w:sz w:val="24"/>
                <w:szCs w:val="24"/>
              </w:rPr>
              <w:t>-17:30</w:t>
            </w:r>
            <w:r>
              <w:rPr>
                <w:rFonts w:ascii="仿宋" w:eastAsia="仿宋" w:hAnsi="仿宋" w:hint="eastAsia"/>
                <w:sz w:val="24"/>
                <w:szCs w:val="24"/>
              </w:rPr>
              <w:t>（午休、节假日除外）</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询价文件发售方式</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现场购买</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询价文件售价</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pStyle w:val="a5"/>
              <w:spacing w:line="460" w:lineRule="exact"/>
              <w:rPr>
                <w:rFonts w:ascii="仿宋" w:eastAsia="仿宋" w:hAnsi="仿宋"/>
                <w:sz w:val="24"/>
                <w:szCs w:val="24"/>
              </w:rPr>
            </w:pPr>
            <w:r>
              <w:rPr>
                <w:rFonts w:ascii="仿宋" w:eastAsia="仿宋" w:hAnsi="仿宋" w:hint="eastAsia"/>
                <w:sz w:val="24"/>
              </w:rPr>
              <w:t>500</w:t>
            </w:r>
            <w:r>
              <w:rPr>
                <w:rFonts w:ascii="仿宋" w:eastAsia="仿宋" w:hAnsi="仿宋" w:hint="eastAsia"/>
                <w:sz w:val="24"/>
              </w:rPr>
              <w:t>元</w:t>
            </w:r>
            <w:r>
              <w:rPr>
                <w:rFonts w:ascii="仿宋" w:eastAsia="仿宋" w:hAnsi="仿宋" w:hint="eastAsia"/>
                <w:sz w:val="24"/>
              </w:rPr>
              <w:t>/</w:t>
            </w:r>
            <w:r>
              <w:rPr>
                <w:rFonts w:ascii="仿宋" w:eastAsia="仿宋" w:hAnsi="仿宋" w:hint="eastAsia"/>
                <w:sz w:val="24"/>
              </w:rPr>
              <w:t>包（招标文件售后不退</w:t>
            </w:r>
            <w:r>
              <w:rPr>
                <w:rFonts w:ascii="仿宋" w:eastAsia="仿宋" w:hAnsi="仿宋" w:hint="eastAsia"/>
                <w:sz w:val="24"/>
              </w:rPr>
              <w:t>,</w:t>
            </w:r>
            <w:r>
              <w:rPr>
                <w:rFonts w:ascii="仿宋" w:eastAsia="仿宋" w:hAnsi="仿宋" w:hint="eastAsia"/>
                <w:sz w:val="24"/>
              </w:rPr>
              <w:t>投标资格不能转让。）</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询价文件发售地点</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rPr>
            </w:pPr>
            <w:r>
              <w:rPr>
                <w:rFonts w:ascii="仿宋" w:eastAsia="仿宋" w:hAnsi="仿宋" w:hint="eastAsia"/>
                <w:sz w:val="24"/>
              </w:rPr>
              <w:t>地址：</w:t>
            </w:r>
            <w:r>
              <w:rPr>
                <w:rFonts w:ascii="仿宋" w:eastAsia="仿宋" w:hAnsi="仿宋" w:hint="eastAsia"/>
                <w:sz w:val="24"/>
              </w:rPr>
              <w:t>青海青顺工程咨询有限公司</w:t>
            </w:r>
            <w:r>
              <w:rPr>
                <w:rFonts w:ascii="仿宋" w:eastAsia="仿宋" w:hAnsi="仿宋" w:hint="eastAsia"/>
                <w:sz w:val="24"/>
              </w:rPr>
              <w:t>（</w:t>
            </w:r>
            <w:r>
              <w:rPr>
                <w:rFonts w:ascii="仿宋" w:eastAsia="仿宋" w:hAnsi="仿宋" w:hint="eastAsia"/>
                <w:sz w:val="24"/>
              </w:rPr>
              <w:t>青海省西宁市城西区五四西路</w:t>
            </w:r>
            <w:r>
              <w:rPr>
                <w:rFonts w:ascii="仿宋" w:eastAsia="仿宋" w:hAnsi="仿宋" w:hint="eastAsia"/>
                <w:sz w:val="24"/>
              </w:rPr>
              <w:t>71</w:t>
            </w:r>
            <w:r>
              <w:rPr>
                <w:rFonts w:ascii="仿宋" w:eastAsia="仿宋" w:hAnsi="仿宋" w:hint="eastAsia"/>
                <w:sz w:val="24"/>
              </w:rPr>
              <w:t>号安泰华庭公寓</w:t>
            </w:r>
            <w:r>
              <w:rPr>
                <w:rFonts w:ascii="仿宋" w:eastAsia="仿宋" w:hAnsi="仿宋" w:hint="eastAsia"/>
                <w:sz w:val="24"/>
              </w:rPr>
              <w:t>A</w:t>
            </w:r>
            <w:r>
              <w:rPr>
                <w:rFonts w:ascii="仿宋" w:eastAsia="仿宋" w:hAnsi="仿宋" w:hint="eastAsia"/>
                <w:sz w:val="24"/>
              </w:rPr>
              <w:t>座</w:t>
            </w:r>
            <w:r>
              <w:rPr>
                <w:rFonts w:ascii="仿宋" w:eastAsia="仿宋" w:hAnsi="仿宋" w:hint="eastAsia"/>
                <w:sz w:val="24"/>
              </w:rPr>
              <w:t>30</w:t>
            </w:r>
            <w:r>
              <w:rPr>
                <w:rFonts w:ascii="仿宋" w:eastAsia="仿宋" w:hAnsi="仿宋" w:hint="eastAsia"/>
                <w:sz w:val="24"/>
              </w:rPr>
              <w:t>楼</w:t>
            </w:r>
            <w:r>
              <w:rPr>
                <w:rFonts w:ascii="仿宋" w:eastAsia="仿宋" w:hAnsi="仿宋" w:hint="eastAsia"/>
                <w:sz w:val="24"/>
              </w:rPr>
              <w:t>13012</w:t>
            </w:r>
            <w:r>
              <w:rPr>
                <w:rFonts w:ascii="仿宋" w:eastAsia="仿宋" w:hAnsi="仿宋" w:hint="eastAsia"/>
                <w:sz w:val="24"/>
              </w:rPr>
              <w:t>室</w:t>
            </w:r>
            <w:r>
              <w:rPr>
                <w:rFonts w:ascii="仿宋" w:eastAsia="仿宋" w:hAnsi="仿宋" w:hint="eastAsia"/>
                <w:sz w:val="24"/>
              </w:rPr>
              <w:t>）</w:t>
            </w:r>
          </w:p>
          <w:p w:rsidR="00BF13A6" w:rsidRDefault="00FF0368">
            <w:pPr>
              <w:pStyle w:val="a5"/>
              <w:spacing w:line="460" w:lineRule="exact"/>
              <w:rPr>
                <w:rFonts w:ascii="仿宋" w:eastAsia="仿宋" w:hAnsi="仿宋"/>
                <w:sz w:val="24"/>
              </w:rPr>
            </w:pPr>
            <w:r>
              <w:rPr>
                <w:rFonts w:ascii="仿宋" w:eastAsia="仿宋" w:hAnsi="仿宋" w:hint="eastAsia"/>
                <w:sz w:val="24"/>
              </w:rPr>
              <w:t>联系人：</w:t>
            </w:r>
            <w:r>
              <w:rPr>
                <w:rFonts w:ascii="仿宋" w:eastAsia="仿宋" w:hAnsi="仿宋" w:hint="eastAsia"/>
                <w:sz w:val="24"/>
              </w:rPr>
              <w:t>何</w:t>
            </w:r>
            <w:r>
              <w:rPr>
                <w:rFonts w:ascii="仿宋" w:eastAsia="仿宋" w:hAnsi="仿宋" w:hint="eastAsia"/>
                <w:sz w:val="24"/>
              </w:rPr>
              <w:t>女士</w:t>
            </w:r>
            <w:r>
              <w:rPr>
                <w:rFonts w:ascii="仿宋" w:eastAsia="仿宋" w:hAnsi="仿宋" w:hint="eastAsia"/>
                <w:sz w:val="24"/>
              </w:rPr>
              <w:t xml:space="preserve">     </w:t>
            </w:r>
          </w:p>
          <w:p w:rsidR="00BF13A6" w:rsidRDefault="00FF0368">
            <w:pPr>
              <w:pStyle w:val="a5"/>
              <w:spacing w:line="460" w:lineRule="exact"/>
              <w:rPr>
                <w:rFonts w:ascii="仿宋" w:eastAsia="仿宋" w:hAnsi="仿宋"/>
                <w:sz w:val="24"/>
                <w:szCs w:val="24"/>
              </w:rPr>
            </w:pPr>
            <w:r>
              <w:rPr>
                <w:rFonts w:ascii="仿宋" w:eastAsia="仿宋" w:hAnsi="仿宋" w:hint="eastAsia"/>
                <w:sz w:val="24"/>
              </w:rPr>
              <w:t>联系</w:t>
            </w:r>
            <w:r>
              <w:rPr>
                <w:rFonts w:ascii="仿宋" w:eastAsia="仿宋" w:hAnsi="仿宋" w:hint="eastAsia"/>
                <w:sz w:val="24"/>
              </w:rPr>
              <w:t>电话：</w:t>
            </w:r>
            <w:r>
              <w:rPr>
                <w:rFonts w:ascii="仿宋" w:eastAsia="仿宋" w:hAnsi="仿宋" w:hint="eastAsia"/>
                <w:sz w:val="24"/>
              </w:rPr>
              <w:t>0971-6100230</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购买询价文件时应提供材料</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lang w:val="zh-CN"/>
              </w:rPr>
            </w:pPr>
            <w:r>
              <w:rPr>
                <w:rFonts w:ascii="仿宋" w:eastAsia="仿宋" w:hAnsi="仿宋" w:hint="eastAsia"/>
                <w:sz w:val="24"/>
              </w:rPr>
              <w:t>1</w:t>
            </w:r>
            <w:r>
              <w:rPr>
                <w:rFonts w:ascii="仿宋" w:eastAsia="仿宋" w:hAnsi="仿宋" w:hint="eastAsia"/>
                <w:sz w:val="24"/>
              </w:rPr>
              <w:t>、</w:t>
            </w:r>
            <w:r>
              <w:rPr>
                <w:rFonts w:ascii="仿宋" w:eastAsia="仿宋" w:hAnsi="仿宋" w:hint="eastAsia"/>
                <w:sz w:val="24"/>
                <w:lang w:val="zh-CN"/>
              </w:rPr>
              <w:t>供应商的营业执照、资质证书、安全生产许可证、开户行许可证复印件（</w:t>
            </w:r>
            <w:r>
              <w:rPr>
                <w:rFonts w:ascii="仿宋" w:eastAsia="仿宋" w:hAnsi="仿宋" w:hint="eastAsia"/>
                <w:sz w:val="24"/>
              </w:rPr>
              <w:t>需包含与本项目相关的经营范围</w:t>
            </w:r>
            <w:r>
              <w:rPr>
                <w:rFonts w:ascii="仿宋" w:eastAsia="仿宋" w:hAnsi="仿宋" w:hint="eastAsia"/>
                <w:sz w:val="24"/>
                <w:lang w:val="zh-CN"/>
              </w:rPr>
              <w:t>）；</w:t>
            </w:r>
          </w:p>
          <w:p w:rsidR="00BF13A6" w:rsidRDefault="00FF0368">
            <w:pPr>
              <w:spacing w:line="460" w:lineRule="exact"/>
              <w:jc w:val="left"/>
              <w:rPr>
                <w:rFonts w:ascii="仿宋" w:eastAsia="仿宋" w:hAnsi="仿宋"/>
                <w:sz w:val="24"/>
                <w:lang w:val="zh-CN"/>
              </w:rPr>
            </w:pPr>
            <w:r>
              <w:rPr>
                <w:rFonts w:ascii="仿宋" w:eastAsia="仿宋" w:hAnsi="仿宋" w:hint="eastAsia"/>
                <w:sz w:val="24"/>
              </w:rPr>
              <w:t>2</w:t>
            </w:r>
            <w:r>
              <w:rPr>
                <w:rFonts w:ascii="仿宋" w:eastAsia="仿宋" w:hAnsi="仿宋" w:hint="eastAsia"/>
                <w:sz w:val="24"/>
              </w:rPr>
              <w:t>、（</w:t>
            </w:r>
            <w:r>
              <w:rPr>
                <w:rFonts w:ascii="仿宋" w:eastAsia="仿宋" w:hAnsi="仿宋" w:hint="eastAsia"/>
                <w:sz w:val="24"/>
              </w:rPr>
              <w:t>1</w:t>
            </w:r>
            <w:r>
              <w:rPr>
                <w:rFonts w:ascii="仿宋" w:eastAsia="仿宋" w:hAnsi="仿宋" w:hint="eastAsia"/>
                <w:sz w:val="24"/>
              </w:rPr>
              <w:t>）</w:t>
            </w:r>
            <w:r>
              <w:rPr>
                <w:rFonts w:ascii="仿宋" w:eastAsia="仿宋" w:hAnsi="仿宋" w:hint="eastAsia"/>
                <w:sz w:val="24"/>
                <w:lang w:val="zh-CN"/>
              </w:rPr>
              <w:t>若法定代表人亲自到场报名需携带身份证原件及复印件；</w:t>
            </w:r>
          </w:p>
          <w:p w:rsidR="00BF13A6" w:rsidRDefault="00FF0368">
            <w:pPr>
              <w:spacing w:line="460" w:lineRule="exact"/>
              <w:jc w:val="left"/>
              <w:rPr>
                <w:rFonts w:ascii="仿宋" w:eastAsia="仿宋" w:hAnsi="仿宋"/>
                <w:sz w:val="24"/>
                <w:lang w:val="zh-CN"/>
              </w:rPr>
            </w:pPr>
            <w:r>
              <w:rPr>
                <w:rFonts w:ascii="仿宋" w:eastAsia="仿宋" w:hAnsi="仿宋" w:hint="eastAsia"/>
                <w:sz w:val="24"/>
                <w:lang w:val="zh-CN"/>
              </w:rPr>
              <w:t>（</w:t>
            </w:r>
            <w:r>
              <w:rPr>
                <w:rFonts w:ascii="仿宋" w:eastAsia="仿宋" w:hAnsi="仿宋" w:hint="eastAsia"/>
                <w:sz w:val="24"/>
              </w:rPr>
              <w:t>2</w:t>
            </w:r>
            <w:r>
              <w:rPr>
                <w:rFonts w:ascii="仿宋" w:eastAsia="仿宋" w:hAnsi="仿宋" w:hint="eastAsia"/>
                <w:sz w:val="24"/>
                <w:lang w:val="zh-CN"/>
              </w:rPr>
              <w:t>）若法定代表人授权委托人到场报名除需携带身份证原件及复印件外还需携带公司开具的介绍信（原件）或法定代表人授权委托书（原件）及法定代表人身份证复印件。</w:t>
            </w:r>
          </w:p>
          <w:p w:rsidR="00BF13A6" w:rsidRDefault="00FF0368">
            <w:pPr>
              <w:spacing w:line="460" w:lineRule="exact"/>
              <w:jc w:val="left"/>
              <w:rPr>
                <w:rFonts w:ascii="仿宋" w:eastAsia="仿宋" w:hAnsi="仿宋"/>
                <w:sz w:val="24"/>
              </w:rPr>
            </w:pPr>
            <w:r>
              <w:rPr>
                <w:rFonts w:ascii="仿宋" w:eastAsia="仿宋" w:hAnsi="仿宋" w:hint="eastAsia"/>
                <w:sz w:val="24"/>
              </w:rPr>
              <w:t>3</w:t>
            </w:r>
            <w:r>
              <w:rPr>
                <w:rFonts w:ascii="仿宋" w:eastAsia="仿宋" w:hAnsi="仿宋" w:hint="eastAsia"/>
                <w:sz w:val="24"/>
              </w:rPr>
              <w:t>、省外企业需具备有效的进青备案登记证明文件。</w:t>
            </w:r>
          </w:p>
          <w:p w:rsidR="00BF13A6" w:rsidRDefault="00FF0368">
            <w:pPr>
              <w:spacing w:line="460" w:lineRule="exact"/>
              <w:jc w:val="left"/>
              <w:rPr>
                <w:rFonts w:ascii="仿宋" w:eastAsia="仿宋" w:hAnsi="仿宋"/>
                <w:sz w:val="24"/>
                <w:szCs w:val="24"/>
              </w:rPr>
            </w:pPr>
            <w:r>
              <w:rPr>
                <w:rFonts w:ascii="仿宋" w:eastAsia="仿宋" w:hAnsi="仿宋" w:hint="eastAsia"/>
                <w:sz w:val="24"/>
                <w:lang w:val="zh-CN"/>
              </w:rPr>
              <w:t>注：</w:t>
            </w:r>
            <w:r>
              <w:rPr>
                <w:rFonts w:ascii="仿宋" w:eastAsia="仿宋" w:hAnsi="仿宋" w:hint="eastAsia"/>
                <w:sz w:val="24"/>
              </w:rPr>
              <w:t>1</w:t>
            </w:r>
            <w:r>
              <w:rPr>
                <w:rFonts w:ascii="仿宋" w:eastAsia="仿宋" w:hAnsi="仿宋" w:hint="eastAsia"/>
                <w:sz w:val="24"/>
              </w:rPr>
              <w:t>、</w:t>
            </w:r>
            <w:r>
              <w:rPr>
                <w:rFonts w:ascii="仿宋" w:eastAsia="仿宋" w:hAnsi="仿宋" w:hint="eastAsia"/>
                <w:sz w:val="24"/>
                <w:lang w:val="zh-CN"/>
              </w:rPr>
              <w:t>以上资料复印件均需加盖公章。（采购代理机构对以上资料留存备案）</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递交响应文件截止时间</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sz w:val="24"/>
              </w:rPr>
              <w:t>20</w:t>
            </w:r>
            <w:r>
              <w:rPr>
                <w:rFonts w:ascii="仿宋" w:eastAsia="仿宋" w:hAnsi="仿宋" w:hint="eastAsia"/>
                <w:sz w:val="24"/>
              </w:rPr>
              <w:t>20</w:t>
            </w:r>
            <w:r>
              <w:rPr>
                <w:rFonts w:ascii="仿宋" w:eastAsia="仿宋" w:hAnsi="仿宋" w:hint="eastAsia"/>
                <w:sz w:val="24"/>
              </w:rPr>
              <w:t>年</w:t>
            </w:r>
            <w:r>
              <w:rPr>
                <w:rFonts w:ascii="仿宋" w:eastAsia="仿宋" w:hAnsi="仿宋" w:hint="eastAsia"/>
                <w:sz w:val="24"/>
              </w:rPr>
              <w:t>07</w:t>
            </w:r>
            <w:r>
              <w:rPr>
                <w:rFonts w:ascii="仿宋" w:eastAsia="仿宋" w:hAnsi="仿宋" w:hint="eastAsia"/>
                <w:sz w:val="24"/>
              </w:rPr>
              <w:t>月</w:t>
            </w:r>
            <w:r>
              <w:rPr>
                <w:rFonts w:ascii="仿宋" w:eastAsia="仿宋" w:hAnsi="仿宋" w:hint="eastAsia"/>
                <w:sz w:val="24"/>
              </w:rPr>
              <w:t>17</w:t>
            </w:r>
            <w:r>
              <w:rPr>
                <w:rFonts w:ascii="仿宋" w:eastAsia="仿宋" w:hAnsi="仿宋" w:hint="eastAsia"/>
                <w:sz w:val="24"/>
              </w:rPr>
              <w:t>日</w:t>
            </w:r>
            <w:r>
              <w:rPr>
                <w:rFonts w:ascii="仿宋" w:eastAsia="仿宋" w:hAnsi="仿宋" w:hint="eastAsia"/>
                <w:sz w:val="24"/>
              </w:rPr>
              <w:t>上午</w:t>
            </w:r>
            <w:r>
              <w:rPr>
                <w:rFonts w:ascii="仿宋" w:eastAsia="仿宋" w:hAnsi="仿宋" w:hint="eastAsia"/>
                <w:sz w:val="24"/>
              </w:rPr>
              <w:t>09</w:t>
            </w:r>
            <w:r>
              <w:rPr>
                <w:rFonts w:ascii="仿宋" w:eastAsia="仿宋" w:hAnsi="仿宋" w:hint="eastAsia"/>
                <w:sz w:val="24"/>
              </w:rPr>
              <w:t>时</w:t>
            </w:r>
            <w:r>
              <w:rPr>
                <w:rFonts w:ascii="仿宋" w:eastAsia="仿宋" w:hAnsi="仿宋" w:hint="eastAsia"/>
                <w:sz w:val="24"/>
              </w:rPr>
              <w:t>30</w:t>
            </w:r>
            <w:r>
              <w:rPr>
                <w:rFonts w:ascii="仿宋" w:eastAsia="仿宋" w:hAnsi="仿宋" w:hint="eastAsia"/>
                <w:sz w:val="24"/>
              </w:rPr>
              <w:t>分整</w:t>
            </w:r>
            <w:r>
              <w:rPr>
                <w:rFonts w:ascii="仿宋" w:eastAsia="仿宋" w:hAnsi="仿宋" w:hint="eastAsia"/>
                <w:sz w:val="24"/>
                <w:szCs w:val="24"/>
              </w:rPr>
              <w:t>（北京时间）</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询价时间</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sz w:val="24"/>
              </w:rPr>
              <w:t>20</w:t>
            </w:r>
            <w:r>
              <w:rPr>
                <w:rFonts w:ascii="仿宋" w:eastAsia="仿宋" w:hAnsi="仿宋" w:hint="eastAsia"/>
                <w:sz w:val="24"/>
              </w:rPr>
              <w:t>20</w:t>
            </w:r>
            <w:r>
              <w:rPr>
                <w:rFonts w:ascii="仿宋" w:eastAsia="仿宋" w:hAnsi="仿宋" w:hint="eastAsia"/>
                <w:sz w:val="24"/>
              </w:rPr>
              <w:t>年</w:t>
            </w:r>
            <w:r>
              <w:rPr>
                <w:rFonts w:ascii="仿宋" w:eastAsia="仿宋" w:hAnsi="仿宋" w:hint="eastAsia"/>
                <w:sz w:val="24"/>
              </w:rPr>
              <w:t>07</w:t>
            </w:r>
            <w:r>
              <w:rPr>
                <w:rFonts w:ascii="仿宋" w:eastAsia="仿宋" w:hAnsi="仿宋" w:hint="eastAsia"/>
                <w:sz w:val="24"/>
              </w:rPr>
              <w:t>月</w:t>
            </w:r>
            <w:r>
              <w:rPr>
                <w:rFonts w:ascii="仿宋" w:eastAsia="仿宋" w:hAnsi="仿宋" w:hint="eastAsia"/>
                <w:sz w:val="24"/>
              </w:rPr>
              <w:t>17</w:t>
            </w:r>
            <w:r>
              <w:rPr>
                <w:rFonts w:ascii="仿宋" w:eastAsia="仿宋" w:hAnsi="仿宋" w:hint="eastAsia"/>
                <w:sz w:val="24"/>
              </w:rPr>
              <w:t>日</w:t>
            </w:r>
            <w:r>
              <w:rPr>
                <w:rFonts w:ascii="仿宋" w:eastAsia="仿宋" w:hAnsi="仿宋" w:hint="eastAsia"/>
                <w:sz w:val="24"/>
              </w:rPr>
              <w:t>上午</w:t>
            </w:r>
            <w:r>
              <w:rPr>
                <w:rFonts w:ascii="仿宋" w:eastAsia="仿宋" w:hAnsi="仿宋" w:hint="eastAsia"/>
                <w:sz w:val="24"/>
              </w:rPr>
              <w:t>09</w:t>
            </w:r>
            <w:r>
              <w:rPr>
                <w:rFonts w:ascii="仿宋" w:eastAsia="仿宋" w:hAnsi="仿宋" w:hint="eastAsia"/>
                <w:sz w:val="24"/>
              </w:rPr>
              <w:t>时</w:t>
            </w:r>
            <w:r>
              <w:rPr>
                <w:rFonts w:ascii="仿宋" w:eastAsia="仿宋" w:hAnsi="仿宋" w:hint="eastAsia"/>
                <w:sz w:val="24"/>
              </w:rPr>
              <w:t>30</w:t>
            </w:r>
            <w:r>
              <w:rPr>
                <w:rFonts w:ascii="仿宋" w:eastAsia="仿宋" w:hAnsi="仿宋" w:hint="eastAsia"/>
                <w:sz w:val="24"/>
              </w:rPr>
              <w:t>分整</w:t>
            </w:r>
            <w:r>
              <w:rPr>
                <w:rFonts w:ascii="仿宋" w:eastAsia="仿宋" w:hAnsi="仿宋" w:hint="eastAsia"/>
                <w:sz w:val="24"/>
                <w:szCs w:val="24"/>
              </w:rPr>
              <w:t>（北京时间）</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tabs>
                <w:tab w:val="left" w:pos="0"/>
              </w:tabs>
              <w:spacing w:line="500" w:lineRule="exact"/>
              <w:jc w:val="left"/>
              <w:rPr>
                <w:rFonts w:ascii="仿宋" w:eastAsia="仿宋" w:hAnsi="仿宋"/>
                <w:sz w:val="24"/>
                <w:szCs w:val="24"/>
              </w:rPr>
            </w:pPr>
            <w:r>
              <w:rPr>
                <w:rFonts w:ascii="仿宋" w:eastAsia="仿宋" w:hAnsi="仿宋" w:hint="eastAsia"/>
                <w:sz w:val="24"/>
                <w:szCs w:val="24"/>
              </w:rPr>
              <w:t>响应文件递交及询价地点</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rPr>
              <w:t>青海青顺工程咨询有限公司</w:t>
            </w:r>
            <w:r>
              <w:rPr>
                <w:rFonts w:ascii="仿宋" w:eastAsia="仿宋" w:hAnsi="仿宋" w:hint="eastAsia"/>
                <w:sz w:val="24"/>
              </w:rPr>
              <w:t>（</w:t>
            </w:r>
            <w:r>
              <w:rPr>
                <w:rFonts w:ascii="仿宋" w:eastAsia="仿宋" w:hAnsi="仿宋" w:hint="eastAsia"/>
                <w:sz w:val="24"/>
              </w:rPr>
              <w:t>青海省西宁市城西区五四西路</w:t>
            </w:r>
            <w:r>
              <w:rPr>
                <w:rFonts w:ascii="仿宋" w:eastAsia="仿宋" w:hAnsi="仿宋" w:hint="eastAsia"/>
                <w:sz w:val="24"/>
              </w:rPr>
              <w:t>71</w:t>
            </w:r>
            <w:r>
              <w:rPr>
                <w:rFonts w:ascii="仿宋" w:eastAsia="仿宋" w:hAnsi="仿宋" w:hint="eastAsia"/>
                <w:sz w:val="24"/>
              </w:rPr>
              <w:t>号安泰华庭公寓</w:t>
            </w:r>
            <w:r>
              <w:rPr>
                <w:rFonts w:ascii="仿宋" w:eastAsia="仿宋" w:hAnsi="仿宋" w:hint="eastAsia"/>
                <w:sz w:val="24"/>
              </w:rPr>
              <w:t>A</w:t>
            </w:r>
            <w:r>
              <w:rPr>
                <w:rFonts w:ascii="仿宋" w:eastAsia="仿宋" w:hAnsi="仿宋" w:hint="eastAsia"/>
                <w:sz w:val="24"/>
              </w:rPr>
              <w:t>座</w:t>
            </w:r>
            <w:r>
              <w:rPr>
                <w:rFonts w:ascii="仿宋" w:eastAsia="仿宋" w:hAnsi="仿宋" w:hint="eastAsia"/>
                <w:sz w:val="24"/>
              </w:rPr>
              <w:t>30</w:t>
            </w:r>
            <w:r>
              <w:rPr>
                <w:rFonts w:ascii="仿宋" w:eastAsia="仿宋" w:hAnsi="仿宋" w:hint="eastAsia"/>
                <w:sz w:val="24"/>
              </w:rPr>
              <w:t>楼</w:t>
            </w:r>
            <w:r>
              <w:rPr>
                <w:rFonts w:ascii="仿宋" w:eastAsia="仿宋" w:hAnsi="仿宋" w:hint="eastAsia"/>
                <w:sz w:val="24"/>
              </w:rPr>
              <w:t>13012</w:t>
            </w:r>
            <w:r>
              <w:rPr>
                <w:rFonts w:ascii="仿宋" w:eastAsia="仿宋" w:hAnsi="仿宋" w:hint="eastAsia"/>
                <w:sz w:val="24"/>
              </w:rPr>
              <w:t>室</w:t>
            </w:r>
            <w:r>
              <w:rPr>
                <w:rFonts w:ascii="仿宋" w:eastAsia="仿宋" w:hAnsi="仿宋" w:hint="eastAsia"/>
                <w:sz w:val="24"/>
              </w:rPr>
              <w:t>）</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采购人联系人</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单位名称：</w:t>
            </w:r>
            <w:r>
              <w:rPr>
                <w:rFonts w:ascii="仿宋" w:eastAsia="仿宋" w:hAnsi="仿宋" w:hint="eastAsia"/>
                <w:sz w:val="24"/>
                <w:szCs w:val="24"/>
                <w:lang w:val="zh-CN"/>
              </w:rPr>
              <w:t>玉树市上拉秀乡寄宿小学</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联</w:t>
            </w:r>
            <w:r>
              <w:rPr>
                <w:rFonts w:ascii="仿宋" w:eastAsia="仿宋" w:hAnsi="仿宋" w:hint="eastAsia"/>
                <w:sz w:val="24"/>
                <w:szCs w:val="24"/>
              </w:rPr>
              <w:t xml:space="preserve"> </w:t>
            </w:r>
            <w:r>
              <w:rPr>
                <w:rFonts w:ascii="仿宋" w:eastAsia="仿宋" w:hAnsi="仿宋" w:hint="eastAsia"/>
                <w:sz w:val="24"/>
                <w:szCs w:val="24"/>
              </w:rPr>
              <w:t>系</w:t>
            </w:r>
            <w:r>
              <w:rPr>
                <w:rFonts w:ascii="仿宋" w:eastAsia="仿宋" w:hAnsi="仿宋" w:hint="eastAsia"/>
                <w:sz w:val="24"/>
                <w:szCs w:val="24"/>
              </w:rPr>
              <w:t xml:space="preserve"> </w:t>
            </w:r>
            <w:r>
              <w:rPr>
                <w:rFonts w:ascii="仿宋" w:eastAsia="仿宋" w:hAnsi="仿宋" w:hint="eastAsia"/>
                <w:sz w:val="24"/>
                <w:szCs w:val="24"/>
              </w:rPr>
              <w:t>人：</w:t>
            </w:r>
            <w:r>
              <w:rPr>
                <w:rFonts w:ascii="仿宋" w:eastAsia="仿宋" w:hAnsi="仿宋" w:hint="eastAsia"/>
                <w:sz w:val="24"/>
                <w:szCs w:val="24"/>
              </w:rPr>
              <w:t>高先生</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lastRenderedPageBreak/>
              <w:t>联系电话：</w:t>
            </w:r>
            <w:r>
              <w:rPr>
                <w:rFonts w:ascii="仿宋" w:eastAsia="仿宋" w:hAnsi="仿宋" w:hint="eastAsia"/>
                <w:sz w:val="24"/>
                <w:szCs w:val="24"/>
              </w:rPr>
              <w:t>18697868066</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联系地址：</w:t>
            </w:r>
            <w:r>
              <w:rPr>
                <w:rFonts w:ascii="仿宋" w:eastAsia="仿宋" w:hAnsi="仿宋" w:hint="eastAsia"/>
                <w:sz w:val="24"/>
                <w:szCs w:val="24"/>
              </w:rPr>
              <w:t>玉树市</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lastRenderedPageBreak/>
              <w:t>代理机构联系人</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采购代理机构：</w:t>
            </w:r>
            <w:r>
              <w:rPr>
                <w:rFonts w:ascii="仿宋" w:eastAsia="仿宋" w:hAnsi="仿宋" w:hint="eastAsia"/>
                <w:sz w:val="24"/>
                <w:szCs w:val="24"/>
              </w:rPr>
              <w:t>青海青顺工程咨询有限公司</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联</w:t>
            </w:r>
            <w:r>
              <w:rPr>
                <w:rFonts w:ascii="仿宋" w:eastAsia="仿宋" w:hAnsi="仿宋" w:hint="eastAsia"/>
                <w:sz w:val="24"/>
                <w:szCs w:val="24"/>
              </w:rPr>
              <w:t xml:space="preserve"> </w:t>
            </w:r>
            <w:r>
              <w:rPr>
                <w:rFonts w:ascii="仿宋" w:eastAsia="仿宋" w:hAnsi="仿宋" w:hint="eastAsia"/>
                <w:sz w:val="24"/>
                <w:szCs w:val="24"/>
              </w:rPr>
              <w:t>系</w:t>
            </w:r>
            <w:r>
              <w:rPr>
                <w:rFonts w:ascii="仿宋" w:eastAsia="仿宋" w:hAnsi="仿宋" w:hint="eastAsia"/>
                <w:sz w:val="24"/>
                <w:szCs w:val="24"/>
              </w:rPr>
              <w:t xml:space="preserve"> </w:t>
            </w:r>
            <w:r>
              <w:rPr>
                <w:rFonts w:ascii="仿宋" w:eastAsia="仿宋" w:hAnsi="仿宋" w:hint="eastAsia"/>
                <w:sz w:val="24"/>
                <w:szCs w:val="24"/>
              </w:rPr>
              <w:t>人：</w:t>
            </w:r>
            <w:r>
              <w:rPr>
                <w:rFonts w:ascii="仿宋" w:eastAsia="仿宋" w:hAnsi="仿宋" w:hint="eastAsia"/>
                <w:sz w:val="24"/>
                <w:szCs w:val="24"/>
              </w:rPr>
              <w:t>何</w:t>
            </w:r>
            <w:r>
              <w:rPr>
                <w:rFonts w:ascii="仿宋" w:eastAsia="仿宋" w:hAnsi="仿宋" w:hint="eastAsia"/>
                <w:sz w:val="24"/>
                <w:szCs w:val="24"/>
              </w:rPr>
              <w:t>女士</w:t>
            </w:r>
            <w:bookmarkStart w:id="2" w:name="_GoBack"/>
            <w:bookmarkEnd w:id="2"/>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联系电话：</w:t>
            </w:r>
            <w:r>
              <w:rPr>
                <w:rFonts w:ascii="仿宋" w:eastAsia="仿宋" w:hAnsi="仿宋" w:hint="eastAsia"/>
                <w:sz w:val="24"/>
                <w:szCs w:val="24"/>
              </w:rPr>
              <w:t>0971-6100230</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联系地址：</w:t>
            </w:r>
            <w:r>
              <w:rPr>
                <w:rFonts w:ascii="仿宋" w:eastAsia="仿宋" w:hAnsi="仿宋" w:hint="eastAsia"/>
                <w:sz w:val="24"/>
                <w:szCs w:val="24"/>
              </w:rPr>
              <w:t>青海省西宁市城西区五四西路</w:t>
            </w:r>
            <w:r>
              <w:rPr>
                <w:rFonts w:ascii="仿宋" w:eastAsia="仿宋" w:hAnsi="仿宋" w:hint="eastAsia"/>
                <w:sz w:val="24"/>
                <w:szCs w:val="24"/>
              </w:rPr>
              <w:t>71</w:t>
            </w:r>
            <w:r>
              <w:rPr>
                <w:rFonts w:ascii="仿宋" w:eastAsia="仿宋" w:hAnsi="仿宋" w:hint="eastAsia"/>
                <w:sz w:val="24"/>
                <w:szCs w:val="24"/>
              </w:rPr>
              <w:t>号安泰华庭公寓</w:t>
            </w:r>
            <w:r>
              <w:rPr>
                <w:rFonts w:ascii="仿宋" w:eastAsia="仿宋" w:hAnsi="仿宋" w:hint="eastAsia"/>
                <w:sz w:val="24"/>
                <w:szCs w:val="24"/>
              </w:rPr>
              <w:t>A</w:t>
            </w:r>
            <w:r>
              <w:rPr>
                <w:rFonts w:ascii="仿宋" w:eastAsia="仿宋" w:hAnsi="仿宋" w:hint="eastAsia"/>
                <w:sz w:val="24"/>
                <w:szCs w:val="24"/>
              </w:rPr>
              <w:t>座</w:t>
            </w:r>
            <w:r>
              <w:rPr>
                <w:rFonts w:ascii="仿宋" w:eastAsia="仿宋" w:hAnsi="仿宋" w:hint="eastAsia"/>
                <w:sz w:val="24"/>
                <w:szCs w:val="24"/>
              </w:rPr>
              <w:t>30</w:t>
            </w:r>
            <w:r>
              <w:rPr>
                <w:rFonts w:ascii="仿宋" w:eastAsia="仿宋" w:hAnsi="仿宋" w:hint="eastAsia"/>
                <w:sz w:val="24"/>
                <w:szCs w:val="24"/>
              </w:rPr>
              <w:t>楼</w:t>
            </w:r>
            <w:r>
              <w:rPr>
                <w:rFonts w:ascii="仿宋" w:eastAsia="仿宋" w:hAnsi="仿宋" w:hint="eastAsia"/>
                <w:sz w:val="24"/>
                <w:szCs w:val="24"/>
              </w:rPr>
              <w:t>13012</w:t>
            </w:r>
            <w:r>
              <w:rPr>
                <w:rFonts w:ascii="仿宋" w:eastAsia="仿宋" w:hAnsi="仿宋" w:hint="eastAsia"/>
                <w:sz w:val="24"/>
                <w:szCs w:val="24"/>
              </w:rPr>
              <w:t>室</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代理机构开户行</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中国银行西宁市海晏路支行</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收款人</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青海青顺工程咨询有限公司</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银行账号</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105056491929</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其他事项</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40" w:lineRule="exact"/>
              <w:jc w:val="left"/>
              <w:rPr>
                <w:rFonts w:ascii="仿宋" w:eastAsia="仿宋" w:hAnsi="仿宋" w:cs="宋体"/>
                <w:kern w:val="0"/>
                <w:sz w:val="24"/>
                <w:szCs w:val="24"/>
              </w:rPr>
            </w:pPr>
            <w:r>
              <w:rPr>
                <w:rFonts w:ascii="仿宋" w:eastAsia="仿宋" w:hAnsi="仿宋" w:cs="宋体" w:hint="eastAsia"/>
                <w:sz w:val="24"/>
                <w:szCs w:val="24"/>
              </w:rPr>
              <w:t>（</w:t>
            </w:r>
            <w:r>
              <w:rPr>
                <w:rFonts w:ascii="仿宋" w:eastAsia="仿宋" w:hAnsi="仿宋" w:cs="宋体" w:hint="eastAsia"/>
                <w:sz w:val="24"/>
                <w:szCs w:val="24"/>
              </w:rPr>
              <w:t>1</w:t>
            </w:r>
            <w:r>
              <w:rPr>
                <w:rFonts w:ascii="仿宋" w:eastAsia="仿宋" w:hAnsi="仿宋" w:cs="宋体" w:hint="eastAsia"/>
                <w:sz w:val="24"/>
                <w:szCs w:val="24"/>
              </w:rPr>
              <w:t>）</w:t>
            </w:r>
            <w:r>
              <w:rPr>
                <w:rFonts w:ascii="仿宋" w:eastAsia="仿宋" w:hAnsi="仿宋" w:cs="宋体" w:hint="eastAsia"/>
                <w:kern w:val="0"/>
                <w:sz w:val="24"/>
                <w:szCs w:val="24"/>
              </w:rPr>
              <w:t>本公告在《青海政府采购网》</w:t>
            </w:r>
            <w:r>
              <w:rPr>
                <w:rFonts w:ascii="仿宋" w:eastAsia="仿宋" w:hAnsi="仿宋" w:cs="宋体" w:hint="eastAsia"/>
                <w:kern w:val="0"/>
                <w:sz w:val="24"/>
                <w:szCs w:val="24"/>
              </w:rPr>
              <w:t>及</w:t>
            </w:r>
            <w:r>
              <w:rPr>
                <w:rFonts w:ascii="仿宋" w:eastAsia="仿宋" w:hAnsi="仿宋" w:cs="宋体" w:hint="eastAsia"/>
                <w:kern w:val="0"/>
                <w:sz w:val="24"/>
                <w:szCs w:val="24"/>
              </w:rPr>
              <w:t>《青海项目信息网》同时发布；</w:t>
            </w:r>
          </w:p>
          <w:p w:rsidR="00BF13A6" w:rsidRDefault="00FF0368">
            <w:pPr>
              <w:spacing w:line="440" w:lineRule="exact"/>
              <w:jc w:val="left"/>
              <w:rPr>
                <w:rFonts w:ascii="仿宋" w:eastAsia="仿宋" w:hAnsi="仿宋"/>
                <w:sz w:val="24"/>
              </w:rPr>
            </w:pPr>
            <w:r>
              <w:rPr>
                <w:rFonts w:ascii="仿宋" w:eastAsia="仿宋" w:hAnsi="仿宋" w:cs="宋体" w:hint="eastAsia"/>
                <w:kern w:val="0"/>
                <w:sz w:val="24"/>
                <w:szCs w:val="24"/>
              </w:rPr>
              <w:t>（</w:t>
            </w:r>
            <w:r>
              <w:rPr>
                <w:rFonts w:ascii="仿宋" w:eastAsia="仿宋" w:hAnsi="仿宋" w:cs="宋体" w:hint="eastAsia"/>
                <w:kern w:val="0"/>
                <w:sz w:val="24"/>
                <w:szCs w:val="24"/>
              </w:rPr>
              <w:t>2</w:t>
            </w:r>
            <w:r>
              <w:rPr>
                <w:rFonts w:ascii="仿宋" w:eastAsia="仿宋" w:hAnsi="仿宋" w:cs="宋体" w:hint="eastAsia"/>
                <w:kern w:val="0"/>
                <w:sz w:val="24"/>
                <w:szCs w:val="24"/>
              </w:rPr>
              <w:t>）公告期限：自青海政府采购网</w:t>
            </w:r>
            <w:r>
              <w:rPr>
                <w:rFonts w:ascii="仿宋" w:eastAsia="仿宋" w:hAnsi="仿宋" w:hint="eastAsia"/>
                <w:sz w:val="24"/>
              </w:rPr>
              <w:t>发布次日起</w:t>
            </w:r>
            <w:r>
              <w:rPr>
                <w:rFonts w:ascii="仿宋" w:eastAsia="仿宋" w:hAnsi="仿宋" w:hint="eastAsia"/>
                <w:sz w:val="24"/>
              </w:rPr>
              <w:t>3</w:t>
            </w:r>
            <w:r>
              <w:rPr>
                <w:rFonts w:ascii="仿宋" w:eastAsia="仿宋" w:hAnsi="仿宋" w:hint="eastAsia"/>
                <w:sz w:val="24"/>
              </w:rPr>
              <w:t>个工作日。</w:t>
            </w:r>
          </w:p>
          <w:p w:rsidR="00BF13A6" w:rsidRDefault="00FF0368">
            <w:pPr>
              <w:spacing w:line="460" w:lineRule="exact"/>
              <w:jc w:val="left"/>
              <w:rPr>
                <w:rFonts w:ascii="仿宋" w:eastAsia="仿宋" w:hAnsi="仿宋"/>
                <w:sz w:val="24"/>
                <w:szCs w:val="24"/>
              </w:rPr>
            </w:pPr>
            <w:r>
              <w:rPr>
                <w:rFonts w:ascii="仿宋" w:eastAsia="仿宋" w:hAnsi="仿宋" w:hint="eastAsia"/>
                <w:sz w:val="24"/>
              </w:rPr>
              <w:t>（</w:t>
            </w:r>
            <w:r>
              <w:rPr>
                <w:rFonts w:ascii="仿宋" w:eastAsia="仿宋" w:hAnsi="仿宋" w:hint="eastAsia"/>
                <w:sz w:val="24"/>
              </w:rPr>
              <w:t>3</w:t>
            </w:r>
            <w:r>
              <w:rPr>
                <w:rFonts w:ascii="仿宋" w:eastAsia="仿宋" w:hAnsi="仿宋" w:hint="eastAsia"/>
                <w:sz w:val="24"/>
              </w:rPr>
              <w:t>）公告内容以青海政府采购网发布的为准。</w:t>
            </w:r>
          </w:p>
        </w:tc>
      </w:tr>
      <w:tr w:rsidR="00BF13A6">
        <w:trPr>
          <w:trHeight w:val="23"/>
          <w:jc w:val="center"/>
        </w:trPr>
        <w:tc>
          <w:tcPr>
            <w:tcW w:w="2151"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财政监督部门及电话</w:t>
            </w:r>
          </w:p>
        </w:tc>
        <w:tc>
          <w:tcPr>
            <w:tcW w:w="7575" w:type="dxa"/>
            <w:tcBorders>
              <w:top w:val="single" w:sz="6" w:space="0" w:color="000000"/>
              <w:left w:val="single" w:sz="6" w:space="0" w:color="000000"/>
              <w:bottom w:val="single" w:sz="6" w:space="0" w:color="000000"/>
              <w:right w:val="single" w:sz="6" w:space="0" w:color="000000"/>
            </w:tcBorders>
            <w:vAlign w:val="center"/>
          </w:tcPr>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监督单位：</w:t>
            </w:r>
            <w:r>
              <w:rPr>
                <w:rFonts w:ascii="仿宋" w:eastAsia="仿宋" w:hAnsi="仿宋" w:hint="eastAsia"/>
                <w:sz w:val="24"/>
                <w:szCs w:val="24"/>
              </w:rPr>
              <w:t>玉树市</w:t>
            </w:r>
            <w:r>
              <w:rPr>
                <w:rFonts w:ascii="仿宋" w:eastAsia="仿宋" w:hAnsi="仿宋" w:hint="eastAsia"/>
                <w:sz w:val="24"/>
                <w:szCs w:val="24"/>
              </w:rPr>
              <w:t>财政局</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联系电话：</w:t>
            </w:r>
            <w:r>
              <w:rPr>
                <w:rFonts w:ascii="仿宋" w:eastAsia="仿宋" w:hAnsi="仿宋" w:hint="eastAsia"/>
                <w:sz w:val="24"/>
                <w:szCs w:val="24"/>
              </w:rPr>
              <w:t>0976-8824177</w:t>
            </w:r>
          </w:p>
        </w:tc>
      </w:tr>
    </w:tbl>
    <w:p w:rsidR="00BF13A6" w:rsidRDefault="00FF0368">
      <w:pPr>
        <w:pStyle w:val="ad"/>
        <w:spacing w:before="0" w:after="0" w:line="360" w:lineRule="auto"/>
        <w:rPr>
          <w:rFonts w:ascii="仿宋" w:eastAsia="仿宋" w:hAnsi="仿宋" w:cs="宋体"/>
          <w:b w:val="0"/>
          <w:color w:val="000000"/>
          <w:sz w:val="24"/>
          <w:szCs w:val="24"/>
          <w:lang w:val="zh-CN"/>
        </w:rPr>
      </w:pPr>
      <w:r>
        <w:rPr>
          <w:rFonts w:ascii="仿宋" w:eastAsia="仿宋" w:hAnsi="仿宋" w:cs="宋体" w:hint="eastAsia"/>
          <w:b w:val="0"/>
          <w:color w:val="000000"/>
          <w:sz w:val="24"/>
          <w:szCs w:val="24"/>
          <w:lang w:val="zh-CN"/>
        </w:rPr>
        <w:t xml:space="preserve">                                    </w:t>
      </w:r>
      <w:r>
        <w:rPr>
          <w:rFonts w:ascii="仿宋" w:eastAsia="仿宋" w:hAnsi="仿宋" w:cs="宋体" w:hint="eastAsia"/>
          <w:b w:val="0"/>
          <w:color w:val="000000"/>
          <w:sz w:val="24"/>
          <w:szCs w:val="24"/>
          <w:lang w:val="zh-CN"/>
        </w:rPr>
        <w:t>青海青顺工程咨询有限公司</w:t>
      </w:r>
    </w:p>
    <w:p w:rsidR="00BF13A6" w:rsidRDefault="00FF0368">
      <w:pPr>
        <w:widowControl/>
        <w:rPr>
          <w:sz w:val="24"/>
          <w:szCs w:val="24"/>
        </w:rPr>
      </w:pPr>
      <w:r>
        <w:rPr>
          <w:rFonts w:ascii="仿宋" w:eastAsia="仿宋" w:hAnsi="仿宋" w:cs="宋体" w:hint="eastAsia"/>
          <w:color w:val="000000"/>
          <w:sz w:val="24"/>
          <w:szCs w:val="24"/>
          <w:lang w:val="zh-CN"/>
        </w:rPr>
        <w:t xml:space="preserve">                                               2020</w:t>
      </w:r>
      <w:r>
        <w:rPr>
          <w:rFonts w:ascii="仿宋" w:eastAsia="仿宋" w:hAnsi="仿宋" w:cs="宋体" w:hint="eastAsia"/>
          <w:color w:val="000000"/>
          <w:sz w:val="24"/>
          <w:szCs w:val="24"/>
          <w:lang w:val="zh-CN"/>
        </w:rPr>
        <w:t>年</w:t>
      </w:r>
      <w:r>
        <w:rPr>
          <w:rFonts w:ascii="仿宋" w:eastAsia="仿宋" w:hAnsi="仿宋" w:cs="宋体" w:hint="eastAsia"/>
          <w:color w:val="000000"/>
          <w:sz w:val="24"/>
          <w:szCs w:val="24"/>
        </w:rPr>
        <w:t>07</w:t>
      </w:r>
      <w:r>
        <w:rPr>
          <w:rFonts w:ascii="仿宋" w:eastAsia="仿宋" w:hAnsi="仿宋" w:cs="宋体" w:hint="eastAsia"/>
          <w:color w:val="000000"/>
          <w:sz w:val="24"/>
          <w:szCs w:val="24"/>
          <w:lang w:val="zh-CN"/>
        </w:rPr>
        <w:t>月</w:t>
      </w:r>
      <w:r>
        <w:rPr>
          <w:rFonts w:ascii="仿宋" w:eastAsia="仿宋" w:hAnsi="仿宋" w:cs="宋体" w:hint="eastAsia"/>
          <w:color w:val="000000"/>
          <w:sz w:val="24"/>
          <w:szCs w:val="24"/>
        </w:rPr>
        <w:t>08</w:t>
      </w:r>
      <w:r>
        <w:rPr>
          <w:rFonts w:ascii="仿宋" w:eastAsia="仿宋" w:hAnsi="仿宋" w:cs="宋体" w:hint="eastAsia"/>
          <w:color w:val="000000"/>
          <w:sz w:val="24"/>
          <w:szCs w:val="24"/>
          <w:lang w:val="zh-CN"/>
        </w:rPr>
        <w:t>日</w:t>
      </w:r>
      <w:bookmarkEnd w:id="1"/>
    </w:p>
    <w:p w:rsidR="00BF13A6" w:rsidRDefault="00BF13A6">
      <w:pPr>
        <w:spacing w:line="360" w:lineRule="atLeast"/>
        <w:ind w:leftChars="2300" w:left="5190" w:hangingChars="150" w:hanging="360"/>
        <w:rPr>
          <w:rFonts w:ascii="宋体" w:hAnsi="Calibri"/>
          <w:color w:val="000000"/>
          <w:kern w:val="0"/>
          <w:sz w:val="24"/>
          <w:szCs w:val="24"/>
          <w:lang w:val="zh-CN"/>
        </w:rPr>
      </w:pPr>
    </w:p>
    <w:p w:rsidR="00BF13A6" w:rsidRDefault="00BF13A6">
      <w:pPr>
        <w:pStyle w:val="ad"/>
        <w:rPr>
          <w:rFonts w:ascii="仿宋" w:eastAsia="仿宋" w:hAnsi="仿宋" w:cs="Times New Roman"/>
          <w:lang w:val="zh-CN"/>
        </w:rPr>
      </w:pPr>
    </w:p>
    <w:p w:rsidR="00BF13A6" w:rsidRDefault="00BF13A6">
      <w:pPr>
        <w:pStyle w:val="ad"/>
        <w:rPr>
          <w:rFonts w:ascii="仿宋" w:eastAsia="仿宋" w:hAnsi="仿宋" w:cs="Times New Roman"/>
          <w:lang w:val="zh-CN"/>
        </w:rPr>
      </w:pPr>
    </w:p>
    <w:p w:rsidR="00BF13A6" w:rsidRDefault="00BF13A6">
      <w:pPr>
        <w:pStyle w:val="ad"/>
        <w:rPr>
          <w:rFonts w:ascii="仿宋" w:eastAsia="仿宋" w:hAnsi="仿宋" w:cs="Times New Roman"/>
          <w:lang w:val="zh-CN"/>
        </w:rPr>
      </w:pPr>
    </w:p>
    <w:p w:rsidR="00BF13A6" w:rsidRDefault="00BF13A6">
      <w:pPr>
        <w:rPr>
          <w:lang w:val="zh-CN"/>
        </w:rPr>
      </w:pPr>
    </w:p>
    <w:p w:rsidR="00BF13A6" w:rsidRDefault="00BF13A6">
      <w:pPr>
        <w:pStyle w:val="ad"/>
        <w:rPr>
          <w:rFonts w:ascii="仿宋" w:eastAsia="仿宋" w:hAnsi="仿宋" w:cs="Times New Roman"/>
          <w:lang w:val="zh-CN"/>
        </w:rPr>
      </w:pPr>
      <w:bookmarkStart w:id="3" w:name="_Toc496125588"/>
    </w:p>
    <w:p w:rsidR="00BF13A6" w:rsidRDefault="00BF13A6">
      <w:pPr>
        <w:pStyle w:val="ad"/>
        <w:rPr>
          <w:rFonts w:ascii="仿宋" w:eastAsia="仿宋" w:hAnsi="仿宋" w:cs="Times New Roman"/>
          <w:lang w:val="zh-CN"/>
        </w:rPr>
      </w:pPr>
    </w:p>
    <w:p w:rsidR="00BF13A6" w:rsidRDefault="00BF13A6">
      <w:pPr>
        <w:pStyle w:val="ad"/>
        <w:rPr>
          <w:rFonts w:ascii="仿宋" w:eastAsia="仿宋" w:hAnsi="仿宋" w:cs="Times New Roman"/>
          <w:lang w:val="zh-CN"/>
        </w:rPr>
      </w:pPr>
    </w:p>
    <w:p w:rsidR="00BF13A6" w:rsidRDefault="00FF0368">
      <w:pPr>
        <w:pStyle w:val="ad"/>
        <w:rPr>
          <w:rFonts w:ascii="仿宋" w:eastAsia="仿宋" w:hAnsi="仿宋" w:cs="Times New Roman"/>
          <w:lang w:val="zh-CN"/>
        </w:rPr>
      </w:pPr>
      <w:r>
        <w:rPr>
          <w:rFonts w:ascii="仿宋" w:eastAsia="仿宋" w:hAnsi="仿宋" w:cs="Times New Roman" w:hint="eastAsia"/>
          <w:lang w:val="zh-CN"/>
        </w:rPr>
        <w:lastRenderedPageBreak/>
        <w:t>第二部分</w:t>
      </w:r>
      <w:r>
        <w:rPr>
          <w:rFonts w:ascii="仿宋" w:eastAsia="仿宋" w:hAnsi="仿宋" w:cs="Times New Roman" w:hint="eastAsia"/>
          <w:lang w:val="zh-CN"/>
        </w:rPr>
        <w:t xml:space="preserve"> </w:t>
      </w:r>
      <w:r>
        <w:rPr>
          <w:rFonts w:ascii="仿宋" w:eastAsia="仿宋" w:hAnsi="仿宋" w:cs="Times New Roman" w:hint="eastAsia"/>
          <w:lang w:val="zh-CN"/>
        </w:rPr>
        <w:t>响应人须知前附表</w:t>
      </w:r>
      <w:bookmarkEnd w:id="3"/>
    </w:p>
    <w:tbl>
      <w:tblPr>
        <w:tblW w:w="9858" w:type="dxa"/>
        <w:jc w:val="center"/>
        <w:tblLayout w:type="fixed"/>
        <w:tblLook w:val="04A0"/>
      </w:tblPr>
      <w:tblGrid>
        <w:gridCol w:w="895"/>
        <w:gridCol w:w="1766"/>
        <w:gridCol w:w="7197"/>
      </w:tblGrid>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序号</w:t>
            </w:r>
          </w:p>
        </w:tc>
        <w:tc>
          <w:tcPr>
            <w:tcW w:w="8963" w:type="dxa"/>
            <w:gridSpan w:val="2"/>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内容</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kern w:val="0"/>
                <w:sz w:val="24"/>
                <w:lang w:val="zh-CN"/>
              </w:rPr>
              <w:t>1</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采购项目名称</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color w:val="000000"/>
                <w:kern w:val="0"/>
                <w:sz w:val="24"/>
                <w:szCs w:val="24"/>
                <w:lang w:val="zh-CN"/>
              </w:rPr>
              <w:t>玉树市上拉秀乡寄宿小学教学楼、教职工楼、女生宿舍楼防水维修项目</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kern w:val="0"/>
                <w:sz w:val="24"/>
                <w:lang w:val="zh-CN"/>
              </w:rPr>
              <w:t>2</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采购项目编号</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hint="eastAsia"/>
                <w:sz w:val="24"/>
                <w:szCs w:val="24"/>
              </w:rPr>
              <w:t>青海青顺询价（工程）</w:t>
            </w:r>
            <w:r>
              <w:rPr>
                <w:rFonts w:ascii="仿宋" w:eastAsia="仿宋" w:hAnsi="仿宋" w:hint="eastAsia"/>
                <w:sz w:val="24"/>
                <w:szCs w:val="24"/>
              </w:rPr>
              <w:t>2020-002</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3</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spacing w:line="500" w:lineRule="exact"/>
              <w:rPr>
                <w:rFonts w:ascii="宋体" w:hAnsi="宋体"/>
                <w:sz w:val="24"/>
              </w:rPr>
            </w:pPr>
            <w:r>
              <w:rPr>
                <w:rFonts w:ascii="仿宋" w:eastAsia="仿宋" w:hAnsi="仿宋" w:cs="宋体" w:hint="eastAsia"/>
                <w:kern w:val="0"/>
                <w:sz w:val="24"/>
                <w:lang w:val="zh-CN"/>
              </w:rPr>
              <w:t>采购预算额度</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spacing w:line="400" w:lineRule="exact"/>
              <w:jc w:val="left"/>
              <w:rPr>
                <w:rFonts w:ascii="仿宋" w:eastAsia="仿宋" w:hAnsi="仿宋" w:cs="宋体"/>
                <w:kern w:val="0"/>
                <w:sz w:val="24"/>
                <w:lang w:val="zh-CN"/>
              </w:rPr>
            </w:pPr>
            <w:r>
              <w:rPr>
                <w:rFonts w:ascii="仿宋" w:eastAsia="仿宋" w:hAnsi="仿宋" w:hint="eastAsia"/>
                <w:sz w:val="24"/>
                <w:szCs w:val="24"/>
              </w:rPr>
              <w:t>28.24</w:t>
            </w:r>
            <w:r>
              <w:rPr>
                <w:rFonts w:ascii="仿宋" w:eastAsia="仿宋" w:hAnsi="仿宋" w:cs="宋体" w:hint="eastAsia"/>
                <w:kern w:val="0"/>
                <w:sz w:val="24"/>
                <w:lang w:val="zh-CN"/>
              </w:rPr>
              <w:t>万元</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4</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spacing w:line="500" w:lineRule="exact"/>
              <w:rPr>
                <w:rFonts w:ascii="仿宋" w:eastAsia="仿宋" w:hAnsi="仿宋" w:cs="宋体"/>
                <w:kern w:val="0"/>
                <w:sz w:val="24"/>
                <w:lang w:val="zh-CN"/>
              </w:rPr>
            </w:pPr>
            <w:r>
              <w:rPr>
                <w:rFonts w:ascii="仿宋" w:eastAsia="仿宋" w:hAnsi="仿宋" w:cs="宋体" w:hint="eastAsia"/>
                <w:kern w:val="0"/>
                <w:sz w:val="24"/>
                <w:lang w:val="zh-CN"/>
              </w:rPr>
              <w:t>最高限价</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spacing w:line="400" w:lineRule="exact"/>
              <w:jc w:val="left"/>
              <w:rPr>
                <w:rFonts w:ascii="仿宋" w:eastAsia="仿宋" w:hAnsi="仿宋" w:cs="宋体"/>
                <w:kern w:val="0"/>
                <w:sz w:val="24"/>
                <w:lang w:val="zh-CN"/>
              </w:rPr>
            </w:pPr>
            <w:r>
              <w:rPr>
                <w:rFonts w:ascii="仿宋" w:eastAsia="仿宋" w:hAnsi="仿宋" w:hint="eastAsia"/>
                <w:sz w:val="24"/>
                <w:szCs w:val="24"/>
              </w:rPr>
              <w:t>28.24</w:t>
            </w:r>
            <w:r>
              <w:rPr>
                <w:rFonts w:ascii="仿宋" w:eastAsia="仿宋" w:hAnsi="仿宋" w:cs="宋体" w:hint="eastAsia"/>
                <w:kern w:val="0"/>
                <w:sz w:val="24"/>
                <w:lang w:val="zh-CN"/>
              </w:rPr>
              <w:t>万元</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5</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采购人</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color w:val="000000"/>
                <w:kern w:val="0"/>
                <w:sz w:val="24"/>
                <w:szCs w:val="24"/>
                <w:lang w:val="zh-CN"/>
              </w:rPr>
              <w:t>玉树市上拉秀乡寄宿小学</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6</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采购方式</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lang w:val="zh-CN"/>
              </w:rPr>
            </w:pPr>
            <w:r>
              <w:rPr>
                <w:rFonts w:ascii="仿宋" w:eastAsia="仿宋" w:hAnsi="仿宋" w:cs="宋体" w:hint="eastAsia"/>
                <w:kern w:val="0"/>
                <w:sz w:val="24"/>
                <w:lang w:val="zh-CN"/>
              </w:rPr>
              <w:t>询价</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7</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交货期</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djustRightInd w:val="0"/>
              <w:snapToGri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合同签订后</w:t>
            </w:r>
            <w:r>
              <w:rPr>
                <w:rFonts w:ascii="仿宋" w:eastAsia="仿宋" w:hAnsi="仿宋" w:cs="宋体" w:hint="eastAsia"/>
                <w:kern w:val="0"/>
                <w:sz w:val="24"/>
                <w:lang w:val="zh-CN"/>
              </w:rPr>
              <w:t>5</w:t>
            </w:r>
            <w:r>
              <w:rPr>
                <w:rFonts w:ascii="仿宋" w:eastAsia="仿宋" w:hAnsi="仿宋" w:cs="宋体" w:hint="eastAsia"/>
                <w:kern w:val="0"/>
                <w:sz w:val="24"/>
                <w:lang w:val="zh-CN"/>
              </w:rPr>
              <w:t>天内</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8</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供应商资格要求</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spacing w:line="460" w:lineRule="exact"/>
              <w:jc w:val="left"/>
            </w:pPr>
            <w:r>
              <w:rPr>
                <w:rFonts w:hint="eastAsia"/>
              </w:rPr>
              <w:t>1</w:t>
            </w:r>
            <w:r>
              <w:rPr>
                <w:rFonts w:hint="eastAsia"/>
              </w:rPr>
              <w:t>、符合《政府采购法》第</w:t>
            </w:r>
            <w:r>
              <w:rPr>
                <w:rFonts w:hint="eastAsia"/>
              </w:rPr>
              <w:t>22</w:t>
            </w:r>
            <w:r>
              <w:rPr>
                <w:rFonts w:hint="eastAsia"/>
              </w:rPr>
              <w:t>条条件，并提供下列材料：</w:t>
            </w:r>
          </w:p>
          <w:p w:rsidR="00BF13A6" w:rsidRDefault="00FF0368">
            <w:pPr>
              <w:spacing w:line="460" w:lineRule="exact"/>
              <w:jc w:val="left"/>
            </w:pPr>
            <w:r>
              <w:rPr>
                <w:rFonts w:hint="eastAsia"/>
              </w:rPr>
              <w:t>（</w:t>
            </w:r>
            <w:r>
              <w:rPr>
                <w:rFonts w:hint="eastAsia"/>
              </w:rPr>
              <w:t>1</w:t>
            </w:r>
            <w:r>
              <w:rPr>
                <w:rFonts w:hint="eastAsia"/>
              </w:rPr>
              <w:t>）投标人的营业执照等证明文件，自然人的身份证明。</w:t>
            </w:r>
          </w:p>
          <w:p w:rsidR="00BF13A6" w:rsidRDefault="00FF0368">
            <w:pPr>
              <w:spacing w:line="460" w:lineRule="exact"/>
              <w:jc w:val="left"/>
            </w:pPr>
            <w:r>
              <w:rPr>
                <w:rFonts w:hint="eastAsia"/>
              </w:rPr>
              <w:t>（</w:t>
            </w:r>
            <w:r>
              <w:rPr>
                <w:rFonts w:hint="eastAsia"/>
              </w:rPr>
              <w:t>2</w:t>
            </w:r>
            <w:r>
              <w:rPr>
                <w:rFonts w:hint="eastAsia"/>
              </w:rPr>
              <w:t>）财务状况报告，依法缴纳税收和社会保障资金的相关材料。</w:t>
            </w:r>
          </w:p>
          <w:p w:rsidR="00BF13A6" w:rsidRDefault="00FF0368">
            <w:pPr>
              <w:spacing w:line="460" w:lineRule="exact"/>
              <w:jc w:val="left"/>
            </w:pPr>
            <w:r>
              <w:rPr>
                <w:rFonts w:hint="eastAsia"/>
              </w:rPr>
              <w:t>（</w:t>
            </w:r>
            <w:r>
              <w:rPr>
                <w:rFonts w:hint="eastAsia"/>
              </w:rPr>
              <w:t>3</w:t>
            </w:r>
            <w:r>
              <w:rPr>
                <w:rFonts w:hint="eastAsia"/>
              </w:rPr>
              <w:t>）具备履行合同所必需的设备和专业技术能力的证明材料。</w:t>
            </w:r>
          </w:p>
          <w:p w:rsidR="00BF13A6" w:rsidRDefault="00FF0368">
            <w:pPr>
              <w:spacing w:line="460" w:lineRule="exact"/>
              <w:jc w:val="left"/>
            </w:pPr>
            <w:r>
              <w:rPr>
                <w:rFonts w:hint="eastAsia"/>
              </w:rPr>
              <w:t>（</w:t>
            </w:r>
            <w:r>
              <w:rPr>
                <w:rFonts w:hint="eastAsia"/>
              </w:rPr>
              <w:t>4</w:t>
            </w:r>
            <w:r>
              <w:rPr>
                <w:rFonts w:hint="eastAsia"/>
              </w:rPr>
              <w:t>）参加政府采购活动前</w:t>
            </w:r>
            <w:r>
              <w:rPr>
                <w:rFonts w:hint="eastAsia"/>
              </w:rPr>
              <w:t>3</w:t>
            </w:r>
            <w:r>
              <w:rPr>
                <w:rFonts w:hint="eastAsia"/>
              </w:rPr>
              <w:t>年内在经营活动中没有重大违法记录的书面声明。</w:t>
            </w:r>
          </w:p>
          <w:p w:rsidR="00BF13A6" w:rsidRDefault="00FF0368">
            <w:pPr>
              <w:spacing w:line="460" w:lineRule="exact"/>
              <w:jc w:val="left"/>
            </w:pPr>
            <w:r>
              <w:rPr>
                <w:rFonts w:hint="eastAsia"/>
              </w:rPr>
              <w:t>（</w:t>
            </w:r>
            <w:r>
              <w:rPr>
                <w:rFonts w:hint="eastAsia"/>
              </w:rPr>
              <w:t>5</w:t>
            </w:r>
            <w:r>
              <w:rPr>
                <w:rFonts w:hint="eastAsia"/>
              </w:rPr>
              <w:t>）具备法律、行政法规规定的其他条件的证明材料。</w:t>
            </w:r>
          </w:p>
          <w:p w:rsidR="00BF13A6" w:rsidRDefault="00FF0368">
            <w:pPr>
              <w:autoSpaceDE w:val="0"/>
              <w:autoSpaceDN w:val="0"/>
              <w:spacing w:line="360" w:lineRule="auto"/>
            </w:pPr>
            <w:r>
              <w:rPr>
                <w:rFonts w:hint="eastAsia"/>
              </w:rPr>
              <w:t>2</w:t>
            </w:r>
            <w:r>
              <w:rPr>
                <w:rFonts w:hint="eastAsia"/>
              </w:rPr>
              <w:t>、经信用中国（</w:t>
            </w:r>
            <w:r>
              <w:rPr>
                <w:rFonts w:hint="eastAsia"/>
              </w:rPr>
              <w:t>www.creditchina.gov.cn</w:t>
            </w:r>
            <w:r>
              <w:rPr>
                <w:rFonts w:hint="eastAsia"/>
              </w:rPr>
              <w:t>）、中国政府采购网（</w:t>
            </w:r>
            <w:r>
              <w:rPr>
                <w:rFonts w:hint="eastAsia"/>
              </w:rPr>
              <w:t>www.ccgp.gov.cn</w:t>
            </w:r>
            <w:r>
              <w:rPr>
                <w:rFonts w:hint="eastAsia"/>
              </w:rPr>
              <w:t>）等渠道查询后，列入失信被执行人、重大税收违法案件当事人名单、政府采购严重违法失信行为记录名单的，取消投标资格。（提供</w:t>
            </w:r>
            <w:r>
              <w:rPr>
                <w:rFonts w:hint="eastAsia"/>
              </w:rPr>
              <w:t>近期</w:t>
            </w:r>
            <w:r>
              <w:rPr>
                <w:rFonts w:hint="eastAsia"/>
              </w:rPr>
              <w:t>“信用中国”</w:t>
            </w:r>
            <w:r>
              <w:rPr>
                <w:rFonts w:hint="eastAsia"/>
              </w:rPr>
              <w:t>“青海省政府采购网”</w:t>
            </w:r>
            <w:r>
              <w:rPr>
                <w:rFonts w:hint="eastAsia"/>
              </w:rPr>
              <w:t>网站的查询截图）；</w:t>
            </w:r>
          </w:p>
          <w:p w:rsidR="00BF13A6" w:rsidRDefault="00FF0368">
            <w:pPr>
              <w:spacing w:line="460" w:lineRule="exact"/>
              <w:jc w:val="left"/>
            </w:pPr>
            <w:r>
              <w:rPr>
                <w:rFonts w:hint="eastAsia"/>
              </w:rPr>
              <w:t>3</w:t>
            </w:r>
            <w:r>
              <w:rPr>
                <w:rFonts w:hint="eastAsia"/>
              </w:rPr>
              <w:t>、单位负责人为同一人或者存在直接控股、管理关系的不同投标人，不得参加同一合同项下的政府采购活动。否则，皆取消投标资格；</w:t>
            </w:r>
          </w:p>
          <w:p w:rsidR="00BF13A6" w:rsidRDefault="00FF0368">
            <w:pPr>
              <w:spacing w:line="460" w:lineRule="exact"/>
              <w:jc w:val="left"/>
            </w:pPr>
            <w:r>
              <w:rPr>
                <w:rFonts w:hint="eastAsia"/>
              </w:rPr>
              <w:t>4</w:t>
            </w:r>
            <w:r>
              <w:rPr>
                <w:rFonts w:hint="eastAsia"/>
              </w:rPr>
              <w:t>、本项目不接受以联合体方式进行投标；</w:t>
            </w:r>
          </w:p>
          <w:p w:rsidR="00BF13A6" w:rsidRDefault="00FF0368">
            <w:pPr>
              <w:pStyle w:val="af9"/>
              <w:spacing w:line="360" w:lineRule="auto"/>
              <w:jc w:val="left"/>
            </w:pPr>
            <w:r>
              <w:rPr>
                <w:rFonts w:hint="eastAsia"/>
              </w:rPr>
              <w:t>5</w:t>
            </w:r>
            <w:r>
              <w:rPr>
                <w:rFonts w:hint="eastAsia"/>
              </w:rPr>
              <w:t>、其他要求：</w:t>
            </w:r>
          </w:p>
          <w:p w:rsidR="00BF13A6" w:rsidRDefault="00FF0368">
            <w:pPr>
              <w:pStyle w:val="af9"/>
              <w:spacing w:line="360" w:lineRule="auto"/>
              <w:jc w:val="left"/>
              <w:rPr>
                <w:lang w:val="zh-CN"/>
              </w:rPr>
            </w:pPr>
            <w:r>
              <w:rPr>
                <w:rFonts w:hint="eastAsia"/>
              </w:rPr>
              <w:t>（</w:t>
            </w:r>
            <w:r>
              <w:rPr>
                <w:rFonts w:hint="eastAsia"/>
              </w:rPr>
              <w:t>1</w:t>
            </w:r>
            <w:r>
              <w:rPr>
                <w:rFonts w:hint="eastAsia"/>
              </w:rPr>
              <w:t>）供应商应具备建筑工程施工总承包叁级（含叁级）及以上资质或防水防腐保温工程专业承包贰级（含贰级）及以上资质，同时具有有效的安全生产许可证；并在人员、技术力量、设备、资金、企业信誉度等方面具有相应的施工能力；</w:t>
            </w:r>
            <w:r>
              <w:rPr>
                <w:rFonts w:hint="eastAsia"/>
              </w:rPr>
              <w:t xml:space="preserve">  </w:t>
            </w:r>
          </w:p>
          <w:p w:rsidR="00BF13A6" w:rsidRDefault="00FF0368">
            <w:pPr>
              <w:spacing w:line="460" w:lineRule="exact"/>
              <w:jc w:val="left"/>
              <w:rPr>
                <w:szCs w:val="24"/>
              </w:rPr>
            </w:pPr>
            <w:r>
              <w:rPr>
                <w:rFonts w:hint="eastAsia"/>
                <w:szCs w:val="24"/>
              </w:rPr>
              <w:t>（</w:t>
            </w:r>
            <w:r>
              <w:rPr>
                <w:rFonts w:hint="eastAsia"/>
                <w:szCs w:val="24"/>
              </w:rPr>
              <w:t>2</w:t>
            </w:r>
            <w:r>
              <w:rPr>
                <w:rFonts w:hint="eastAsia"/>
                <w:szCs w:val="24"/>
              </w:rPr>
              <w:t>）供应商需具备至少一项类似项目业绩（以中标通知书或相关施工合同或</w:t>
            </w:r>
            <w:r>
              <w:rPr>
                <w:rFonts w:hint="eastAsia"/>
                <w:szCs w:val="24"/>
              </w:rPr>
              <w:lastRenderedPageBreak/>
              <w:t>交竣工证明文件为准）。</w:t>
            </w:r>
          </w:p>
          <w:p w:rsidR="00BF13A6" w:rsidRDefault="00FF0368">
            <w:pPr>
              <w:spacing w:line="460" w:lineRule="exact"/>
              <w:jc w:val="left"/>
            </w:pPr>
            <w:r>
              <w:rPr>
                <w:rFonts w:hint="eastAsia"/>
              </w:rPr>
              <w:t>（</w:t>
            </w:r>
            <w:r>
              <w:rPr>
                <w:rFonts w:hint="eastAsia"/>
              </w:rPr>
              <w:t>3</w:t>
            </w:r>
            <w:r>
              <w:rPr>
                <w:rFonts w:hint="eastAsia"/>
              </w:rPr>
              <w:t>）省外企业需具备有效的进青备案登记证明文件。</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lastRenderedPageBreak/>
              <w:t>9</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投标保证金</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spacing w:line="400" w:lineRule="exact"/>
              <w:rPr>
                <w:rFonts w:ascii="仿宋" w:eastAsia="仿宋" w:hAnsi="仿宋" w:cs="宋体"/>
                <w:kern w:val="0"/>
                <w:sz w:val="24"/>
                <w:lang w:val="zh-CN"/>
              </w:rPr>
            </w:pPr>
            <w:r>
              <w:rPr>
                <w:rFonts w:ascii="仿宋" w:eastAsia="仿宋" w:hAnsi="仿宋" w:cs="宋体" w:hint="eastAsia"/>
                <w:kern w:val="0"/>
                <w:sz w:val="24"/>
                <w:lang w:val="zh-CN"/>
              </w:rPr>
              <w:t>1</w:t>
            </w:r>
            <w:r>
              <w:rPr>
                <w:rFonts w:ascii="仿宋" w:eastAsia="仿宋" w:hAnsi="仿宋" w:cs="宋体" w:hint="eastAsia"/>
                <w:kern w:val="0"/>
                <w:sz w:val="24"/>
                <w:lang w:val="zh-CN"/>
              </w:rPr>
              <w:t>、从供应商基本账户转入指定账户，在转账单据备注中注明投标项目简称。</w:t>
            </w:r>
          </w:p>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投标保证金：</w:t>
            </w:r>
            <w:r>
              <w:rPr>
                <w:rFonts w:ascii="宋体" w:hAnsi="宋体" w:cs="宋体" w:hint="eastAsia"/>
                <w:color w:val="000000" w:themeColor="text1"/>
                <w:kern w:val="0"/>
                <w:sz w:val="24"/>
                <w:lang w:val="zh-CN"/>
              </w:rPr>
              <w:t>¥</w:t>
            </w:r>
            <w:r>
              <w:rPr>
                <w:rFonts w:ascii="仿宋" w:eastAsia="仿宋" w:hAnsi="仿宋" w:cs="宋体" w:hint="eastAsia"/>
                <w:color w:val="000000" w:themeColor="text1"/>
                <w:kern w:val="0"/>
                <w:sz w:val="24"/>
                <w:lang w:val="zh-CN"/>
              </w:rPr>
              <w:t>4000.00</w:t>
            </w:r>
            <w:r>
              <w:rPr>
                <w:rFonts w:ascii="仿宋" w:eastAsia="仿宋" w:hAnsi="仿宋" w:cs="宋体" w:hint="eastAsia"/>
                <w:color w:val="000000" w:themeColor="text1"/>
                <w:kern w:val="0"/>
                <w:sz w:val="24"/>
                <w:lang w:val="zh-CN"/>
              </w:rPr>
              <w:t>元</w:t>
            </w:r>
            <w:r>
              <w:rPr>
                <w:rFonts w:ascii="仿宋" w:eastAsia="仿宋" w:hAnsi="仿宋" w:cs="宋体" w:hint="eastAsia"/>
                <w:bCs/>
                <w:color w:val="000000" w:themeColor="text1"/>
                <w:kern w:val="0"/>
                <w:sz w:val="24"/>
                <w:lang w:val="zh-CN"/>
              </w:rPr>
              <w:t>（人民币：</w:t>
            </w:r>
            <w:r>
              <w:rPr>
                <w:rFonts w:ascii="仿宋" w:eastAsia="仿宋" w:hAnsi="仿宋" w:cs="宋体" w:hint="eastAsia"/>
                <w:bCs/>
                <w:color w:val="000000" w:themeColor="text1"/>
                <w:kern w:val="0"/>
                <w:sz w:val="24"/>
              </w:rPr>
              <w:t>肆仟元整</w:t>
            </w:r>
            <w:r>
              <w:rPr>
                <w:rFonts w:ascii="仿宋" w:eastAsia="仿宋" w:hAnsi="仿宋" w:cs="宋体" w:hint="eastAsia"/>
                <w:color w:val="000000" w:themeColor="text1"/>
                <w:kern w:val="0"/>
                <w:sz w:val="24"/>
                <w:lang w:val="zh-CN"/>
              </w:rPr>
              <w:t>）；</w:t>
            </w:r>
          </w:p>
          <w:p w:rsidR="00BF13A6" w:rsidRDefault="00FF0368">
            <w:pPr>
              <w:autoSpaceDE w:val="0"/>
              <w:autoSpaceDN w:val="0"/>
              <w:adjustRightInd w:val="0"/>
              <w:spacing w:line="400" w:lineRule="exact"/>
              <w:jc w:val="left"/>
              <w:rPr>
                <w:rFonts w:ascii="仿宋" w:eastAsia="仿宋" w:hAnsi="仿宋" w:cs="宋体"/>
                <w:bCs/>
                <w:color w:val="000000" w:themeColor="text1"/>
                <w:kern w:val="0"/>
                <w:sz w:val="24"/>
                <w:lang w:val="zh-CN"/>
              </w:rPr>
            </w:pPr>
            <w:r>
              <w:rPr>
                <w:rFonts w:ascii="仿宋" w:eastAsia="仿宋" w:hAnsi="仿宋" w:cs="宋体" w:hint="eastAsia"/>
                <w:kern w:val="0"/>
                <w:sz w:val="24"/>
                <w:lang w:val="zh-CN"/>
              </w:rPr>
              <w:t>账户名</w:t>
            </w:r>
            <w:r>
              <w:rPr>
                <w:rFonts w:ascii="仿宋" w:eastAsia="仿宋" w:hAnsi="仿宋" w:cs="宋体" w:hint="eastAsia"/>
                <w:bCs/>
                <w:color w:val="000000" w:themeColor="text1"/>
                <w:kern w:val="0"/>
                <w:sz w:val="24"/>
                <w:lang w:val="zh-CN"/>
              </w:rPr>
              <w:t>：青海青顺工程咨询有限公司</w:t>
            </w:r>
          </w:p>
          <w:p w:rsidR="00BF13A6" w:rsidRDefault="00FF0368">
            <w:pPr>
              <w:autoSpaceDE w:val="0"/>
              <w:autoSpaceDN w:val="0"/>
              <w:adjustRightInd w:val="0"/>
              <w:spacing w:line="400" w:lineRule="exact"/>
              <w:jc w:val="left"/>
              <w:rPr>
                <w:rFonts w:ascii="仿宋" w:eastAsia="仿宋" w:hAnsi="仿宋" w:cs="宋体"/>
                <w:bCs/>
                <w:color w:val="000000" w:themeColor="text1"/>
                <w:kern w:val="0"/>
                <w:sz w:val="24"/>
                <w:lang w:val="zh-CN"/>
              </w:rPr>
            </w:pPr>
            <w:r>
              <w:rPr>
                <w:rFonts w:ascii="仿宋" w:eastAsia="仿宋" w:hAnsi="仿宋" w:cs="宋体" w:hint="eastAsia"/>
                <w:bCs/>
                <w:color w:val="000000" w:themeColor="text1"/>
                <w:kern w:val="0"/>
                <w:sz w:val="24"/>
                <w:lang w:val="zh-CN"/>
              </w:rPr>
              <w:t>账</w:t>
            </w:r>
            <w:r>
              <w:rPr>
                <w:rFonts w:ascii="仿宋" w:eastAsia="仿宋" w:hAnsi="仿宋" w:cs="宋体" w:hint="eastAsia"/>
                <w:bCs/>
                <w:color w:val="000000" w:themeColor="text1"/>
                <w:kern w:val="0"/>
                <w:sz w:val="24"/>
                <w:lang w:val="zh-CN"/>
              </w:rPr>
              <w:t xml:space="preserve">  </w:t>
            </w:r>
            <w:r>
              <w:rPr>
                <w:rFonts w:ascii="仿宋" w:eastAsia="仿宋" w:hAnsi="仿宋" w:cs="宋体" w:hint="eastAsia"/>
                <w:bCs/>
                <w:color w:val="000000" w:themeColor="text1"/>
                <w:kern w:val="0"/>
                <w:sz w:val="24"/>
                <w:lang w:val="zh-CN"/>
              </w:rPr>
              <w:t>号：</w:t>
            </w:r>
            <w:r>
              <w:rPr>
                <w:rFonts w:ascii="仿宋" w:eastAsia="仿宋" w:hAnsi="仿宋" w:cs="宋体" w:hint="eastAsia"/>
                <w:bCs/>
                <w:color w:val="000000" w:themeColor="text1"/>
                <w:kern w:val="0"/>
                <w:sz w:val="24"/>
              </w:rPr>
              <w:t>105056491929</w:t>
            </w:r>
          </w:p>
          <w:p w:rsidR="00BF13A6" w:rsidRDefault="00FF0368">
            <w:pPr>
              <w:autoSpaceDE w:val="0"/>
              <w:autoSpaceDN w:val="0"/>
              <w:adjustRightInd w:val="0"/>
              <w:spacing w:line="400" w:lineRule="exact"/>
              <w:jc w:val="left"/>
              <w:rPr>
                <w:rFonts w:ascii="仿宋" w:eastAsia="仿宋" w:hAnsi="仿宋" w:cs="宋体"/>
                <w:bCs/>
                <w:color w:val="000000" w:themeColor="text1"/>
                <w:kern w:val="0"/>
                <w:sz w:val="24"/>
                <w:lang w:val="zh-CN"/>
              </w:rPr>
            </w:pPr>
            <w:r>
              <w:rPr>
                <w:rFonts w:ascii="仿宋" w:eastAsia="仿宋" w:hAnsi="仿宋" w:cs="宋体" w:hint="eastAsia"/>
                <w:bCs/>
                <w:color w:val="000000" w:themeColor="text1"/>
                <w:kern w:val="0"/>
                <w:sz w:val="24"/>
                <w:lang w:val="zh-CN"/>
              </w:rPr>
              <w:t>开户银行：中国</w:t>
            </w:r>
            <w:r>
              <w:rPr>
                <w:rFonts w:ascii="仿宋" w:eastAsia="仿宋" w:hAnsi="仿宋" w:cs="宋体" w:hint="eastAsia"/>
                <w:bCs/>
                <w:color w:val="000000" w:themeColor="text1"/>
                <w:kern w:val="0"/>
                <w:sz w:val="24"/>
                <w:lang w:val="zh-CN"/>
              </w:rPr>
              <w:t>银行西宁市海晏路支行</w:t>
            </w:r>
          </w:p>
          <w:p w:rsidR="00BF13A6" w:rsidRDefault="00FF0368">
            <w:pPr>
              <w:autoSpaceDE w:val="0"/>
              <w:autoSpaceDN w:val="0"/>
              <w:adjustRightInd w:val="0"/>
              <w:spacing w:line="400" w:lineRule="exact"/>
              <w:jc w:val="left"/>
              <w:rPr>
                <w:rFonts w:ascii="仿宋" w:eastAsia="仿宋" w:hAnsi="仿宋" w:cs="宋体"/>
                <w:bCs/>
                <w:color w:val="000000" w:themeColor="text1"/>
                <w:kern w:val="0"/>
                <w:sz w:val="24"/>
                <w:lang w:val="zh-CN"/>
              </w:rPr>
            </w:pPr>
            <w:r>
              <w:rPr>
                <w:rFonts w:ascii="仿宋" w:eastAsia="仿宋" w:hAnsi="仿宋" w:cs="宋体" w:hint="eastAsia"/>
                <w:bCs/>
                <w:color w:val="000000" w:themeColor="text1"/>
                <w:kern w:val="0"/>
                <w:sz w:val="24"/>
                <w:lang w:val="zh-CN"/>
              </w:rPr>
              <w:t>2</w:t>
            </w:r>
            <w:r>
              <w:rPr>
                <w:rFonts w:ascii="仿宋" w:eastAsia="仿宋" w:hAnsi="仿宋" w:cs="宋体" w:hint="eastAsia"/>
                <w:bCs/>
                <w:color w:val="000000" w:themeColor="text1"/>
                <w:kern w:val="0"/>
                <w:sz w:val="24"/>
                <w:lang w:val="zh-CN"/>
              </w:rPr>
              <w:t>、缴费时间：投标截止时间前，以银行到账时间为准。</w:t>
            </w:r>
          </w:p>
          <w:p w:rsidR="00BF13A6" w:rsidRDefault="00FF0368">
            <w:pPr>
              <w:autoSpaceDE w:val="0"/>
              <w:autoSpaceDN w:val="0"/>
              <w:adjustRightInd w:val="0"/>
              <w:spacing w:line="400" w:lineRule="exact"/>
              <w:jc w:val="left"/>
              <w:rPr>
                <w:rFonts w:ascii="仿宋" w:eastAsia="仿宋" w:hAnsi="仿宋" w:cs="宋体"/>
                <w:bCs/>
                <w:color w:val="000000" w:themeColor="text1"/>
                <w:kern w:val="0"/>
                <w:sz w:val="24"/>
                <w:lang w:val="zh-CN"/>
              </w:rPr>
            </w:pPr>
            <w:r>
              <w:rPr>
                <w:rFonts w:ascii="仿宋" w:eastAsia="仿宋" w:hAnsi="仿宋" w:cs="宋体" w:hint="eastAsia"/>
                <w:bCs/>
                <w:color w:val="000000" w:themeColor="text1"/>
                <w:kern w:val="0"/>
                <w:sz w:val="24"/>
                <w:lang w:val="zh-CN"/>
              </w:rPr>
              <w:t>3</w:t>
            </w:r>
            <w:r>
              <w:rPr>
                <w:rFonts w:ascii="仿宋" w:eastAsia="仿宋" w:hAnsi="仿宋" w:cs="宋体" w:hint="eastAsia"/>
                <w:bCs/>
                <w:color w:val="000000" w:themeColor="text1"/>
                <w:kern w:val="0"/>
                <w:sz w:val="24"/>
                <w:lang w:val="zh-CN"/>
              </w:rPr>
              <w:t>、供应商未按照询价文件要求提交投标保证金的，投标无效。</w:t>
            </w:r>
          </w:p>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bCs/>
                <w:color w:val="000000" w:themeColor="text1"/>
                <w:kern w:val="0"/>
                <w:sz w:val="24"/>
                <w:lang w:val="zh-CN"/>
              </w:rPr>
              <w:t>未中标磋商供应商的磋商保证金自中标通知书发出之日起</w:t>
            </w:r>
            <w:r>
              <w:rPr>
                <w:rFonts w:ascii="仿宋" w:eastAsia="仿宋" w:hAnsi="仿宋" w:cs="宋体" w:hint="eastAsia"/>
                <w:bCs/>
                <w:color w:val="000000" w:themeColor="text1"/>
                <w:kern w:val="0"/>
                <w:sz w:val="24"/>
                <w:lang w:val="zh-CN"/>
              </w:rPr>
              <w:t>5</w:t>
            </w:r>
            <w:r>
              <w:rPr>
                <w:rFonts w:ascii="仿宋" w:eastAsia="仿宋" w:hAnsi="仿宋" w:cs="宋体" w:hint="eastAsia"/>
                <w:bCs/>
                <w:color w:val="000000" w:themeColor="text1"/>
                <w:kern w:val="0"/>
                <w:sz w:val="24"/>
                <w:lang w:val="zh-CN"/>
              </w:rPr>
              <w:t>个工作日内无息退还（不退现金）；中标磋商供应商的磋商保证金，自政府采购合同签订之日起</w:t>
            </w:r>
            <w:r>
              <w:rPr>
                <w:rFonts w:ascii="仿宋" w:eastAsia="仿宋" w:hAnsi="仿宋" w:cs="宋体" w:hint="eastAsia"/>
                <w:bCs/>
                <w:color w:val="000000" w:themeColor="text1"/>
                <w:kern w:val="0"/>
                <w:sz w:val="24"/>
                <w:lang w:val="zh-CN"/>
              </w:rPr>
              <w:t>5</w:t>
            </w:r>
            <w:r>
              <w:rPr>
                <w:rFonts w:ascii="仿宋" w:eastAsia="仿宋" w:hAnsi="仿宋" w:cs="宋体" w:hint="eastAsia"/>
                <w:bCs/>
                <w:color w:val="000000" w:themeColor="text1"/>
                <w:kern w:val="0"/>
                <w:sz w:val="24"/>
                <w:lang w:val="zh-CN"/>
              </w:rPr>
              <w:t>个工作日内无息退还（不退现金）。</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10</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响应文件份数</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供应商应按询价文件要求准备响应文件（</w:t>
            </w:r>
            <w:r>
              <w:rPr>
                <w:rFonts w:ascii="仿宋" w:eastAsia="仿宋" w:hAnsi="仿宋" w:cs="宋体"/>
                <w:kern w:val="0"/>
                <w:sz w:val="24"/>
                <w:lang w:val="zh-CN"/>
              </w:rPr>
              <w:t>1</w:t>
            </w:r>
            <w:r>
              <w:rPr>
                <w:rFonts w:ascii="仿宋" w:eastAsia="仿宋" w:hAnsi="仿宋" w:cs="宋体" w:hint="eastAsia"/>
                <w:kern w:val="0"/>
                <w:sz w:val="24"/>
                <w:lang w:val="zh-CN"/>
              </w:rPr>
              <w:t>份正本、</w:t>
            </w:r>
            <w:r>
              <w:rPr>
                <w:rFonts w:ascii="仿宋" w:eastAsia="仿宋" w:hAnsi="仿宋" w:cs="宋体" w:hint="eastAsia"/>
                <w:kern w:val="0"/>
                <w:sz w:val="24"/>
                <w:lang w:val="zh-CN"/>
              </w:rPr>
              <w:t>2</w:t>
            </w:r>
            <w:r>
              <w:rPr>
                <w:rFonts w:ascii="仿宋" w:eastAsia="仿宋" w:hAnsi="仿宋" w:cs="宋体" w:hint="eastAsia"/>
                <w:kern w:val="0"/>
                <w:sz w:val="24"/>
                <w:lang w:val="zh-CN"/>
              </w:rPr>
              <w:t>份副本和相应的电子文档</w:t>
            </w:r>
            <w:r>
              <w:rPr>
                <w:rFonts w:ascii="仿宋" w:eastAsia="仿宋" w:hAnsi="仿宋" w:cs="宋体"/>
                <w:kern w:val="0"/>
                <w:sz w:val="24"/>
                <w:lang w:val="zh-CN"/>
              </w:rPr>
              <w:t>1</w:t>
            </w:r>
            <w:r>
              <w:rPr>
                <w:rFonts w:ascii="仿宋" w:eastAsia="仿宋" w:hAnsi="仿宋" w:cs="宋体" w:hint="eastAsia"/>
                <w:kern w:val="0"/>
                <w:sz w:val="24"/>
                <w:lang w:val="zh-CN"/>
              </w:rPr>
              <w:t>份（电子文档用光盘或</w:t>
            </w:r>
            <w:r>
              <w:rPr>
                <w:rFonts w:ascii="仿宋" w:eastAsia="仿宋" w:hAnsi="仿宋" w:cs="宋体" w:hint="eastAsia"/>
                <w:kern w:val="0"/>
                <w:sz w:val="24"/>
                <w:lang w:val="zh-CN"/>
              </w:rPr>
              <w:t>U</w:t>
            </w:r>
            <w:r>
              <w:rPr>
                <w:rFonts w:ascii="仿宋" w:eastAsia="仿宋" w:hAnsi="仿宋" w:cs="宋体" w:hint="eastAsia"/>
                <w:kern w:val="0"/>
                <w:sz w:val="24"/>
                <w:lang w:val="zh-CN"/>
              </w:rPr>
              <w:t>盘制作，采用不可修改文档格式（如</w:t>
            </w:r>
            <w:r>
              <w:rPr>
                <w:rFonts w:ascii="仿宋" w:eastAsia="仿宋" w:hAnsi="仿宋" w:cs="宋体" w:hint="eastAsia"/>
                <w:kern w:val="0"/>
                <w:sz w:val="24"/>
                <w:lang w:val="zh-CN"/>
              </w:rPr>
              <w:t>PDF</w:t>
            </w:r>
            <w:r>
              <w:rPr>
                <w:rFonts w:ascii="仿宋" w:eastAsia="仿宋" w:hAnsi="仿宋" w:cs="宋体" w:hint="eastAsia"/>
                <w:kern w:val="0"/>
                <w:sz w:val="24"/>
                <w:lang w:val="zh-CN"/>
              </w:rPr>
              <w:t>格式），内容必须和纸质响应文件正本完全一致，包括页码、签字、盖章等）。每份响应文件都必须清楚地标明</w:t>
            </w:r>
            <w:r>
              <w:rPr>
                <w:rFonts w:ascii="仿宋" w:eastAsia="仿宋" w:hAnsi="仿宋" w:cs="宋体"/>
                <w:kern w:val="0"/>
                <w:sz w:val="24"/>
                <w:lang w:val="zh-CN"/>
              </w:rPr>
              <w:t>“</w:t>
            </w:r>
            <w:r>
              <w:rPr>
                <w:rFonts w:ascii="仿宋" w:eastAsia="仿宋" w:hAnsi="仿宋" w:cs="宋体" w:hint="eastAsia"/>
                <w:kern w:val="0"/>
                <w:sz w:val="24"/>
                <w:lang w:val="zh-CN"/>
              </w:rPr>
              <w:t>正本</w:t>
            </w:r>
            <w:r>
              <w:rPr>
                <w:rFonts w:ascii="仿宋" w:eastAsia="仿宋" w:hAnsi="仿宋" w:cs="宋体"/>
                <w:kern w:val="0"/>
                <w:sz w:val="24"/>
                <w:lang w:val="zh-CN"/>
              </w:rPr>
              <w:t>”</w:t>
            </w:r>
            <w:r>
              <w:rPr>
                <w:rFonts w:ascii="仿宋" w:eastAsia="仿宋" w:hAnsi="仿宋" w:cs="宋体" w:hint="eastAsia"/>
                <w:kern w:val="0"/>
                <w:sz w:val="24"/>
                <w:lang w:val="zh-CN"/>
              </w:rPr>
              <w:t>或</w:t>
            </w:r>
            <w:r>
              <w:rPr>
                <w:rFonts w:ascii="仿宋" w:eastAsia="仿宋" w:hAnsi="仿宋" w:cs="宋体"/>
                <w:kern w:val="0"/>
                <w:sz w:val="24"/>
                <w:lang w:val="zh-CN"/>
              </w:rPr>
              <w:t>“</w:t>
            </w:r>
            <w:r>
              <w:rPr>
                <w:rFonts w:ascii="仿宋" w:eastAsia="仿宋" w:hAnsi="仿宋" w:cs="宋体" w:hint="eastAsia"/>
                <w:kern w:val="0"/>
                <w:sz w:val="24"/>
                <w:lang w:val="zh-CN"/>
              </w:rPr>
              <w:t>副本</w:t>
            </w:r>
            <w:r>
              <w:rPr>
                <w:rFonts w:ascii="仿宋" w:eastAsia="仿宋" w:hAnsi="仿宋" w:cs="宋体"/>
                <w:kern w:val="0"/>
                <w:sz w:val="24"/>
                <w:lang w:val="zh-CN"/>
              </w:rPr>
              <w:t>”</w:t>
            </w:r>
            <w:r>
              <w:rPr>
                <w:rFonts w:ascii="仿宋" w:eastAsia="仿宋" w:hAnsi="仿宋" w:cs="宋体" w:hint="eastAsia"/>
                <w:kern w:val="0"/>
                <w:sz w:val="24"/>
                <w:lang w:val="zh-CN"/>
              </w:rPr>
              <w:t>字样。响应文件统一使用</w:t>
            </w:r>
            <w:r>
              <w:rPr>
                <w:rFonts w:ascii="仿宋" w:eastAsia="仿宋" w:hAnsi="仿宋" w:cs="宋体"/>
                <w:kern w:val="0"/>
                <w:sz w:val="24"/>
                <w:lang w:val="zh-CN"/>
              </w:rPr>
              <w:t>A4</w:t>
            </w:r>
            <w:r>
              <w:rPr>
                <w:rFonts w:ascii="仿宋" w:eastAsia="仿宋" w:hAnsi="仿宋" w:cs="宋体" w:hint="eastAsia"/>
                <w:kern w:val="0"/>
                <w:sz w:val="24"/>
                <w:lang w:val="zh-CN"/>
              </w:rPr>
              <w:t>幅面的纸张印制，必须胶装成册并编码，其他方式装订的响应文件一概不予接受。</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11</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响应文件的密封</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响应文件外层密封袋的标注：</w:t>
            </w:r>
          </w:p>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项目名称：</w:t>
            </w:r>
            <w:r>
              <w:rPr>
                <w:rFonts w:ascii="仿宋" w:eastAsia="仿宋" w:hAnsi="仿宋" w:cs="宋体" w:hint="eastAsia"/>
                <w:kern w:val="0"/>
                <w:sz w:val="24"/>
                <w:szCs w:val="24"/>
                <w:lang w:val="zh-CN"/>
              </w:rPr>
              <w:t>玉树市上拉秀乡寄宿小学教学楼、教职工楼、女生宿舍楼防水维修项目</w:t>
            </w:r>
          </w:p>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项目编号：</w:t>
            </w:r>
            <w:r>
              <w:rPr>
                <w:rFonts w:ascii="仿宋" w:eastAsia="仿宋" w:hAnsi="仿宋" w:hint="eastAsia"/>
                <w:sz w:val="24"/>
                <w:szCs w:val="24"/>
              </w:rPr>
              <w:t>青海青顺询价（工程）</w:t>
            </w:r>
            <w:r>
              <w:rPr>
                <w:rFonts w:ascii="仿宋" w:eastAsia="仿宋" w:hAnsi="仿宋" w:hint="eastAsia"/>
                <w:sz w:val="24"/>
                <w:szCs w:val="24"/>
              </w:rPr>
              <w:t>2020-002</w:t>
            </w:r>
          </w:p>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供应商名称、年月日以</w:t>
            </w:r>
            <w:r>
              <w:rPr>
                <w:rFonts w:ascii="仿宋" w:eastAsia="仿宋" w:hAnsi="仿宋" w:hint="eastAsia"/>
                <w:sz w:val="24"/>
              </w:rPr>
              <w:t>及</w:t>
            </w:r>
            <w:r>
              <w:rPr>
                <w:rFonts w:ascii="仿宋" w:eastAsia="仿宋" w:hAnsi="仿宋"/>
                <w:sz w:val="24"/>
              </w:rPr>
              <w:t>“</w:t>
            </w:r>
            <w:r>
              <w:rPr>
                <w:rFonts w:ascii="仿宋" w:eastAsia="仿宋" w:hAnsi="仿宋" w:hint="eastAsia"/>
                <w:sz w:val="24"/>
              </w:rPr>
              <w:t>于</w:t>
            </w:r>
            <w:r>
              <w:rPr>
                <w:rFonts w:ascii="仿宋" w:eastAsia="仿宋" w:hAnsi="仿宋"/>
                <w:sz w:val="24"/>
              </w:rPr>
              <w:t>20</w:t>
            </w:r>
            <w:r>
              <w:rPr>
                <w:rFonts w:ascii="仿宋" w:eastAsia="仿宋" w:hAnsi="仿宋" w:hint="eastAsia"/>
                <w:sz w:val="24"/>
              </w:rPr>
              <w:t>20</w:t>
            </w:r>
            <w:r>
              <w:rPr>
                <w:rFonts w:ascii="仿宋" w:eastAsia="仿宋" w:hAnsi="仿宋" w:hint="eastAsia"/>
                <w:sz w:val="24"/>
              </w:rPr>
              <w:t>年</w:t>
            </w:r>
            <w:r>
              <w:rPr>
                <w:rFonts w:ascii="仿宋" w:eastAsia="仿宋" w:hAnsi="仿宋" w:hint="eastAsia"/>
                <w:sz w:val="24"/>
              </w:rPr>
              <w:t>07</w:t>
            </w:r>
            <w:r>
              <w:rPr>
                <w:rFonts w:ascii="仿宋" w:eastAsia="仿宋" w:hAnsi="仿宋" w:hint="eastAsia"/>
                <w:sz w:val="24"/>
              </w:rPr>
              <w:t>月</w:t>
            </w:r>
            <w:r>
              <w:rPr>
                <w:rFonts w:ascii="仿宋" w:eastAsia="仿宋" w:hAnsi="仿宋" w:hint="eastAsia"/>
                <w:sz w:val="24"/>
              </w:rPr>
              <w:t>17</w:t>
            </w:r>
            <w:r>
              <w:rPr>
                <w:rFonts w:ascii="仿宋" w:eastAsia="仿宋" w:hAnsi="仿宋" w:hint="eastAsia"/>
                <w:sz w:val="24"/>
              </w:rPr>
              <w:t>日</w:t>
            </w:r>
            <w:r>
              <w:rPr>
                <w:rFonts w:ascii="仿宋" w:eastAsia="仿宋" w:hAnsi="仿宋" w:hint="eastAsia"/>
                <w:sz w:val="24"/>
              </w:rPr>
              <w:t>上午</w:t>
            </w:r>
            <w:r>
              <w:rPr>
                <w:rFonts w:ascii="仿宋" w:eastAsia="仿宋" w:hAnsi="仿宋" w:hint="eastAsia"/>
                <w:sz w:val="24"/>
              </w:rPr>
              <w:t>09</w:t>
            </w:r>
            <w:r>
              <w:rPr>
                <w:rFonts w:ascii="仿宋" w:eastAsia="仿宋" w:hAnsi="仿宋" w:hint="eastAsia"/>
                <w:sz w:val="24"/>
              </w:rPr>
              <w:t>时</w:t>
            </w:r>
            <w:r>
              <w:rPr>
                <w:rFonts w:ascii="仿宋" w:eastAsia="仿宋" w:hAnsi="仿宋" w:hint="eastAsia"/>
                <w:sz w:val="24"/>
              </w:rPr>
              <w:t>30</w:t>
            </w:r>
            <w:r>
              <w:rPr>
                <w:rFonts w:ascii="仿宋" w:eastAsia="仿宋" w:hAnsi="仿宋" w:hint="eastAsia"/>
                <w:sz w:val="24"/>
              </w:rPr>
              <w:t>分整</w:t>
            </w:r>
            <w:r>
              <w:rPr>
                <w:rFonts w:ascii="仿宋" w:eastAsia="仿宋" w:hAnsi="仿宋" w:hint="eastAsia"/>
                <w:sz w:val="24"/>
              </w:rPr>
              <w:t>之前不准启封</w:t>
            </w:r>
            <w:r>
              <w:rPr>
                <w:rFonts w:ascii="仿宋" w:eastAsia="仿宋" w:hAnsi="仿宋"/>
                <w:sz w:val="24"/>
              </w:rPr>
              <w:t>”</w:t>
            </w:r>
            <w:r>
              <w:rPr>
                <w:rFonts w:ascii="仿宋" w:eastAsia="仿宋" w:hAnsi="仿宋" w:hint="eastAsia"/>
                <w:sz w:val="24"/>
              </w:rPr>
              <w:t>字样。</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12</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响应文件的递交</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sz w:val="24"/>
                <w:szCs w:val="24"/>
              </w:rPr>
            </w:pPr>
            <w:r>
              <w:rPr>
                <w:rFonts w:ascii="仿宋" w:eastAsia="仿宋" w:hAnsi="仿宋" w:hint="eastAsia"/>
                <w:sz w:val="24"/>
              </w:rPr>
              <w:t>递交方式：现场递</w:t>
            </w:r>
            <w:r>
              <w:rPr>
                <w:rFonts w:ascii="仿宋" w:eastAsia="仿宋" w:hAnsi="仿宋" w:hint="eastAsia"/>
                <w:sz w:val="24"/>
                <w:szCs w:val="24"/>
              </w:rPr>
              <w:t>交</w:t>
            </w:r>
          </w:p>
          <w:p w:rsidR="00BF13A6" w:rsidRDefault="00FF0368">
            <w:pPr>
              <w:autoSpaceDE w:val="0"/>
              <w:autoSpaceDN w:val="0"/>
              <w:adjustRightInd w:val="0"/>
              <w:spacing w:line="400" w:lineRule="exact"/>
              <w:jc w:val="left"/>
              <w:rPr>
                <w:rFonts w:ascii="仿宋" w:eastAsia="仿宋" w:hAnsi="仿宋"/>
                <w:sz w:val="24"/>
                <w:szCs w:val="24"/>
              </w:rPr>
            </w:pPr>
            <w:r>
              <w:rPr>
                <w:rFonts w:ascii="仿宋" w:eastAsia="仿宋" w:hAnsi="仿宋" w:hint="eastAsia"/>
                <w:sz w:val="24"/>
                <w:szCs w:val="24"/>
              </w:rPr>
              <w:t>地址：青海青顺工程咨询有限公司（青海省西宁市城西区五四西路</w:t>
            </w:r>
            <w:r>
              <w:rPr>
                <w:rFonts w:ascii="仿宋" w:eastAsia="仿宋" w:hAnsi="仿宋" w:hint="eastAsia"/>
                <w:sz w:val="24"/>
                <w:szCs w:val="24"/>
              </w:rPr>
              <w:t>71</w:t>
            </w:r>
            <w:r>
              <w:rPr>
                <w:rFonts w:ascii="仿宋" w:eastAsia="仿宋" w:hAnsi="仿宋" w:hint="eastAsia"/>
                <w:sz w:val="24"/>
                <w:szCs w:val="24"/>
              </w:rPr>
              <w:t>号安泰华庭公寓</w:t>
            </w:r>
            <w:r>
              <w:rPr>
                <w:rFonts w:ascii="仿宋" w:eastAsia="仿宋" w:hAnsi="仿宋" w:hint="eastAsia"/>
                <w:sz w:val="24"/>
                <w:szCs w:val="24"/>
              </w:rPr>
              <w:t>A</w:t>
            </w:r>
            <w:r>
              <w:rPr>
                <w:rFonts w:ascii="仿宋" w:eastAsia="仿宋" w:hAnsi="仿宋" w:hint="eastAsia"/>
                <w:sz w:val="24"/>
                <w:szCs w:val="24"/>
              </w:rPr>
              <w:t>座</w:t>
            </w:r>
            <w:r>
              <w:rPr>
                <w:rFonts w:ascii="仿宋" w:eastAsia="仿宋" w:hAnsi="仿宋" w:hint="eastAsia"/>
                <w:sz w:val="24"/>
                <w:szCs w:val="24"/>
              </w:rPr>
              <w:t>30</w:t>
            </w:r>
            <w:r>
              <w:rPr>
                <w:rFonts w:ascii="仿宋" w:eastAsia="仿宋" w:hAnsi="仿宋" w:hint="eastAsia"/>
                <w:sz w:val="24"/>
                <w:szCs w:val="24"/>
              </w:rPr>
              <w:t>楼</w:t>
            </w:r>
            <w:r>
              <w:rPr>
                <w:rFonts w:ascii="仿宋" w:eastAsia="仿宋" w:hAnsi="仿宋" w:hint="eastAsia"/>
                <w:sz w:val="24"/>
                <w:szCs w:val="24"/>
              </w:rPr>
              <w:t>13012</w:t>
            </w:r>
            <w:r>
              <w:rPr>
                <w:rFonts w:ascii="仿宋" w:eastAsia="仿宋" w:hAnsi="仿宋" w:hint="eastAsia"/>
                <w:sz w:val="24"/>
                <w:szCs w:val="24"/>
              </w:rPr>
              <w:t>室）</w:t>
            </w:r>
          </w:p>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hint="eastAsia"/>
                <w:sz w:val="24"/>
                <w:szCs w:val="24"/>
              </w:rPr>
              <w:t>注：由法定代表人持身份证原件或授权委托人持身份证原件、授权委托书及法定代表人身份证复印件将密封完好的响应文件递交于指定地点并签署响应文件递交登记表。</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13</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投标截止时间</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sz w:val="24"/>
              </w:rPr>
              <w:t>20</w:t>
            </w:r>
            <w:r>
              <w:rPr>
                <w:rFonts w:ascii="仿宋" w:eastAsia="仿宋" w:hAnsi="仿宋" w:hint="eastAsia"/>
                <w:sz w:val="24"/>
              </w:rPr>
              <w:t>20</w:t>
            </w:r>
            <w:r>
              <w:rPr>
                <w:rFonts w:ascii="仿宋" w:eastAsia="仿宋" w:hAnsi="仿宋" w:hint="eastAsia"/>
                <w:sz w:val="24"/>
              </w:rPr>
              <w:t>年</w:t>
            </w:r>
            <w:r>
              <w:rPr>
                <w:rFonts w:ascii="仿宋" w:eastAsia="仿宋" w:hAnsi="仿宋" w:hint="eastAsia"/>
                <w:sz w:val="24"/>
              </w:rPr>
              <w:t>07</w:t>
            </w:r>
            <w:r>
              <w:rPr>
                <w:rFonts w:ascii="仿宋" w:eastAsia="仿宋" w:hAnsi="仿宋" w:hint="eastAsia"/>
                <w:sz w:val="24"/>
              </w:rPr>
              <w:t>月</w:t>
            </w:r>
            <w:r>
              <w:rPr>
                <w:rFonts w:ascii="仿宋" w:eastAsia="仿宋" w:hAnsi="仿宋" w:hint="eastAsia"/>
                <w:sz w:val="24"/>
              </w:rPr>
              <w:t>17</w:t>
            </w:r>
            <w:r>
              <w:rPr>
                <w:rFonts w:ascii="仿宋" w:eastAsia="仿宋" w:hAnsi="仿宋" w:hint="eastAsia"/>
                <w:sz w:val="24"/>
              </w:rPr>
              <w:t>日</w:t>
            </w:r>
            <w:r>
              <w:rPr>
                <w:rFonts w:ascii="仿宋" w:eastAsia="仿宋" w:hAnsi="仿宋" w:hint="eastAsia"/>
                <w:sz w:val="24"/>
              </w:rPr>
              <w:t>上午</w:t>
            </w:r>
            <w:r>
              <w:rPr>
                <w:rFonts w:ascii="仿宋" w:eastAsia="仿宋" w:hAnsi="仿宋" w:hint="eastAsia"/>
                <w:sz w:val="24"/>
              </w:rPr>
              <w:t>09</w:t>
            </w:r>
            <w:r>
              <w:rPr>
                <w:rFonts w:ascii="仿宋" w:eastAsia="仿宋" w:hAnsi="仿宋" w:hint="eastAsia"/>
                <w:sz w:val="24"/>
              </w:rPr>
              <w:t>时</w:t>
            </w:r>
            <w:r>
              <w:rPr>
                <w:rFonts w:ascii="仿宋" w:eastAsia="仿宋" w:hAnsi="仿宋" w:hint="eastAsia"/>
                <w:sz w:val="24"/>
              </w:rPr>
              <w:t>30</w:t>
            </w:r>
            <w:r>
              <w:rPr>
                <w:rFonts w:ascii="仿宋" w:eastAsia="仿宋" w:hAnsi="仿宋" w:hint="eastAsia"/>
                <w:sz w:val="24"/>
              </w:rPr>
              <w:t>分整</w:t>
            </w:r>
            <w:r>
              <w:rPr>
                <w:rFonts w:ascii="仿宋" w:eastAsia="仿宋" w:hAnsi="仿宋" w:cs="宋体" w:hint="eastAsia"/>
                <w:kern w:val="0"/>
                <w:sz w:val="24"/>
                <w:lang w:val="zh-CN"/>
              </w:rPr>
              <w:t>（北京时间）</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14</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询价时间</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sz w:val="24"/>
              </w:rPr>
              <w:t>20</w:t>
            </w:r>
            <w:r>
              <w:rPr>
                <w:rFonts w:ascii="仿宋" w:eastAsia="仿宋" w:hAnsi="仿宋" w:hint="eastAsia"/>
                <w:sz w:val="24"/>
              </w:rPr>
              <w:t>20</w:t>
            </w:r>
            <w:r>
              <w:rPr>
                <w:rFonts w:ascii="仿宋" w:eastAsia="仿宋" w:hAnsi="仿宋" w:hint="eastAsia"/>
                <w:sz w:val="24"/>
              </w:rPr>
              <w:t>年</w:t>
            </w:r>
            <w:r>
              <w:rPr>
                <w:rFonts w:ascii="仿宋" w:eastAsia="仿宋" w:hAnsi="仿宋" w:hint="eastAsia"/>
                <w:sz w:val="24"/>
              </w:rPr>
              <w:t>07</w:t>
            </w:r>
            <w:r>
              <w:rPr>
                <w:rFonts w:ascii="仿宋" w:eastAsia="仿宋" w:hAnsi="仿宋" w:hint="eastAsia"/>
                <w:sz w:val="24"/>
              </w:rPr>
              <w:t>月</w:t>
            </w:r>
            <w:r>
              <w:rPr>
                <w:rFonts w:ascii="仿宋" w:eastAsia="仿宋" w:hAnsi="仿宋" w:hint="eastAsia"/>
                <w:sz w:val="24"/>
              </w:rPr>
              <w:t>17</w:t>
            </w:r>
            <w:r>
              <w:rPr>
                <w:rFonts w:ascii="仿宋" w:eastAsia="仿宋" w:hAnsi="仿宋" w:hint="eastAsia"/>
                <w:sz w:val="24"/>
              </w:rPr>
              <w:t>日</w:t>
            </w:r>
            <w:r>
              <w:rPr>
                <w:rFonts w:ascii="仿宋" w:eastAsia="仿宋" w:hAnsi="仿宋" w:hint="eastAsia"/>
                <w:sz w:val="24"/>
              </w:rPr>
              <w:t>上午</w:t>
            </w:r>
            <w:r>
              <w:rPr>
                <w:rFonts w:ascii="仿宋" w:eastAsia="仿宋" w:hAnsi="仿宋" w:hint="eastAsia"/>
                <w:sz w:val="24"/>
              </w:rPr>
              <w:t>09</w:t>
            </w:r>
            <w:r>
              <w:rPr>
                <w:rFonts w:ascii="仿宋" w:eastAsia="仿宋" w:hAnsi="仿宋" w:hint="eastAsia"/>
                <w:sz w:val="24"/>
              </w:rPr>
              <w:t>时</w:t>
            </w:r>
            <w:r>
              <w:rPr>
                <w:rFonts w:ascii="仿宋" w:eastAsia="仿宋" w:hAnsi="仿宋" w:hint="eastAsia"/>
                <w:sz w:val="24"/>
              </w:rPr>
              <w:t>30</w:t>
            </w:r>
            <w:r>
              <w:rPr>
                <w:rFonts w:ascii="仿宋" w:eastAsia="仿宋" w:hAnsi="仿宋" w:hint="eastAsia"/>
                <w:sz w:val="24"/>
              </w:rPr>
              <w:t>分整</w:t>
            </w:r>
            <w:r>
              <w:rPr>
                <w:rFonts w:ascii="仿宋" w:eastAsia="仿宋" w:hAnsi="仿宋" w:cs="宋体" w:hint="eastAsia"/>
                <w:kern w:val="0"/>
                <w:sz w:val="24"/>
                <w:lang w:val="zh-CN"/>
              </w:rPr>
              <w:t>（北京时间）</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15</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询价地点</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djustRightInd w:val="0"/>
              <w:snapToGrid w:val="0"/>
              <w:spacing w:line="400" w:lineRule="exact"/>
              <w:rPr>
                <w:rFonts w:ascii="仿宋" w:eastAsia="仿宋" w:hAnsi="仿宋" w:cs="宋体"/>
                <w:kern w:val="0"/>
                <w:sz w:val="24"/>
                <w:lang w:val="zh-CN"/>
              </w:rPr>
            </w:pPr>
            <w:r>
              <w:rPr>
                <w:rFonts w:ascii="仿宋" w:eastAsia="仿宋" w:hAnsi="仿宋" w:hint="eastAsia"/>
                <w:sz w:val="24"/>
              </w:rPr>
              <w:t>青海青顺工程咨询有限公司</w:t>
            </w:r>
            <w:r>
              <w:rPr>
                <w:rFonts w:ascii="仿宋" w:eastAsia="仿宋" w:hAnsi="仿宋" w:hint="eastAsia"/>
                <w:sz w:val="24"/>
              </w:rPr>
              <w:t>（</w:t>
            </w:r>
            <w:r>
              <w:rPr>
                <w:rFonts w:ascii="仿宋" w:eastAsia="仿宋" w:hAnsi="仿宋" w:hint="eastAsia"/>
                <w:sz w:val="24"/>
              </w:rPr>
              <w:t>青海省西宁市城西区五四西路</w:t>
            </w:r>
            <w:r>
              <w:rPr>
                <w:rFonts w:ascii="仿宋" w:eastAsia="仿宋" w:hAnsi="仿宋" w:hint="eastAsia"/>
                <w:sz w:val="24"/>
              </w:rPr>
              <w:t>71</w:t>
            </w:r>
            <w:r>
              <w:rPr>
                <w:rFonts w:ascii="仿宋" w:eastAsia="仿宋" w:hAnsi="仿宋" w:hint="eastAsia"/>
                <w:sz w:val="24"/>
              </w:rPr>
              <w:t>号安</w:t>
            </w:r>
            <w:r>
              <w:rPr>
                <w:rFonts w:ascii="仿宋" w:eastAsia="仿宋" w:hAnsi="仿宋" w:hint="eastAsia"/>
                <w:sz w:val="24"/>
              </w:rPr>
              <w:lastRenderedPageBreak/>
              <w:t>泰华庭公寓</w:t>
            </w:r>
            <w:r>
              <w:rPr>
                <w:rFonts w:ascii="仿宋" w:eastAsia="仿宋" w:hAnsi="仿宋" w:hint="eastAsia"/>
                <w:sz w:val="24"/>
              </w:rPr>
              <w:t>A</w:t>
            </w:r>
            <w:r>
              <w:rPr>
                <w:rFonts w:ascii="仿宋" w:eastAsia="仿宋" w:hAnsi="仿宋" w:hint="eastAsia"/>
                <w:sz w:val="24"/>
              </w:rPr>
              <w:t>座</w:t>
            </w:r>
            <w:r>
              <w:rPr>
                <w:rFonts w:ascii="仿宋" w:eastAsia="仿宋" w:hAnsi="仿宋" w:hint="eastAsia"/>
                <w:sz w:val="24"/>
              </w:rPr>
              <w:t>30</w:t>
            </w:r>
            <w:r>
              <w:rPr>
                <w:rFonts w:ascii="仿宋" w:eastAsia="仿宋" w:hAnsi="仿宋" w:hint="eastAsia"/>
                <w:sz w:val="24"/>
              </w:rPr>
              <w:t>楼</w:t>
            </w:r>
            <w:r>
              <w:rPr>
                <w:rFonts w:ascii="仿宋" w:eastAsia="仿宋" w:hAnsi="仿宋" w:hint="eastAsia"/>
                <w:sz w:val="24"/>
              </w:rPr>
              <w:t>13012</w:t>
            </w:r>
            <w:r>
              <w:rPr>
                <w:rFonts w:ascii="仿宋" w:eastAsia="仿宋" w:hAnsi="仿宋" w:hint="eastAsia"/>
                <w:sz w:val="24"/>
              </w:rPr>
              <w:t>室</w:t>
            </w:r>
            <w:r>
              <w:rPr>
                <w:rFonts w:ascii="仿宋" w:eastAsia="仿宋" w:hAnsi="仿宋" w:hint="eastAsia"/>
                <w:sz w:val="24"/>
              </w:rPr>
              <w:t>）</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lastRenderedPageBreak/>
              <w:t>16</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响应文件答疑澄清方式</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询价小组根据评标情况确定答疑时间，答疑或澄清采用电话方式进行。供应商须提供准确的联系方式（手机和固定电话），需由法定代表人或委托代理人对询价小组提出的需要澄清的问题作出应答。如在规定的时间内联系无果，无法进行电话答疑者，视同放弃答疑。</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17</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代理服务费收取</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收费标准：根据《关于进一步放开建设项目专项业务服务价格的通知》（发改价格</w:t>
            </w:r>
            <w:r>
              <w:rPr>
                <w:rFonts w:ascii="仿宋" w:eastAsia="仿宋" w:hAnsi="仿宋" w:cs="宋体" w:hint="eastAsia"/>
                <w:kern w:val="0"/>
                <w:sz w:val="24"/>
                <w:lang w:val="zh-CN"/>
              </w:rPr>
              <w:t>[2015]299</w:t>
            </w:r>
            <w:r>
              <w:rPr>
                <w:rFonts w:ascii="仿宋" w:eastAsia="仿宋" w:hAnsi="仿宋" w:cs="宋体" w:hint="eastAsia"/>
                <w:kern w:val="0"/>
                <w:sz w:val="24"/>
                <w:lang w:val="zh-CN"/>
              </w:rPr>
              <w:t>号）及采购代理合同的约定，在相关施工合同签订前向采购代理机构交纳招标代理服务费</w:t>
            </w:r>
            <w:r>
              <w:rPr>
                <w:rFonts w:ascii="仿宋" w:eastAsia="仿宋" w:hAnsi="仿宋" w:cs="宋体" w:hint="eastAsia"/>
                <w:color w:val="000000" w:themeColor="text1"/>
                <w:kern w:val="0"/>
                <w:sz w:val="24"/>
                <w:lang w:val="zh-CN"/>
              </w:rPr>
              <w:t>。</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18</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合同签订有效期</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自中标通知书发出之日起</w:t>
            </w:r>
            <w:r>
              <w:rPr>
                <w:rFonts w:ascii="仿宋" w:eastAsia="仿宋" w:hAnsi="仿宋" w:cs="宋体"/>
                <w:kern w:val="0"/>
                <w:sz w:val="24"/>
                <w:lang w:val="zh-CN"/>
              </w:rPr>
              <w:t>30</w:t>
            </w:r>
            <w:r>
              <w:rPr>
                <w:rFonts w:ascii="仿宋" w:eastAsia="仿宋" w:hAnsi="仿宋" w:cs="宋体" w:hint="eastAsia"/>
                <w:kern w:val="0"/>
                <w:sz w:val="24"/>
                <w:lang w:val="zh-CN"/>
              </w:rPr>
              <w:t>日内与采购人签订合同。</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19</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政府采购合同备案</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采购合同全数返回采购代理机构鉴证，盖章。</w:t>
            </w:r>
          </w:p>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采购代理机构留存壹份原件备案。</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20</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投标有效期</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本次投标有效期为投标截止之日起</w:t>
            </w:r>
            <w:r>
              <w:rPr>
                <w:rFonts w:ascii="仿宋" w:eastAsia="仿宋" w:hAnsi="仿宋" w:cs="Calibri" w:hint="eastAsia"/>
                <w:kern w:val="0"/>
                <w:sz w:val="24"/>
              </w:rPr>
              <w:t>60</w:t>
            </w:r>
            <w:r>
              <w:rPr>
                <w:rFonts w:ascii="仿宋" w:eastAsia="仿宋" w:hAnsi="仿宋" w:cs="宋体" w:hint="eastAsia"/>
                <w:kern w:val="0"/>
                <w:sz w:val="24"/>
                <w:lang w:val="zh-CN"/>
              </w:rPr>
              <w:t>个日历日。</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rPr>
            </w:pPr>
            <w:r>
              <w:rPr>
                <w:rFonts w:ascii="仿宋" w:eastAsia="仿宋" w:hAnsi="仿宋" w:cs="宋体" w:hint="eastAsia"/>
                <w:kern w:val="0"/>
                <w:sz w:val="24"/>
              </w:rPr>
              <w:t>21</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工期</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rFonts w:ascii="仿宋" w:eastAsia="仿宋" w:hAnsi="仿宋" w:cs="宋体"/>
                <w:kern w:val="0"/>
                <w:sz w:val="24"/>
              </w:rPr>
            </w:pPr>
            <w:r>
              <w:rPr>
                <w:rFonts w:ascii="仿宋" w:eastAsia="仿宋" w:hAnsi="仿宋" w:cs="宋体" w:hint="eastAsia"/>
                <w:kern w:val="0"/>
                <w:sz w:val="24"/>
              </w:rPr>
              <w:t>30</w:t>
            </w:r>
            <w:r>
              <w:rPr>
                <w:rFonts w:ascii="仿宋" w:eastAsia="仿宋" w:hAnsi="仿宋" w:cs="宋体" w:hint="eastAsia"/>
                <w:kern w:val="0"/>
                <w:sz w:val="24"/>
              </w:rPr>
              <w:t>日历天（具体以签订相关合同为准）</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rPr>
            </w:pPr>
            <w:r>
              <w:rPr>
                <w:rFonts w:ascii="仿宋" w:eastAsia="仿宋" w:hAnsi="仿宋" w:cs="宋体" w:hint="eastAsia"/>
                <w:kern w:val="0"/>
                <w:sz w:val="24"/>
              </w:rPr>
              <w:t>22</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质量</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rFonts w:ascii="仿宋" w:eastAsia="仿宋" w:hAnsi="仿宋" w:cs="宋体"/>
                <w:kern w:val="0"/>
                <w:sz w:val="24"/>
              </w:rPr>
            </w:pPr>
            <w:r>
              <w:rPr>
                <w:rFonts w:ascii="仿宋" w:eastAsia="仿宋" w:hAnsi="仿宋" w:cs="宋体" w:hint="eastAsia"/>
                <w:kern w:val="0"/>
                <w:sz w:val="24"/>
              </w:rPr>
              <w:t>合格</w:t>
            </w:r>
          </w:p>
        </w:tc>
      </w:tr>
      <w:tr w:rsidR="00BF13A6">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center"/>
              <w:rPr>
                <w:rFonts w:ascii="仿宋" w:eastAsia="仿宋" w:hAnsi="仿宋" w:cs="宋体"/>
                <w:kern w:val="0"/>
                <w:sz w:val="24"/>
              </w:rPr>
            </w:pPr>
            <w:r>
              <w:rPr>
                <w:rFonts w:ascii="仿宋" w:eastAsia="仿宋" w:hAnsi="仿宋" w:cs="宋体" w:hint="eastAsia"/>
                <w:kern w:val="0"/>
                <w:sz w:val="24"/>
              </w:rPr>
              <w:t>23</w:t>
            </w:r>
          </w:p>
        </w:tc>
        <w:tc>
          <w:tcPr>
            <w:tcW w:w="17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BF13A6" w:rsidRDefault="00FF0368">
            <w:pPr>
              <w:autoSpaceDE w:val="0"/>
              <w:autoSpaceDN w:val="0"/>
              <w:adjustRightInd w:val="0"/>
              <w:spacing w:line="400" w:lineRule="exact"/>
              <w:jc w:val="left"/>
              <w:rPr>
                <w:rFonts w:ascii="仿宋" w:eastAsia="仿宋" w:hAnsi="仿宋" w:cs="宋体"/>
                <w:kern w:val="0"/>
                <w:sz w:val="24"/>
                <w:lang w:val="zh-CN"/>
              </w:rPr>
            </w:pPr>
            <w:r>
              <w:rPr>
                <w:rFonts w:ascii="仿宋" w:eastAsia="仿宋" w:hAnsi="仿宋" w:cs="宋体" w:hint="eastAsia"/>
                <w:kern w:val="0"/>
                <w:sz w:val="24"/>
                <w:lang w:val="zh-CN"/>
              </w:rPr>
              <w:t>免费质保期</w:t>
            </w:r>
          </w:p>
        </w:tc>
        <w:tc>
          <w:tcPr>
            <w:tcW w:w="7197" w:type="dxa"/>
            <w:tcBorders>
              <w:top w:val="single" w:sz="6" w:space="0" w:color="000000"/>
              <w:left w:val="single" w:sz="6" w:space="0" w:color="000000"/>
              <w:bottom w:val="single" w:sz="6" w:space="0" w:color="000000"/>
              <w:right w:val="single" w:sz="6" w:space="0" w:color="000000"/>
            </w:tcBorders>
            <w:shd w:val="clear" w:color="000000" w:fill="FFFFFF"/>
          </w:tcPr>
          <w:p w:rsidR="00BF13A6" w:rsidRDefault="00FF0368">
            <w:pPr>
              <w:autoSpaceDE w:val="0"/>
              <w:autoSpaceDN w:val="0"/>
              <w:adjustRightInd w:val="0"/>
              <w:spacing w:line="400" w:lineRule="exact"/>
              <w:jc w:val="left"/>
              <w:rPr>
                <w:rFonts w:ascii="仿宋" w:eastAsia="仿宋" w:hAnsi="仿宋" w:cs="宋体"/>
                <w:kern w:val="0"/>
                <w:sz w:val="24"/>
              </w:rPr>
            </w:pPr>
            <w:r>
              <w:rPr>
                <w:rFonts w:ascii="仿宋" w:eastAsia="仿宋" w:hAnsi="仿宋" w:cs="宋体" w:hint="eastAsia"/>
                <w:kern w:val="0"/>
                <w:sz w:val="24"/>
              </w:rPr>
              <w:t>1</w:t>
            </w:r>
            <w:r>
              <w:rPr>
                <w:rFonts w:ascii="仿宋" w:eastAsia="仿宋" w:hAnsi="仿宋" w:cs="宋体" w:hint="eastAsia"/>
                <w:kern w:val="0"/>
                <w:sz w:val="24"/>
              </w:rPr>
              <w:t>年（具体以签订相关合同为准）</w:t>
            </w:r>
          </w:p>
        </w:tc>
      </w:tr>
    </w:tbl>
    <w:p w:rsidR="00BF13A6" w:rsidRDefault="00FF0368">
      <w:pPr>
        <w:pStyle w:val="ad"/>
        <w:rPr>
          <w:rFonts w:ascii="仿宋" w:eastAsia="仿宋" w:hAnsi="仿宋" w:cs="Times New Roman"/>
          <w:lang w:val="zh-CN"/>
        </w:rPr>
      </w:pPr>
      <w:bookmarkStart w:id="4" w:name="_Toc496125589"/>
      <w:r>
        <w:rPr>
          <w:rFonts w:ascii="仿宋" w:eastAsia="仿宋" w:hAnsi="仿宋" w:cs="Times New Roman" w:hint="eastAsia"/>
          <w:lang w:val="zh-CN"/>
        </w:rPr>
        <w:t>第三部分供应商须知</w:t>
      </w:r>
      <w:bookmarkEnd w:id="4"/>
    </w:p>
    <w:p w:rsidR="00BF13A6" w:rsidRDefault="00FF0368">
      <w:pPr>
        <w:pStyle w:val="1"/>
        <w:spacing w:before="0" w:after="0" w:line="540" w:lineRule="exact"/>
        <w:jc w:val="left"/>
        <w:rPr>
          <w:rFonts w:ascii="仿宋" w:eastAsia="仿宋" w:hAnsi="仿宋"/>
          <w:color w:val="000000"/>
          <w:kern w:val="0"/>
          <w:sz w:val="32"/>
          <w:szCs w:val="32"/>
        </w:rPr>
      </w:pPr>
      <w:bookmarkStart w:id="5" w:name="_Toc496125590"/>
      <w:bookmarkStart w:id="6" w:name="_Toc331584867"/>
      <w:r>
        <w:rPr>
          <w:rFonts w:ascii="仿宋" w:eastAsia="仿宋" w:hAnsi="仿宋" w:cs="宋体" w:hint="eastAsia"/>
          <w:color w:val="000000"/>
          <w:kern w:val="0"/>
          <w:sz w:val="32"/>
          <w:szCs w:val="32"/>
        </w:rPr>
        <w:t>一、询价内容及资格要求</w:t>
      </w:r>
      <w:bookmarkEnd w:id="5"/>
    </w:p>
    <w:p w:rsidR="00BF13A6" w:rsidRDefault="00FF0368">
      <w:pPr>
        <w:spacing w:line="540" w:lineRule="exact"/>
        <w:rPr>
          <w:rFonts w:ascii="仿宋" w:eastAsia="仿宋" w:hAnsi="仿宋"/>
          <w:b/>
          <w:bCs/>
          <w:color w:val="000000"/>
          <w:sz w:val="24"/>
          <w:szCs w:val="24"/>
        </w:rPr>
      </w:pPr>
      <w:r>
        <w:rPr>
          <w:rFonts w:ascii="仿宋" w:eastAsia="仿宋" w:hAnsi="仿宋" w:cs="宋体"/>
          <w:b/>
          <w:bCs/>
          <w:color w:val="000000"/>
          <w:sz w:val="24"/>
          <w:szCs w:val="24"/>
        </w:rPr>
        <w:t>1</w:t>
      </w:r>
      <w:r>
        <w:rPr>
          <w:rFonts w:ascii="仿宋" w:eastAsia="仿宋" w:hAnsi="仿宋" w:cs="宋体" w:hint="eastAsia"/>
          <w:b/>
          <w:bCs/>
          <w:color w:val="000000"/>
          <w:sz w:val="24"/>
          <w:szCs w:val="24"/>
        </w:rPr>
        <w:t>询价内容：</w:t>
      </w:r>
      <w:bookmarkEnd w:id="6"/>
    </w:p>
    <w:p w:rsidR="00BF13A6" w:rsidRDefault="00FF0368">
      <w:pPr>
        <w:spacing w:line="540" w:lineRule="exact"/>
        <w:rPr>
          <w:rFonts w:ascii="仿宋" w:eastAsia="仿宋" w:hAnsi="仿宋" w:cs="宋体"/>
          <w:color w:val="000000"/>
          <w:kern w:val="0"/>
          <w:sz w:val="24"/>
          <w:szCs w:val="24"/>
        </w:rPr>
      </w:pPr>
      <w:bookmarkStart w:id="7" w:name="_Toc331584868"/>
      <w:r>
        <w:rPr>
          <w:rFonts w:ascii="仿宋" w:eastAsia="仿宋" w:hAnsi="仿宋" w:cs="宋体" w:hint="eastAsia"/>
          <w:color w:val="000000"/>
          <w:kern w:val="0"/>
          <w:sz w:val="24"/>
          <w:szCs w:val="24"/>
        </w:rPr>
        <w:t>详见第六部分采购项目要求及技术参数。</w:t>
      </w:r>
    </w:p>
    <w:p w:rsidR="00BF13A6" w:rsidRDefault="00FF0368">
      <w:pPr>
        <w:spacing w:line="540" w:lineRule="exact"/>
        <w:rPr>
          <w:rFonts w:ascii="仿宋" w:eastAsia="仿宋" w:hAnsi="仿宋" w:cs="宋体"/>
          <w:b/>
          <w:bCs/>
          <w:color w:val="000000"/>
          <w:sz w:val="24"/>
          <w:szCs w:val="24"/>
        </w:rPr>
      </w:pPr>
      <w:r>
        <w:rPr>
          <w:rFonts w:ascii="仿宋" w:eastAsia="仿宋" w:hAnsi="仿宋" w:cs="宋体"/>
          <w:b/>
          <w:bCs/>
          <w:color w:val="000000"/>
          <w:sz w:val="24"/>
          <w:szCs w:val="24"/>
        </w:rPr>
        <w:t>2</w:t>
      </w:r>
      <w:r>
        <w:rPr>
          <w:rFonts w:ascii="仿宋" w:eastAsia="仿宋" w:hAnsi="仿宋" w:cs="宋体" w:hint="eastAsia"/>
          <w:b/>
          <w:bCs/>
          <w:color w:val="000000"/>
          <w:sz w:val="24"/>
          <w:szCs w:val="24"/>
        </w:rPr>
        <w:t>资格要求：</w:t>
      </w:r>
      <w:bookmarkEnd w:id="7"/>
    </w:p>
    <w:p w:rsidR="00BF13A6" w:rsidRDefault="00FF0368">
      <w:pPr>
        <w:spacing w:line="460" w:lineRule="exact"/>
        <w:jc w:val="left"/>
        <w:rPr>
          <w:rFonts w:ascii="仿宋" w:eastAsia="仿宋" w:hAnsi="仿宋"/>
          <w:sz w:val="24"/>
          <w:szCs w:val="24"/>
        </w:rPr>
      </w:pPr>
      <w:bookmarkStart w:id="8" w:name="_Toc496125591"/>
      <w:r>
        <w:rPr>
          <w:rFonts w:ascii="仿宋" w:eastAsia="仿宋" w:hAnsi="仿宋" w:hint="eastAsia"/>
          <w:sz w:val="24"/>
          <w:szCs w:val="24"/>
        </w:rPr>
        <w:t>1</w:t>
      </w:r>
      <w:r>
        <w:rPr>
          <w:rFonts w:ascii="仿宋" w:eastAsia="仿宋" w:hAnsi="仿宋" w:hint="eastAsia"/>
          <w:sz w:val="24"/>
          <w:szCs w:val="24"/>
        </w:rPr>
        <w:t>、符合《政府采购法》第</w:t>
      </w:r>
      <w:r>
        <w:rPr>
          <w:rFonts w:ascii="仿宋" w:eastAsia="仿宋" w:hAnsi="仿宋" w:hint="eastAsia"/>
          <w:sz w:val="24"/>
          <w:szCs w:val="24"/>
        </w:rPr>
        <w:t>22</w:t>
      </w:r>
      <w:r>
        <w:rPr>
          <w:rFonts w:ascii="仿宋" w:eastAsia="仿宋" w:hAnsi="仿宋" w:hint="eastAsia"/>
          <w:sz w:val="24"/>
          <w:szCs w:val="24"/>
        </w:rPr>
        <w:t>条条件，并提供下列材料：</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1</w:t>
      </w:r>
      <w:r>
        <w:rPr>
          <w:rFonts w:ascii="仿宋" w:eastAsia="仿宋" w:hAnsi="仿宋" w:hint="eastAsia"/>
          <w:sz w:val="24"/>
          <w:szCs w:val="24"/>
        </w:rPr>
        <w:t>）投标人的营业执照等证明文件，自然人的身份证明。</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2</w:t>
      </w:r>
      <w:r>
        <w:rPr>
          <w:rFonts w:ascii="仿宋" w:eastAsia="仿宋" w:hAnsi="仿宋" w:hint="eastAsia"/>
          <w:sz w:val="24"/>
          <w:szCs w:val="24"/>
        </w:rPr>
        <w:t>）财务状况报告，依法缴纳税收和社会保障资金的相关材料。</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3</w:t>
      </w:r>
      <w:r>
        <w:rPr>
          <w:rFonts w:ascii="仿宋" w:eastAsia="仿宋" w:hAnsi="仿宋" w:hint="eastAsia"/>
          <w:sz w:val="24"/>
          <w:szCs w:val="24"/>
        </w:rPr>
        <w:t>）具备履行合同所必需的设备和专业技术能力的证明材料。</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4</w:t>
      </w:r>
      <w:r>
        <w:rPr>
          <w:rFonts w:ascii="仿宋" w:eastAsia="仿宋" w:hAnsi="仿宋" w:hint="eastAsia"/>
          <w:sz w:val="24"/>
          <w:szCs w:val="24"/>
        </w:rPr>
        <w:t>）参加政府采购活动前</w:t>
      </w:r>
      <w:r>
        <w:rPr>
          <w:rFonts w:ascii="仿宋" w:eastAsia="仿宋" w:hAnsi="仿宋" w:hint="eastAsia"/>
          <w:sz w:val="24"/>
          <w:szCs w:val="24"/>
        </w:rPr>
        <w:t>3</w:t>
      </w:r>
      <w:r>
        <w:rPr>
          <w:rFonts w:ascii="仿宋" w:eastAsia="仿宋" w:hAnsi="仿宋" w:hint="eastAsia"/>
          <w:sz w:val="24"/>
          <w:szCs w:val="24"/>
        </w:rPr>
        <w:t>年内在经营活动中没有重大违法记录的书面声明。</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5</w:t>
      </w:r>
      <w:r>
        <w:rPr>
          <w:rFonts w:ascii="仿宋" w:eastAsia="仿宋" w:hAnsi="仿宋" w:hint="eastAsia"/>
          <w:sz w:val="24"/>
          <w:szCs w:val="24"/>
        </w:rPr>
        <w:t>）具备法律、行政法规规定的其他条件的证明材料。</w:t>
      </w:r>
    </w:p>
    <w:p w:rsidR="00BF13A6" w:rsidRDefault="00FF0368">
      <w:pPr>
        <w:autoSpaceDE w:val="0"/>
        <w:autoSpaceDN w:val="0"/>
        <w:spacing w:line="360" w:lineRule="auto"/>
        <w:rPr>
          <w:rFonts w:ascii="仿宋" w:eastAsia="仿宋" w:hAnsi="仿宋"/>
          <w:sz w:val="24"/>
          <w:szCs w:val="24"/>
        </w:rPr>
      </w:pPr>
      <w:r>
        <w:rPr>
          <w:rFonts w:ascii="仿宋" w:eastAsia="仿宋" w:hAnsi="仿宋" w:hint="eastAsia"/>
          <w:sz w:val="24"/>
          <w:szCs w:val="24"/>
        </w:rPr>
        <w:t>2</w:t>
      </w:r>
      <w:r>
        <w:rPr>
          <w:rFonts w:ascii="仿宋" w:eastAsia="仿宋" w:hAnsi="仿宋" w:hint="eastAsia"/>
          <w:sz w:val="24"/>
          <w:szCs w:val="24"/>
        </w:rPr>
        <w:t>、经信用中国（</w:t>
      </w:r>
      <w:r>
        <w:rPr>
          <w:rFonts w:ascii="仿宋" w:eastAsia="仿宋" w:hAnsi="仿宋" w:hint="eastAsia"/>
          <w:sz w:val="24"/>
          <w:szCs w:val="24"/>
        </w:rPr>
        <w:t>www.creditchina.gov.cn</w:t>
      </w:r>
      <w:r>
        <w:rPr>
          <w:rFonts w:ascii="仿宋" w:eastAsia="仿宋" w:hAnsi="仿宋" w:hint="eastAsia"/>
          <w:sz w:val="24"/>
          <w:szCs w:val="24"/>
        </w:rPr>
        <w:t>）、中国政府采购网（</w:t>
      </w:r>
      <w:r>
        <w:rPr>
          <w:rFonts w:ascii="仿宋" w:eastAsia="仿宋" w:hAnsi="仿宋" w:hint="eastAsia"/>
          <w:sz w:val="24"/>
          <w:szCs w:val="24"/>
        </w:rPr>
        <w:t>www.ccgp.gov.cn</w:t>
      </w:r>
      <w:r>
        <w:rPr>
          <w:rFonts w:ascii="仿宋" w:eastAsia="仿宋" w:hAnsi="仿宋" w:hint="eastAsia"/>
          <w:sz w:val="24"/>
          <w:szCs w:val="24"/>
        </w:rPr>
        <w:t>）等渠道查询后，列入失信被执行人、重大税收违法案件当事人名单、政府采购严重违法失信行为记录名单的，取消投标资格。（提供</w:t>
      </w:r>
      <w:r>
        <w:rPr>
          <w:rFonts w:ascii="仿宋" w:eastAsia="仿宋" w:hAnsi="仿宋" w:hint="eastAsia"/>
          <w:sz w:val="24"/>
          <w:szCs w:val="24"/>
        </w:rPr>
        <w:t>近期</w:t>
      </w:r>
      <w:r>
        <w:rPr>
          <w:rFonts w:ascii="仿宋" w:eastAsia="仿宋" w:hAnsi="仿宋" w:hint="eastAsia"/>
          <w:sz w:val="24"/>
          <w:szCs w:val="24"/>
        </w:rPr>
        <w:t>“信用中国”</w:t>
      </w:r>
      <w:r>
        <w:rPr>
          <w:rFonts w:ascii="仿宋" w:eastAsia="仿宋" w:hAnsi="仿宋" w:hint="eastAsia"/>
          <w:sz w:val="24"/>
          <w:szCs w:val="24"/>
        </w:rPr>
        <w:t>“中国政府采购网”</w:t>
      </w:r>
      <w:r>
        <w:rPr>
          <w:rFonts w:ascii="仿宋" w:eastAsia="仿宋" w:hAnsi="仿宋" w:hint="eastAsia"/>
          <w:sz w:val="24"/>
          <w:szCs w:val="24"/>
        </w:rPr>
        <w:t>网站</w:t>
      </w:r>
      <w:r>
        <w:rPr>
          <w:rFonts w:ascii="仿宋" w:eastAsia="仿宋" w:hAnsi="仿宋" w:hint="eastAsia"/>
          <w:sz w:val="24"/>
          <w:szCs w:val="24"/>
        </w:rPr>
        <w:lastRenderedPageBreak/>
        <w:t>的查询截图）；</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3</w:t>
      </w:r>
      <w:r>
        <w:rPr>
          <w:rFonts w:ascii="仿宋" w:eastAsia="仿宋" w:hAnsi="仿宋" w:hint="eastAsia"/>
          <w:sz w:val="24"/>
          <w:szCs w:val="24"/>
        </w:rPr>
        <w:t>、单位负责人为同一人或者存在直接控股、管理关系的不同投标人，不得参加同一合同项下的政府采购活动。否则，皆取消投标资格；</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4</w:t>
      </w:r>
      <w:r>
        <w:rPr>
          <w:rFonts w:ascii="仿宋" w:eastAsia="仿宋" w:hAnsi="仿宋" w:hint="eastAsia"/>
          <w:sz w:val="24"/>
          <w:szCs w:val="24"/>
        </w:rPr>
        <w:t>、本项目不接受以联合体方式进行投标；</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5</w:t>
      </w:r>
      <w:r>
        <w:rPr>
          <w:rFonts w:ascii="仿宋" w:eastAsia="仿宋" w:hAnsi="仿宋" w:hint="eastAsia"/>
          <w:sz w:val="24"/>
          <w:szCs w:val="24"/>
        </w:rPr>
        <w:t>、其他要求：</w:t>
      </w:r>
    </w:p>
    <w:p w:rsidR="00BF13A6" w:rsidRDefault="00FF0368">
      <w:pPr>
        <w:spacing w:line="460" w:lineRule="exact"/>
        <w:jc w:val="left"/>
        <w:rPr>
          <w:rFonts w:ascii="仿宋" w:eastAsia="仿宋" w:hAnsi="仿宋"/>
          <w:sz w:val="24"/>
          <w:szCs w:val="24"/>
          <w:lang w:val="zh-CN"/>
        </w:rPr>
      </w:pPr>
      <w:r>
        <w:rPr>
          <w:rFonts w:ascii="仿宋" w:eastAsia="仿宋" w:hAnsi="仿宋" w:hint="eastAsia"/>
          <w:sz w:val="24"/>
          <w:szCs w:val="24"/>
        </w:rPr>
        <w:t>（</w:t>
      </w:r>
      <w:r>
        <w:rPr>
          <w:rFonts w:ascii="仿宋" w:eastAsia="仿宋" w:hAnsi="仿宋" w:hint="eastAsia"/>
          <w:sz w:val="24"/>
          <w:szCs w:val="24"/>
        </w:rPr>
        <w:t>1</w:t>
      </w:r>
      <w:r>
        <w:rPr>
          <w:rFonts w:ascii="仿宋" w:eastAsia="仿宋" w:hAnsi="仿宋" w:hint="eastAsia"/>
          <w:sz w:val="24"/>
          <w:szCs w:val="24"/>
        </w:rPr>
        <w:t>）供应商应具备建筑工程施工总承包叁级（含叁级）及以上资质或防水防腐保温工程专业承包贰级（含贰级）及以上资质，同时具有有效的安全生产许可证；并在人员、技术力量、设备、资金、企业信誉度等方面具有相应的施工能力；</w:t>
      </w:r>
      <w:r>
        <w:rPr>
          <w:rFonts w:ascii="仿宋" w:eastAsia="仿宋" w:hAnsi="仿宋" w:hint="eastAsia"/>
          <w:sz w:val="24"/>
          <w:szCs w:val="24"/>
        </w:rPr>
        <w:t xml:space="preserve">  </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2</w:t>
      </w:r>
      <w:r>
        <w:rPr>
          <w:rFonts w:ascii="仿宋" w:eastAsia="仿宋" w:hAnsi="仿宋" w:hint="eastAsia"/>
          <w:sz w:val="24"/>
          <w:szCs w:val="24"/>
        </w:rPr>
        <w:t>）供应商需具备至少一项类似项目业绩（以中标通知书或相关施工合同或交竣工证明文件为准）。</w:t>
      </w:r>
    </w:p>
    <w:p w:rsidR="00BF13A6" w:rsidRDefault="00FF0368">
      <w:pPr>
        <w:spacing w:line="460" w:lineRule="exact"/>
        <w:jc w:val="left"/>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szCs w:val="24"/>
        </w:rPr>
        <w:t>3</w:t>
      </w:r>
      <w:r>
        <w:rPr>
          <w:rFonts w:ascii="仿宋" w:eastAsia="仿宋" w:hAnsi="仿宋" w:hint="eastAsia"/>
          <w:sz w:val="24"/>
          <w:szCs w:val="24"/>
        </w:rPr>
        <w:t>）省外企业需具备有效的进青备案登记证明文件。</w:t>
      </w:r>
    </w:p>
    <w:p w:rsidR="00BF13A6" w:rsidRDefault="00FF0368">
      <w:pPr>
        <w:pStyle w:val="1"/>
        <w:spacing w:before="0" w:after="0" w:line="540" w:lineRule="exact"/>
        <w:jc w:val="left"/>
        <w:rPr>
          <w:rFonts w:ascii="仿宋" w:eastAsia="仿宋" w:hAnsi="仿宋" w:cs="宋体"/>
          <w:color w:val="000000"/>
          <w:kern w:val="0"/>
          <w:sz w:val="32"/>
          <w:szCs w:val="32"/>
        </w:rPr>
      </w:pPr>
      <w:r>
        <w:rPr>
          <w:rFonts w:ascii="仿宋" w:eastAsia="仿宋" w:hAnsi="仿宋" w:cs="宋体" w:hint="eastAsia"/>
          <w:color w:val="000000"/>
          <w:kern w:val="0"/>
          <w:sz w:val="32"/>
          <w:szCs w:val="32"/>
        </w:rPr>
        <w:t>二、询价文件</w:t>
      </w:r>
      <w:bookmarkEnd w:id="8"/>
    </w:p>
    <w:p w:rsidR="00BF13A6" w:rsidRDefault="00FF0368">
      <w:pPr>
        <w:spacing w:line="540" w:lineRule="exact"/>
        <w:rPr>
          <w:rFonts w:ascii="仿宋" w:eastAsia="仿宋" w:hAnsi="仿宋" w:cs="宋体"/>
          <w:b/>
          <w:bCs/>
          <w:color w:val="000000"/>
          <w:sz w:val="24"/>
          <w:szCs w:val="24"/>
        </w:rPr>
      </w:pPr>
      <w:r>
        <w:rPr>
          <w:rFonts w:ascii="仿宋" w:eastAsia="仿宋" w:hAnsi="仿宋" w:cs="宋体"/>
          <w:b/>
          <w:bCs/>
          <w:color w:val="000000"/>
          <w:sz w:val="24"/>
          <w:szCs w:val="24"/>
        </w:rPr>
        <w:t>1</w:t>
      </w:r>
      <w:r>
        <w:rPr>
          <w:rFonts w:ascii="仿宋" w:eastAsia="仿宋" w:hAnsi="仿宋" w:cs="宋体" w:hint="eastAsia"/>
          <w:b/>
          <w:bCs/>
          <w:color w:val="000000"/>
          <w:sz w:val="24"/>
          <w:szCs w:val="24"/>
        </w:rPr>
        <w:t>、询价文件</w:t>
      </w:r>
    </w:p>
    <w:p w:rsidR="00BF13A6" w:rsidRDefault="00FF0368">
      <w:pPr>
        <w:autoSpaceDE w:val="0"/>
        <w:autoSpaceDN w:val="0"/>
        <w:adjustRightInd w:val="0"/>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询价文件由询价文件总目录所列内容组成；供应商应详细阅读询价文件中所有的事项、格式、条款和规范要求</w:t>
      </w:r>
      <w:r>
        <w:rPr>
          <w:rFonts w:ascii="仿宋" w:eastAsia="仿宋" w:hAnsi="仿宋" w:cs="宋体"/>
          <w:color w:val="000000"/>
          <w:sz w:val="24"/>
          <w:szCs w:val="24"/>
        </w:rPr>
        <w:t>,</w:t>
      </w:r>
      <w:r>
        <w:rPr>
          <w:rFonts w:ascii="仿宋" w:eastAsia="仿宋" w:hAnsi="仿宋" w:cs="宋体" w:hint="eastAsia"/>
          <w:color w:val="000000"/>
          <w:sz w:val="24"/>
          <w:szCs w:val="24"/>
        </w:rPr>
        <w:t>在响应文件中对询价文件的各方</w:t>
      </w:r>
      <w:r>
        <w:rPr>
          <w:rFonts w:ascii="仿宋" w:eastAsia="仿宋" w:hAnsi="仿宋" w:cs="宋体" w:hint="eastAsia"/>
          <w:color w:val="000000"/>
          <w:sz w:val="24"/>
          <w:szCs w:val="24"/>
        </w:rPr>
        <w:t>面都应做出实质性的响应，按照询价文件的要求提交全部资料。</w:t>
      </w:r>
    </w:p>
    <w:p w:rsidR="00BF13A6" w:rsidRDefault="00FF0368">
      <w:pPr>
        <w:spacing w:line="540" w:lineRule="exact"/>
        <w:rPr>
          <w:rFonts w:ascii="仿宋" w:eastAsia="仿宋" w:hAnsi="仿宋" w:cs="宋体"/>
          <w:b/>
          <w:bCs/>
          <w:color w:val="000000"/>
          <w:sz w:val="24"/>
          <w:szCs w:val="24"/>
        </w:rPr>
      </w:pPr>
      <w:r>
        <w:rPr>
          <w:rFonts w:ascii="仿宋" w:eastAsia="仿宋" w:hAnsi="仿宋" w:cs="宋体"/>
          <w:b/>
          <w:bCs/>
          <w:color w:val="000000"/>
          <w:sz w:val="24"/>
          <w:szCs w:val="24"/>
        </w:rPr>
        <w:t>2</w:t>
      </w:r>
      <w:r>
        <w:rPr>
          <w:rFonts w:ascii="仿宋" w:eastAsia="仿宋" w:hAnsi="仿宋" w:cs="宋体" w:hint="eastAsia"/>
          <w:b/>
          <w:bCs/>
          <w:color w:val="000000"/>
          <w:sz w:val="24"/>
          <w:szCs w:val="24"/>
        </w:rPr>
        <w:t>、询价文件的澄清</w:t>
      </w:r>
    </w:p>
    <w:p w:rsidR="00BF13A6" w:rsidRDefault="00FF0368">
      <w:pPr>
        <w:autoSpaceDE w:val="0"/>
        <w:autoSpaceDN w:val="0"/>
        <w:adjustRightInd w:val="0"/>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任何要求对询价文件进行澄清的供应商，均应在询价时间截止前</w:t>
      </w:r>
      <w:r>
        <w:rPr>
          <w:rFonts w:ascii="仿宋" w:eastAsia="仿宋" w:hAnsi="仿宋" w:cs="宋体"/>
          <w:color w:val="000000"/>
          <w:sz w:val="24"/>
          <w:szCs w:val="24"/>
        </w:rPr>
        <w:t>2</w:t>
      </w:r>
      <w:r>
        <w:rPr>
          <w:rFonts w:ascii="仿宋" w:eastAsia="仿宋" w:hAnsi="仿宋" w:cs="宋体" w:hint="eastAsia"/>
          <w:color w:val="000000"/>
          <w:sz w:val="24"/>
          <w:szCs w:val="24"/>
        </w:rPr>
        <w:t>日前按询价文件中的通讯地址以书面形式通知采购代理机构，采购代理机构对收到的书面澄清将以书面形式在提交响应文件截止之日</w:t>
      </w:r>
      <w:r>
        <w:rPr>
          <w:rFonts w:ascii="仿宋" w:eastAsia="仿宋" w:hAnsi="仿宋" w:cs="宋体"/>
          <w:color w:val="000000"/>
          <w:sz w:val="24"/>
          <w:szCs w:val="24"/>
        </w:rPr>
        <w:t>3</w:t>
      </w:r>
      <w:r>
        <w:rPr>
          <w:rFonts w:ascii="仿宋" w:eastAsia="仿宋" w:hAnsi="仿宋" w:cs="宋体" w:hint="eastAsia"/>
          <w:color w:val="000000"/>
          <w:sz w:val="24"/>
          <w:szCs w:val="24"/>
        </w:rPr>
        <w:t>个工作日前予以答复，并通知其它购买询价文件的供应商。对询价文件中有关表述不准确或难以理解或有疑义的内容，各供应商应及时与有关部门人员联系；否则，因此带来的一切不利后果由各供应商自负。</w:t>
      </w:r>
    </w:p>
    <w:p w:rsidR="00BF13A6" w:rsidRDefault="00FF0368">
      <w:pPr>
        <w:spacing w:line="540" w:lineRule="exact"/>
        <w:rPr>
          <w:rFonts w:ascii="仿宋" w:eastAsia="仿宋" w:hAnsi="仿宋" w:cs="宋体"/>
          <w:b/>
          <w:bCs/>
          <w:color w:val="000000"/>
          <w:sz w:val="24"/>
          <w:szCs w:val="24"/>
        </w:rPr>
      </w:pPr>
      <w:r>
        <w:rPr>
          <w:rFonts w:ascii="仿宋" w:eastAsia="仿宋" w:hAnsi="仿宋" w:cs="宋体"/>
          <w:b/>
          <w:bCs/>
          <w:color w:val="000000"/>
          <w:sz w:val="24"/>
          <w:szCs w:val="24"/>
        </w:rPr>
        <w:t>3</w:t>
      </w:r>
      <w:r>
        <w:rPr>
          <w:rFonts w:ascii="仿宋" w:eastAsia="仿宋" w:hAnsi="仿宋" w:cs="宋体" w:hint="eastAsia"/>
          <w:b/>
          <w:bCs/>
          <w:color w:val="000000"/>
          <w:sz w:val="24"/>
          <w:szCs w:val="24"/>
        </w:rPr>
        <w:t>、询价文件的修改</w:t>
      </w:r>
    </w:p>
    <w:p w:rsidR="00BF13A6" w:rsidRDefault="00FF0368">
      <w:pPr>
        <w:autoSpaceDE w:val="0"/>
        <w:autoSpaceDN w:val="0"/>
        <w:adjustRightInd w:val="0"/>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提交首次响应文件截止之日前，采购人、采购代理机构或者询价小组可以对已发出的询价文件进行必要的澄清或者修改，澄清或者修改的内容作为询价文件的组成部分。澄清或者修改的内容可能影响响应文件编制的，采购人、采购代理机构或者询价小组应当在提交首次响应文件截止之日</w:t>
      </w:r>
      <w:r>
        <w:rPr>
          <w:rFonts w:ascii="仿宋" w:eastAsia="仿宋" w:hAnsi="仿宋" w:cs="宋体"/>
          <w:color w:val="000000"/>
          <w:sz w:val="24"/>
          <w:szCs w:val="24"/>
        </w:rPr>
        <w:t>3</w:t>
      </w:r>
      <w:r>
        <w:rPr>
          <w:rFonts w:ascii="仿宋" w:eastAsia="仿宋" w:hAnsi="仿宋" w:cs="宋体" w:hint="eastAsia"/>
          <w:color w:val="000000"/>
          <w:sz w:val="24"/>
          <w:szCs w:val="24"/>
        </w:rPr>
        <w:t>个工作日前，以书面形式通知所有接收询价文件的供</w:t>
      </w:r>
      <w:r>
        <w:rPr>
          <w:rFonts w:ascii="仿宋" w:eastAsia="仿宋" w:hAnsi="仿宋" w:cs="宋体" w:hint="eastAsia"/>
          <w:color w:val="000000"/>
          <w:sz w:val="24"/>
          <w:szCs w:val="24"/>
        </w:rPr>
        <w:lastRenderedPageBreak/>
        <w:t>应商，不足</w:t>
      </w:r>
      <w:r>
        <w:rPr>
          <w:rFonts w:ascii="仿宋" w:eastAsia="仿宋" w:hAnsi="仿宋" w:cs="宋体"/>
          <w:color w:val="000000"/>
          <w:sz w:val="24"/>
          <w:szCs w:val="24"/>
        </w:rPr>
        <w:t>3</w:t>
      </w:r>
      <w:r>
        <w:rPr>
          <w:rFonts w:ascii="仿宋" w:eastAsia="仿宋" w:hAnsi="仿宋" w:cs="宋体" w:hint="eastAsia"/>
          <w:color w:val="000000"/>
          <w:sz w:val="24"/>
          <w:szCs w:val="24"/>
        </w:rPr>
        <w:t>个工作日的，应当顺延提交首次响应文件截止之日。</w:t>
      </w:r>
    </w:p>
    <w:p w:rsidR="00BF13A6" w:rsidRDefault="00FF0368">
      <w:pPr>
        <w:spacing w:line="540" w:lineRule="exact"/>
        <w:rPr>
          <w:rFonts w:ascii="仿宋" w:eastAsia="仿宋" w:hAnsi="仿宋" w:cs="宋体"/>
          <w:b/>
          <w:bCs/>
          <w:color w:val="000000"/>
          <w:sz w:val="24"/>
          <w:szCs w:val="24"/>
        </w:rPr>
      </w:pPr>
      <w:r>
        <w:rPr>
          <w:rFonts w:ascii="仿宋" w:eastAsia="仿宋" w:hAnsi="仿宋" w:cs="宋体"/>
          <w:b/>
          <w:bCs/>
          <w:color w:val="000000"/>
          <w:sz w:val="24"/>
          <w:szCs w:val="24"/>
        </w:rPr>
        <w:t>4</w:t>
      </w:r>
      <w:r>
        <w:rPr>
          <w:rFonts w:ascii="仿宋" w:eastAsia="仿宋" w:hAnsi="仿宋" w:cs="宋体" w:hint="eastAsia"/>
          <w:b/>
          <w:bCs/>
          <w:color w:val="000000"/>
          <w:sz w:val="24"/>
          <w:szCs w:val="24"/>
        </w:rPr>
        <w:t>、询价的处理依据</w:t>
      </w:r>
    </w:p>
    <w:p w:rsidR="00BF13A6" w:rsidRDefault="00FF0368">
      <w:pPr>
        <w:autoSpaceDE w:val="0"/>
        <w:autoSpaceDN w:val="0"/>
        <w:adjustRightInd w:val="0"/>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询价小组有权对在询价过程中出现的一切问题，根据《中华人民共和国政府采购法》和《中华人民共和国财政部令第</w:t>
      </w:r>
      <w:r>
        <w:rPr>
          <w:rFonts w:ascii="仿宋" w:eastAsia="仿宋" w:hAnsi="仿宋" w:cs="宋体"/>
          <w:color w:val="000000"/>
          <w:sz w:val="24"/>
          <w:szCs w:val="24"/>
        </w:rPr>
        <w:t>74</w:t>
      </w:r>
      <w:r>
        <w:rPr>
          <w:rFonts w:ascii="仿宋" w:eastAsia="仿宋" w:hAnsi="仿宋" w:cs="宋体" w:hint="eastAsia"/>
          <w:color w:val="000000"/>
          <w:sz w:val="24"/>
          <w:szCs w:val="24"/>
        </w:rPr>
        <w:t>号</w:t>
      </w:r>
      <w:r>
        <w:rPr>
          <w:rFonts w:ascii="仿宋" w:eastAsia="仿宋" w:hAnsi="仿宋" w:cs="宋体"/>
          <w:color w:val="000000"/>
          <w:sz w:val="24"/>
          <w:szCs w:val="24"/>
        </w:rPr>
        <w:t>——</w:t>
      </w:r>
      <w:r>
        <w:rPr>
          <w:rFonts w:ascii="仿宋" w:eastAsia="仿宋" w:hAnsi="仿宋" w:cs="宋体" w:hint="eastAsia"/>
          <w:color w:val="000000"/>
          <w:sz w:val="24"/>
          <w:szCs w:val="24"/>
        </w:rPr>
        <w:t>政府采购非招标采购方</w:t>
      </w:r>
      <w:r>
        <w:rPr>
          <w:rFonts w:ascii="仿宋" w:eastAsia="仿宋" w:hAnsi="仿宋" w:cs="宋体" w:hint="eastAsia"/>
          <w:color w:val="000000"/>
          <w:sz w:val="24"/>
          <w:szCs w:val="24"/>
        </w:rPr>
        <w:t>式管理办法》等的条款，本着公开、公平、公正的原则进行处理。</w:t>
      </w:r>
    </w:p>
    <w:p w:rsidR="00BF13A6" w:rsidRDefault="00FF0368">
      <w:pPr>
        <w:pStyle w:val="1"/>
        <w:spacing w:before="0" w:after="0" w:line="540" w:lineRule="exact"/>
        <w:jc w:val="left"/>
        <w:rPr>
          <w:rFonts w:ascii="仿宋" w:eastAsia="仿宋" w:hAnsi="仿宋" w:cs="宋体"/>
          <w:color w:val="000000"/>
          <w:kern w:val="0"/>
          <w:sz w:val="32"/>
          <w:szCs w:val="32"/>
        </w:rPr>
      </w:pPr>
      <w:bookmarkStart w:id="9" w:name="_Toc496125592"/>
      <w:r>
        <w:rPr>
          <w:rFonts w:ascii="仿宋" w:eastAsia="仿宋" w:hAnsi="仿宋" w:cs="宋体" w:hint="eastAsia"/>
          <w:color w:val="000000"/>
          <w:kern w:val="0"/>
          <w:sz w:val="32"/>
          <w:szCs w:val="32"/>
        </w:rPr>
        <w:t>三、询价要求</w:t>
      </w:r>
      <w:bookmarkEnd w:id="9"/>
    </w:p>
    <w:p w:rsidR="00BF13A6" w:rsidRDefault="00FF0368">
      <w:pPr>
        <w:spacing w:line="540" w:lineRule="exact"/>
        <w:rPr>
          <w:rFonts w:ascii="仿宋" w:eastAsia="仿宋" w:hAnsi="仿宋" w:cs="宋体"/>
          <w:b/>
          <w:bCs/>
          <w:color w:val="000000"/>
          <w:sz w:val="24"/>
          <w:szCs w:val="24"/>
        </w:rPr>
      </w:pPr>
      <w:r>
        <w:rPr>
          <w:rFonts w:ascii="仿宋" w:eastAsia="仿宋" w:hAnsi="仿宋" w:cs="宋体"/>
          <w:b/>
          <w:bCs/>
          <w:color w:val="000000"/>
          <w:sz w:val="24"/>
          <w:szCs w:val="24"/>
        </w:rPr>
        <w:t>1</w:t>
      </w:r>
      <w:r>
        <w:rPr>
          <w:rFonts w:ascii="仿宋" w:eastAsia="仿宋" w:hAnsi="仿宋" w:cs="宋体" w:hint="eastAsia"/>
          <w:b/>
          <w:bCs/>
          <w:color w:val="000000"/>
          <w:sz w:val="24"/>
          <w:szCs w:val="24"/>
        </w:rPr>
        <w:t>、询价要求</w:t>
      </w:r>
    </w:p>
    <w:p w:rsidR="00BF13A6" w:rsidRDefault="00FF0368">
      <w:pPr>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供应商可根据自身的资质情况和经营范围进行询价，不得将项目再行分解或只响应其中的一部分内容，否则询价无效；询价、成交、签订合同均以本项目为单位进行。</w:t>
      </w:r>
    </w:p>
    <w:p w:rsidR="00BF13A6" w:rsidRDefault="00FF0368">
      <w:pPr>
        <w:spacing w:line="540" w:lineRule="exact"/>
        <w:rPr>
          <w:rFonts w:ascii="仿宋" w:eastAsia="仿宋" w:hAnsi="仿宋" w:cs="宋体"/>
          <w:b/>
          <w:bCs/>
          <w:color w:val="000000"/>
          <w:sz w:val="24"/>
          <w:szCs w:val="24"/>
        </w:rPr>
      </w:pPr>
      <w:r>
        <w:rPr>
          <w:rFonts w:ascii="仿宋" w:eastAsia="仿宋" w:hAnsi="仿宋" w:cs="宋体"/>
          <w:b/>
          <w:bCs/>
          <w:color w:val="000000"/>
          <w:sz w:val="24"/>
          <w:szCs w:val="24"/>
        </w:rPr>
        <w:t>2</w:t>
      </w:r>
      <w:r>
        <w:rPr>
          <w:rFonts w:ascii="仿宋" w:eastAsia="仿宋" w:hAnsi="仿宋" w:cs="宋体" w:hint="eastAsia"/>
          <w:b/>
          <w:bCs/>
          <w:color w:val="000000"/>
          <w:sz w:val="24"/>
          <w:szCs w:val="24"/>
        </w:rPr>
        <w:t>、响应文件的编制</w:t>
      </w:r>
    </w:p>
    <w:p w:rsidR="00BF13A6" w:rsidRDefault="00FF0368">
      <w:pPr>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响应文件必须根据询价文件提供的内容及格式编制，并对询价文件做出实质性响应；具体内容包括：</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lang w:val="zh-CN"/>
        </w:rPr>
        <w:t>1</w:t>
      </w:r>
      <w:r>
        <w:rPr>
          <w:rFonts w:ascii="仿宋" w:eastAsia="仿宋" w:hAnsi="仿宋" w:cs="宋体" w:hint="eastAsia"/>
          <w:kern w:val="0"/>
          <w:sz w:val="24"/>
          <w:lang w:val="zh-CN"/>
        </w:rPr>
        <w:t>）响应涵</w:t>
      </w:r>
    </w:p>
    <w:p w:rsidR="00BF13A6" w:rsidRDefault="00FF0368">
      <w:pPr>
        <w:autoSpaceDE w:val="0"/>
        <w:autoSpaceDN w:val="0"/>
        <w:adjustRightInd w:val="0"/>
        <w:spacing w:line="400" w:lineRule="exact"/>
        <w:ind w:right="120"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lang w:val="zh-CN"/>
        </w:rPr>
        <w:t>2</w:t>
      </w:r>
      <w:r>
        <w:rPr>
          <w:rFonts w:ascii="仿宋" w:eastAsia="仿宋" w:hAnsi="仿宋" w:cs="宋体" w:hint="eastAsia"/>
          <w:kern w:val="0"/>
          <w:sz w:val="24"/>
          <w:lang w:val="zh-CN"/>
        </w:rPr>
        <w:t>）报价一览表</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lang w:val="zh-CN"/>
        </w:rPr>
        <w:t>3</w:t>
      </w:r>
      <w:r>
        <w:rPr>
          <w:rFonts w:ascii="仿宋" w:eastAsia="仿宋" w:hAnsi="仿宋" w:cs="宋体" w:hint="eastAsia"/>
          <w:kern w:val="0"/>
          <w:sz w:val="24"/>
          <w:lang w:val="zh-CN"/>
        </w:rPr>
        <w:t>）分项报价表</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rPr>
        <w:t>4</w:t>
      </w:r>
      <w:r>
        <w:rPr>
          <w:rFonts w:ascii="仿宋" w:eastAsia="仿宋" w:hAnsi="仿宋" w:cs="宋体" w:hint="eastAsia"/>
          <w:kern w:val="0"/>
          <w:sz w:val="24"/>
          <w:lang w:val="zh-CN"/>
        </w:rPr>
        <w:t>）法定代表人证明书</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rPr>
        <w:t>5</w:t>
      </w:r>
      <w:r>
        <w:rPr>
          <w:rFonts w:ascii="仿宋" w:eastAsia="仿宋" w:hAnsi="仿宋" w:cs="宋体" w:hint="eastAsia"/>
          <w:kern w:val="0"/>
          <w:sz w:val="24"/>
          <w:lang w:val="zh-CN"/>
        </w:rPr>
        <w:t>）法定代表人授权书</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rPr>
        <w:t>6</w:t>
      </w:r>
      <w:r>
        <w:rPr>
          <w:rFonts w:ascii="仿宋" w:eastAsia="仿宋" w:hAnsi="仿宋" w:cs="宋体" w:hint="eastAsia"/>
          <w:kern w:val="0"/>
          <w:sz w:val="24"/>
          <w:lang w:val="zh-CN"/>
        </w:rPr>
        <w:t>）供应商承诺函</w:t>
      </w:r>
    </w:p>
    <w:p w:rsidR="00BF13A6" w:rsidRDefault="00FF0368">
      <w:pPr>
        <w:autoSpaceDE w:val="0"/>
        <w:autoSpaceDN w:val="0"/>
        <w:adjustRightInd w:val="0"/>
        <w:spacing w:line="400" w:lineRule="exact"/>
        <w:ind w:firstLineChars="200" w:firstLine="480"/>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rPr>
        <w:t>7</w:t>
      </w:r>
      <w:r>
        <w:rPr>
          <w:rFonts w:ascii="仿宋" w:eastAsia="仿宋" w:hAnsi="仿宋" w:cs="宋体" w:hint="eastAsia"/>
          <w:kern w:val="0"/>
          <w:sz w:val="24"/>
          <w:lang w:val="zh-CN"/>
        </w:rPr>
        <w:t>）供应商诚信承诺书</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rPr>
        <w:t>8</w:t>
      </w:r>
      <w:r>
        <w:rPr>
          <w:rFonts w:ascii="仿宋" w:eastAsia="仿宋" w:hAnsi="仿宋" w:cs="宋体" w:hint="eastAsia"/>
          <w:kern w:val="0"/>
          <w:sz w:val="24"/>
          <w:lang w:val="zh-CN"/>
        </w:rPr>
        <w:t>）无重大违法记录声明</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rPr>
        <w:t>9</w:t>
      </w:r>
      <w:r>
        <w:rPr>
          <w:rFonts w:ascii="仿宋" w:eastAsia="仿宋" w:hAnsi="仿宋" w:cs="宋体" w:hint="eastAsia"/>
          <w:kern w:val="0"/>
          <w:sz w:val="24"/>
          <w:lang w:val="zh-CN"/>
        </w:rPr>
        <w:t>）资格证明材料</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rPr>
        <w:t>10</w:t>
      </w:r>
      <w:r>
        <w:rPr>
          <w:rFonts w:ascii="仿宋" w:eastAsia="仿宋" w:hAnsi="仿宋" w:cs="宋体" w:hint="eastAsia"/>
          <w:kern w:val="0"/>
          <w:sz w:val="24"/>
          <w:lang w:val="zh-CN"/>
        </w:rPr>
        <w:t>）财务状况、缴纳税收和社会保障资金证明</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lang w:val="zh-CN"/>
        </w:rPr>
        <w:t>1</w:t>
      </w:r>
      <w:r>
        <w:rPr>
          <w:rFonts w:ascii="仿宋" w:eastAsia="仿宋" w:hAnsi="仿宋" w:cs="宋体" w:hint="eastAsia"/>
          <w:kern w:val="0"/>
          <w:sz w:val="24"/>
        </w:rPr>
        <w:t>1</w:t>
      </w:r>
      <w:r>
        <w:rPr>
          <w:rFonts w:ascii="仿宋" w:eastAsia="仿宋" w:hAnsi="仿宋" w:cs="宋体" w:hint="eastAsia"/>
          <w:kern w:val="0"/>
          <w:sz w:val="24"/>
          <w:lang w:val="zh-CN"/>
        </w:rPr>
        <w:t>）项目管理及实施方案</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lang w:val="zh-CN"/>
        </w:rPr>
        <w:t>1</w:t>
      </w:r>
      <w:r>
        <w:rPr>
          <w:rFonts w:ascii="仿宋" w:eastAsia="仿宋" w:hAnsi="仿宋" w:cs="宋体" w:hint="eastAsia"/>
          <w:kern w:val="0"/>
          <w:sz w:val="24"/>
        </w:rPr>
        <w:t>2</w:t>
      </w:r>
      <w:r>
        <w:rPr>
          <w:rFonts w:ascii="仿宋" w:eastAsia="仿宋" w:hAnsi="仿宋" w:cs="宋体" w:hint="eastAsia"/>
          <w:kern w:val="0"/>
          <w:sz w:val="24"/>
          <w:lang w:val="zh-CN"/>
        </w:rPr>
        <w:t>）投标保证金证明</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lang w:val="zh-CN"/>
        </w:rPr>
        <w:t>1</w:t>
      </w:r>
      <w:r>
        <w:rPr>
          <w:rFonts w:ascii="仿宋" w:eastAsia="仿宋" w:hAnsi="仿宋" w:cs="宋体" w:hint="eastAsia"/>
          <w:kern w:val="0"/>
          <w:sz w:val="24"/>
        </w:rPr>
        <w:t>3</w:t>
      </w:r>
      <w:r>
        <w:rPr>
          <w:rFonts w:ascii="仿宋" w:eastAsia="仿宋" w:hAnsi="仿宋" w:cs="宋体" w:hint="eastAsia"/>
          <w:kern w:val="0"/>
          <w:sz w:val="24"/>
          <w:lang w:val="zh-CN"/>
        </w:rPr>
        <w:t>）供应商认为在其他方面有必要说明的事项</w:t>
      </w:r>
    </w:p>
    <w:p w:rsidR="00BF13A6" w:rsidRDefault="00FF0368">
      <w:pPr>
        <w:spacing w:line="540" w:lineRule="exact"/>
        <w:rPr>
          <w:rFonts w:ascii="仿宋" w:eastAsia="仿宋" w:hAnsi="仿宋" w:cs="宋体"/>
          <w:b/>
          <w:bCs/>
          <w:color w:val="000000"/>
          <w:sz w:val="24"/>
          <w:szCs w:val="24"/>
        </w:rPr>
      </w:pPr>
      <w:r>
        <w:rPr>
          <w:rFonts w:ascii="仿宋" w:eastAsia="仿宋" w:hAnsi="仿宋" w:cs="宋体"/>
          <w:b/>
          <w:bCs/>
          <w:color w:val="000000"/>
          <w:sz w:val="24"/>
          <w:szCs w:val="24"/>
        </w:rPr>
        <w:t>3</w:t>
      </w:r>
      <w:r>
        <w:rPr>
          <w:rFonts w:ascii="仿宋" w:eastAsia="仿宋" w:hAnsi="仿宋" w:cs="宋体" w:hint="eastAsia"/>
          <w:b/>
          <w:bCs/>
          <w:color w:val="000000"/>
          <w:sz w:val="24"/>
          <w:szCs w:val="24"/>
        </w:rPr>
        <w:t>、询价报价</w:t>
      </w:r>
    </w:p>
    <w:p w:rsidR="00BF13A6" w:rsidRDefault="00FF0368">
      <w:pPr>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1</w:t>
      </w:r>
      <w:r>
        <w:rPr>
          <w:rFonts w:ascii="仿宋" w:eastAsia="仿宋" w:hAnsi="仿宋" w:cs="宋体" w:hint="eastAsia"/>
          <w:color w:val="000000"/>
          <w:sz w:val="24"/>
          <w:szCs w:val="24"/>
        </w:rPr>
        <w:t>）报价应为完成本</w:t>
      </w:r>
      <w:r>
        <w:rPr>
          <w:rFonts w:ascii="仿宋" w:eastAsia="仿宋" w:hAnsi="仿宋" w:cs="宋体" w:hint="eastAsia"/>
          <w:color w:val="000000"/>
          <w:sz w:val="24"/>
          <w:szCs w:val="24"/>
        </w:rPr>
        <w:t>项目的</w:t>
      </w:r>
      <w:r>
        <w:rPr>
          <w:rFonts w:ascii="仿宋" w:eastAsia="仿宋" w:hAnsi="仿宋" w:cs="宋体" w:hint="eastAsia"/>
          <w:color w:val="000000"/>
          <w:sz w:val="24"/>
          <w:szCs w:val="24"/>
        </w:rPr>
        <w:t>所有价格，包括价格、税金、不可预见费等所有费用；</w:t>
      </w:r>
    </w:p>
    <w:p w:rsidR="00BF13A6" w:rsidRDefault="00FF0368">
      <w:pPr>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2</w:t>
      </w:r>
      <w:r>
        <w:rPr>
          <w:rFonts w:ascii="仿宋" w:eastAsia="仿宋" w:hAnsi="仿宋" w:cs="宋体" w:hint="eastAsia"/>
          <w:color w:val="000000"/>
          <w:sz w:val="24"/>
          <w:szCs w:val="24"/>
        </w:rPr>
        <w:t>）凡因供应商对询价文件阅读不深、理解不透、误解、疏漏、或因市场行情了解不清造成的后果和风险均由供应商自负；</w:t>
      </w:r>
    </w:p>
    <w:p w:rsidR="00BF13A6" w:rsidRDefault="00FF0368">
      <w:pPr>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lastRenderedPageBreak/>
        <w:t>（</w:t>
      </w:r>
      <w:r>
        <w:rPr>
          <w:rFonts w:ascii="仿宋" w:eastAsia="仿宋" w:hAnsi="仿宋" w:cs="宋体"/>
          <w:color w:val="000000"/>
          <w:sz w:val="24"/>
          <w:szCs w:val="24"/>
        </w:rPr>
        <w:t>3</w:t>
      </w:r>
      <w:r>
        <w:rPr>
          <w:rFonts w:ascii="仿宋" w:eastAsia="仿宋" w:hAnsi="仿宋" w:cs="宋体" w:hint="eastAsia"/>
          <w:color w:val="000000"/>
          <w:sz w:val="24"/>
          <w:szCs w:val="24"/>
        </w:rPr>
        <w:t>）供应商不得以低于成本的报价参加询价。当询价小组认为某个供应商的询价报价或者某些分项报价明显不合理或者低于成本，有可能影响服务质量和不能诚信履约的，可要求该供应商在规定的期限内提供书面文件予以解释说明，并提交相关证明材料；否则，询价小组可以取消该供应商的成交候选资格。</w:t>
      </w:r>
    </w:p>
    <w:p w:rsidR="00BF13A6" w:rsidRDefault="00FF0368">
      <w:pPr>
        <w:spacing w:line="540" w:lineRule="exact"/>
        <w:rPr>
          <w:rFonts w:ascii="仿宋" w:eastAsia="仿宋" w:hAnsi="仿宋" w:cs="宋体"/>
          <w:b/>
          <w:bCs/>
          <w:color w:val="000000"/>
          <w:sz w:val="24"/>
          <w:szCs w:val="24"/>
        </w:rPr>
      </w:pPr>
      <w:r>
        <w:rPr>
          <w:rFonts w:ascii="仿宋" w:eastAsia="仿宋" w:hAnsi="仿宋" w:cs="宋体"/>
          <w:b/>
          <w:bCs/>
          <w:color w:val="000000"/>
          <w:sz w:val="24"/>
          <w:szCs w:val="24"/>
        </w:rPr>
        <w:t>4</w:t>
      </w:r>
      <w:r>
        <w:rPr>
          <w:rFonts w:ascii="仿宋" w:eastAsia="仿宋" w:hAnsi="仿宋" w:cs="宋体" w:hint="eastAsia"/>
          <w:b/>
          <w:bCs/>
          <w:color w:val="000000"/>
          <w:sz w:val="24"/>
          <w:szCs w:val="24"/>
        </w:rPr>
        <w:t>、保证金</w:t>
      </w:r>
    </w:p>
    <w:p w:rsidR="00BF13A6" w:rsidRDefault="00FF0368">
      <w:pPr>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1</w:t>
      </w:r>
      <w:r>
        <w:rPr>
          <w:rFonts w:ascii="仿宋" w:eastAsia="仿宋" w:hAnsi="仿宋" w:cs="宋体" w:hint="eastAsia"/>
          <w:color w:val="000000"/>
          <w:sz w:val="24"/>
          <w:szCs w:val="24"/>
        </w:rPr>
        <w:t>）提交方式：按询价文件须知前附表第</w:t>
      </w:r>
      <w:r>
        <w:rPr>
          <w:rFonts w:ascii="仿宋" w:eastAsia="仿宋" w:hAnsi="仿宋" w:cs="宋体" w:hint="eastAsia"/>
          <w:color w:val="000000"/>
          <w:sz w:val="24"/>
          <w:szCs w:val="24"/>
        </w:rPr>
        <w:t>9</w:t>
      </w:r>
      <w:r>
        <w:rPr>
          <w:rFonts w:ascii="仿宋" w:eastAsia="仿宋" w:hAnsi="仿宋" w:cs="宋体" w:hint="eastAsia"/>
          <w:color w:val="000000"/>
          <w:sz w:val="24"/>
          <w:szCs w:val="24"/>
        </w:rPr>
        <w:t>款内容所列提交；</w:t>
      </w:r>
    </w:p>
    <w:p w:rsidR="00BF13A6" w:rsidRDefault="00FF0368">
      <w:pPr>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2</w:t>
      </w:r>
      <w:r>
        <w:rPr>
          <w:rFonts w:ascii="仿宋" w:eastAsia="仿宋" w:hAnsi="仿宋" w:cs="宋体" w:hint="eastAsia"/>
          <w:color w:val="000000"/>
          <w:sz w:val="24"/>
          <w:szCs w:val="24"/>
        </w:rPr>
        <w:t>）未成交供应商的保证金，在成交通知书发出后五个工作日内无息全额退还；成交供应商的保证金在与采购人签订合同后五个工作日内无息退还；</w:t>
      </w:r>
    </w:p>
    <w:p w:rsidR="00BF13A6" w:rsidRDefault="00FF0368">
      <w:pPr>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3</w:t>
      </w:r>
      <w:r>
        <w:rPr>
          <w:rFonts w:ascii="仿宋" w:eastAsia="仿宋" w:hAnsi="仿宋" w:cs="宋体" w:hint="eastAsia"/>
          <w:color w:val="000000"/>
          <w:sz w:val="24"/>
          <w:szCs w:val="24"/>
        </w:rPr>
        <w:t>）发生下列情况之一，保证金将不予退</w:t>
      </w:r>
      <w:r>
        <w:rPr>
          <w:rFonts w:ascii="仿宋" w:eastAsia="仿宋" w:hAnsi="仿宋" w:cs="宋体" w:hint="eastAsia"/>
          <w:color w:val="000000"/>
          <w:sz w:val="24"/>
          <w:szCs w:val="24"/>
        </w:rPr>
        <w:t>还：</w:t>
      </w:r>
    </w:p>
    <w:p w:rsidR="00BF13A6" w:rsidRDefault="00FF0368">
      <w:pPr>
        <w:spacing w:line="540" w:lineRule="exact"/>
        <w:ind w:firstLineChars="200" w:firstLine="480"/>
        <w:rPr>
          <w:rFonts w:ascii="仿宋" w:eastAsia="仿宋" w:hAnsi="仿宋" w:cs="宋体"/>
          <w:color w:val="000000"/>
          <w:sz w:val="24"/>
          <w:szCs w:val="24"/>
        </w:rPr>
      </w:pPr>
      <w:r>
        <w:rPr>
          <w:rFonts w:ascii="仿宋" w:eastAsia="仿宋" w:hAnsi="仿宋" w:cs="宋体"/>
          <w:color w:val="000000"/>
          <w:sz w:val="24"/>
          <w:szCs w:val="24"/>
        </w:rPr>
        <w:t>A</w:t>
      </w:r>
      <w:r>
        <w:rPr>
          <w:rFonts w:ascii="仿宋" w:eastAsia="仿宋" w:hAnsi="仿宋" w:cs="宋体" w:hint="eastAsia"/>
          <w:color w:val="000000"/>
          <w:sz w:val="24"/>
          <w:szCs w:val="24"/>
        </w:rPr>
        <w:t>．递交响应文件截止时间后在询价有效期间，供应商撤回其响应文件；</w:t>
      </w:r>
    </w:p>
    <w:p w:rsidR="00BF13A6" w:rsidRDefault="00FF0368">
      <w:pPr>
        <w:spacing w:line="540" w:lineRule="exact"/>
        <w:ind w:firstLineChars="200" w:firstLine="480"/>
        <w:rPr>
          <w:rFonts w:ascii="仿宋" w:eastAsia="仿宋" w:hAnsi="仿宋" w:cs="宋体"/>
          <w:color w:val="000000"/>
          <w:sz w:val="24"/>
          <w:szCs w:val="24"/>
        </w:rPr>
      </w:pPr>
      <w:r>
        <w:rPr>
          <w:rFonts w:ascii="仿宋" w:eastAsia="仿宋" w:hAnsi="仿宋" w:cs="宋体"/>
          <w:color w:val="000000"/>
          <w:sz w:val="24"/>
          <w:szCs w:val="24"/>
        </w:rPr>
        <w:t>B</w:t>
      </w:r>
      <w:r>
        <w:rPr>
          <w:rFonts w:ascii="仿宋" w:eastAsia="仿宋" w:hAnsi="仿宋" w:cs="宋体" w:hint="eastAsia"/>
          <w:color w:val="000000"/>
          <w:sz w:val="24"/>
          <w:szCs w:val="24"/>
        </w:rPr>
        <w:t>．成交供应商在规定的时间内未能签订合同的。</w:t>
      </w:r>
    </w:p>
    <w:p w:rsidR="00BF13A6" w:rsidRDefault="00FF0368">
      <w:pPr>
        <w:spacing w:line="540" w:lineRule="exact"/>
        <w:rPr>
          <w:rFonts w:ascii="仿宋" w:eastAsia="仿宋" w:hAnsi="仿宋" w:cs="宋体"/>
          <w:b/>
          <w:bCs/>
          <w:color w:val="000000"/>
          <w:sz w:val="24"/>
          <w:szCs w:val="24"/>
        </w:rPr>
      </w:pPr>
      <w:r>
        <w:rPr>
          <w:rFonts w:ascii="仿宋" w:eastAsia="仿宋" w:hAnsi="仿宋" w:cs="宋体"/>
          <w:b/>
          <w:bCs/>
          <w:color w:val="000000"/>
          <w:sz w:val="24"/>
          <w:szCs w:val="24"/>
        </w:rPr>
        <w:t>5</w:t>
      </w:r>
      <w:r>
        <w:rPr>
          <w:rFonts w:ascii="仿宋" w:eastAsia="仿宋" w:hAnsi="仿宋" w:cs="宋体" w:hint="eastAsia"/>
          <w:b/>
          <w:bCs/>
          <w:color w:val="000000"/>
          <w:sz w:val="24"/>
          <w:szCs w:val="24"/>
        </w:rPr>
        <w:t>、响应文件的份数及密封要求</w:t>
      </w:r>
    </w:p>
    <w:p w:rsidR="00BF13A6" w:rsidRDefault="00FF0368">
      <w:pPr>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1</w:t>
      </w:r>
      <w:r>
        <w:rPr>
          <w:rFonts w:ascii="仿宋" w:eastAsia="仿宋" w:hAnsi="仿宋" w:cs="宋体" w:hint="eastAsia"/>
          <w:color w:val="000000"/>
          <w:sz w:val="24"/>
          <w:szCs w:val="24"/>
        </w:rPr>
        <w:t>）供应商须依据本询价文件内容和响应文件格式的要求编制响应文件；</w:t>
      </w:r>
    </w:p>
    <w:p w:rsidR="00BF13A6" w:rsidRDefault="00FF0368">
      <w:pPr>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2</w:t>
      </w:r>
      <w:r>
        <w:rPr>
          <w:rFonts w:ascii="仿宋" w:eastAsia="仿宋" w:hAnsi="仿宋" w:cs="宋体" w:hint="eastAsia"/>
          <w:color w:val="000000"/>
          <w:sz w:val="24"/>
          <w:szCs w:val="24"/>
        </w:rPr>
        <w:t>）响应文件的正本和所有的副本均需使用不褪色的材料打印或书写</w:t>
      </w:r>
      <w:r>
        <w:rPr>
          <w:rFonts w:ascii="仿宋" w:eastAsia="仿宋" w:hAnsi="仿宋" w:cs="宋体" w:hint="eastAsia"/>
          <w:color w:val="000000"/>
          <w:sz w:val="24"/>
          <w:szCs w:val="24"/>
        </w:rPr>
        <w:t>（副本可采用正本的复印件并加盖骑缝章）</w:t>
      </w:r>
      <w:r>
        <w:rPr>
          <w:rFonts w:ascii="仿宋" w:eastAsia="仿宋" w:hAnsi="仿宋" w:cs="宋体" w:hint="eastAsia"/>
          <w:color w:val="000000"/>
          <w:sz w:val="24"/>
          <w:szCs w:val="24"/>
        </w:rPr>
        <w:t>，并注明“正本”、“副本”字样，须单独密封，加盖公章。若发生正本和副本不符，以正本为准。响应文件统一使用</w:t>
      </w:r>
      <w:r>
        <w:rPr>
          <w:rFonts w:ascii="仿宋" w:eastAsia="仿宋" w:hAnsi="仿宋" w:cs="宋体"/>
          <w:color w:val="000000"/>
          <w:sz w:val="24"/>
          <w:szCs w:val="24"/>
        </w:rPr>
        <w:t>A4</w:t>
      </w:r>
      <w:r>
        <w:rPr>
          <w:rFonts w:ascii="仿宋" w:eastAsia="仿宋" w:hAnsi="仿宋" w:cs="宋体" w:hint="eastAsia"/>
          <w:color w:val="000000"/>
          <w:sz w:val="24"/>
          <w:szCs w:val="24"/>
        </w:rPr>
        <w:t>幅面的纸张印制，左侧胶装。</w:t>
      </w:r>
    </w:p>
    <w:p w:rsidR="00BF13A6" w:rsidRDefault="00FF0368">
      <w:pPr>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3</w:t>
      </w:r>
      <w:r>
        <w:rPr>
          <w:rFonts w:ascii="仿宋" w:eastAsia="仿宋" w:hAnsi="仿宋" w:cs="宋体" w:hint="eastAsia"/>
          <w:color w:val="000000"/>
          <w:sz w:val="24"/>
          <w:szCs w:val="24"/>
        </w:rPr>
        <w:t>）响应文件份数：正本一份，副本二份，电子标书一份（电子版为</w:t>
      </w:r>
      <w:r>
        <w:rPr>
          <w:rFonts w:ascii="仿宋" w:eastAsia="仿宋" w:hAnsi="仿宋" w:cs="宋体"/>
          <w:color w:val="000000"/>
          <w:sz w:val="24"/>
          <w:szCs w:val="24"/>
        </w:rPr>
        <w:t>pdf</w:t>
      </w:r>
      <w:r>
        <w:rPr>
          <w:rFonts w:ascii="仿宋" w:eastAsia="仿宋" w:hAnsi="仿宋" w:cs="宋体" w:hint="eastAsia"/>
          <w:color w:val="000000"/>
          <w:sz w:val="24"/>
          <w:szCs w:val="24"/>
        </w:rPr>
        <w:t>格式）电子标书与正本内容完全一致，若电子标书与正本内容不符，按无效文件处理；</w:t>
      </w:r>
    </w:p>
    <w:p w:rsidR="00BF13A6" w:rsidRDefault="00FF0368">
      <w:pPr>
        <w:pStyle w:val="1"/>
        <w:spacing w:before="0" w:after="0" w:line="540" w:lineRule="exact"/>
        <w:jc w:val="left"/>
        <w:rPr>
          <w:rFonts w:ascii="仿宋" w:eastAsia="仿宋" w:hAnsi="仿宋" w:cs="宋体"/>
          <w:color w:val="000000"/>
          <w:kern w:val="0"/>
          <w:sz w:val="32"/>
          <w:szCs w:val="32"/>
        </w:rPr>
      </w:pPr>
      <w:bookmarkStart w:id="10" w:name="_Toc496125593"/>
      <w:r>
        <w:rPr>
          <w:rFonts w:ascii="仿宋" w:eastAsia="仿宋" w:hAnsi="仿宋" w:cs="宋体" w:hint="eastAsia"/>
          <w:color w:val="000000"/>
          <w:kern w:val="0"/>
          <w:sz w:val="32"/>
          <w:szCs w:val="32"/>
        </w:rPr>
        <w:t>四、询价、成交</w:t>
      </w:r>
      <w:bookmarkEnd w:id="10"/>
    </w:p>
    <w:p w:rsidR="00BF13A6" w:rsidRDefault="00FF0368">
      <w:pPr>
        <w:spacing w:line="540" w:lineRule="exact"/>
        <w:rPr>
          <w:rFonts w:ascii="仿宋" w:eastAsia="仿宋" w:hAnsi="仿宋" w:cs="宋体"/>
          <w:b/>
          <w:bCs/>
          <w:color w:val="000000"/>
          <w:sz w:val="24"/>
          <w:szCs w:val="24"/>
        </w:rPr>
      </w:pPr>
      <w:bookmarkStart w:id="11" w:name="_Toc331584871"/>
      <w:r>
        <w:rPr>
          <w:rFonts w:ascii="仿宋" w:eastAsia="仿宋" w:hAnsi="仿宋" w:cs="宋体"/>
          <w:b/>
          <w:bCs/>
          <w:color w:val="000000"/>
          <w:sz w:val="24"/>
          <w:szCs w:val="24"/>
        </w:rPr>
        <w:t xml:space="preserve">1 </w:t>
      </w:r>
      <w:r>
        <w:rPr>
          <w:rFonts w:ascii="仿宋" w:eastAsia="仿宋" w:hAnsi="仿宋" w:cs="宋体" w:hint="eastAsia"/>
          <w:b/>
          <w:bCs/>
          <w:color w:val="000000"/>
          <w:sz w:val="24"/>
          <w:szCs w:val="24"/>
        </w:rPr>
        <w:t>、询价程序和评定成交的办法</w:t>
      </w:r>
      <w:bookmarkEnd w:id="11"/>
    </w:p>
    <w:p w:rsidR="00BF13A6" w:rsidRDefault="00FF0368">
      <w:pPr>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根据《中华人民共和国政府采购法》和《中华人民共和国财政部令第</w:t>
      </w:r>
      <w:r>
        <w:rPr>
          <w:rFonts w:ascii="仿宋" w:eastAsia="仿宋" w:hAnsi="仿宋" w:cs="宋体"/>
          <w:color w:val="000000"/>
          <w:sz w:val="24"/>
          <w:szCs w:val="24"/>
        </w:rPr>
        <w:t>74</w:t>
      </w:r>
      <w:r>
        <w:rPr>
          <w:rFonts w:ascii="仿宋" w:eastAsia="仿宋" w:hAnsi="仿宋" w:cs="宋体" w:hint="eastAsia"/>
          <w:color w:val="000000"/>
          <w:sz w:val="24"/>
          <w:szCs w:val="24"/>
        </w:rPr>
        <w:t>号</w:t>
      </w:r>
      <w:r>
        <w:rPr>
          <w:rFonts w:ascii="仿宋" w:eastAsia="仿宋" w:hAnsi="仿宋" w:cs="宋体"/>
          <w:color w:val="000000"/>
          <w:sz w:val="24"/>
          <w:szCs w:val="24"/>
        </w:rPr>
        <w:t>——</w:t>
      </w:r>
      <w:r>
        <w:rPr>
          <w:rFonts w:ascii="仿宋" w:eastAsia="仿宋" w:hAnsi="仿宋" w:cs="宋体" w:hint="eastAsia"/>
          <w:color w:val="000000"/>
          <w:sz w:val="24"/>
          <w:szCs w:val="24"/>
        </w:rPr>
        <w:t>政府采购非招标采购方式管理办法》等的规定并结合本次采购项目的实际情况，询价小组由采购单位的代表和评审专家共</w:t>
      </w:r>
      <w:r>
        <w:rPr>
          <w:rFonts w:ascii="仿宋" w:eastAsia="仿宋" w:hAnsi="仿宋" w:cs="宋体"/>
          <w:color w:val="000000"/>
          <w:sz w:val="24"/>
          <w:szCs w:val="24"/>
        </w:rPr>
        <w:t>3</w:t>
      </w:r>
      <w:r>
        <w:rPr>
          <w:rFonts w:ascii="仿宋" w:eastAsia="仿宋" w:hAnsi="仿宋" w:cs="宋体" w:hint="eastAsia"/>
          <w:color w:val="000000"/>
          <w:sz w:val="24"/>
          <w:szCs w:val="24"/>
        </w:rPr>
        <w:t>人以上的单数组成，其中专家人数不得少于询价小组成员总数的三分之二，负责本次采购项目的询价和评审工作。</w:t>
      </w:r>
    </w:p>
    <w:p w:rsidR="00BF13A6" w:rsidRDefault="00FF0368">
      <w:pPr>
        <w:spacing w:line="54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lastRenderedPageBreak/>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rsidR="00BF13A6" w:rsidRDefault="00FF0368">
      <w:pPr>
        <w:spacing w:line="540" w:lineRule="exact"/>
        <w:rPr>
          <w:rFonts w:ascii="仿宋" w:eastAsia="仿宋" w:hAnsi="仿宋" w:cs="宋体"/>
          <w:b/>
          <w:bCs/>
          <w:color w:val="000000"/>
          <w:sz w:val="24"/>
          <w:szCs w:val="24"/>
        </w:rPr>
      </w:pPr>
      <w:r>
        <w:rPr>
          <w:rFonts w:ascii="仿宋" w:eastAsia="仿宋" w:hAnsi="仿宋" w:cs="宋体"/>
          <w:b/>
          <w:bCs/>
          <w:color w:val="000000"/>
          <w:sz w:val="24"/>
          <w:szCs w:val="24"/>
        </w:rPr>
        <w:t>2.</w:t>
      </w:r>
      <w:r>
        <w:rPr>
          <w:rFonts w:ascii="仿宋" w:eastAsia="仿宋" w:hAnsi="仿宋" w:cs="宋体" w:hint="eastAsia"/>
          <w:b/>
          <w:bCs/>
          <w:color w:val="000000"/>
          <w:sz w:val="24"/>
          <w:szCs w:val="24"/>
        </w:rPr>
        <w:t>询价小组对所有供应商进行资格审查</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bookmarkStart w:id="12" w:name="_Toc219085214"/>
      <w:bookmarkStart w:id="13" w:name="_Toc215393026"/>
      <w:bookmarkStart w:id="14" w:name="_Toc218313874"/>
      <w:bookmarkStart w:id="15" w:name="_Toc219020207"/>
      <w:bookmarkStart w:id="16" w:name="_Toc238434655"/>
      <w:r>
        <w:rPr>
          <w:rFonts w:ascii="仿宋" w:eastAsia="仿宋" w:hAnsi="仿宋" w:cs="宋体" w:hint="eastAsia"/>
          <w:color w:val="000000"/>
          <w:sz w:val="24"/>
          <w:szCs w:val="24"/>
        </w:rPr>
        <w:t>询价前将由评标委员会对供应商的资格合法性进行审查，有下述情况之一者，按照询价文件的规定，其响应人的响应将被否决：</w:t>
      </w:r>
      <w:bookmarkEnd w:id="12"/>
      <w:bookmarkEnd w:id="13"/>
      <w:bookmarkEnd w:id="14"/>
      <w:bookmarkEnd w:id="15"/>
      <w:bookmarkEnd w:id="16"/>
    </w:p>
    <w:p w:rsidR="00BF13A6" w:rsidRDefault="00FF0368">
      <w:pPr>
        <w:pStyle w:val="afa"/>
        <w:tabs>
          <w:tab w:val="left" w:pos="1383"/>
        </w:tabs>
        <w:ind w:left="0" w:firstLineChars="20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hint="eastAsia"/>
          <w:color w:val="000000"/>
          <w:sz w:val="24"/>
          <w:szCs w:val="24"/>
        </w:rPr>
        <w:t>1</w:t>
      </w:r>
      <w:r>
        <w:rPr>
          <w:rFonts w:ascii="仿宋" w:eastAsia="仿宋" w:hAnsi="仿宋" w:cs="宋体" w:hint="eastAsia"/>
          <w:color w:val="000000"/>
          <w:sz w:val="24"/>
          <w:szCs w:val="24"/>
        </w:rPr>
        <w:t>）出现影响采购公正的违法、违规行为的；</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hint="eastAsia"/>
          <w:color w:val="000000"/>
          <w:sz w:val="24"/>
          <w:szCs w:val="24"/>
        </w:rPr>
        <w:t>2</w:t>
      </w:r>
      <w:r>
        <w:rPr>
          <w:rFonts w:ascii="仿宋" w:eastAsia="仿宋" w:hAnsi="仿宋" w:cs="宋体" w:hint="eastAsia"/>
          <w:color w:val="000000"/>
          <w:sz w:val="24"/>
          <w:szCs w:val="24"/>
        </w:rPr>
        <w:t>）响应文件未按照询价文件要求经法定代表人或其授权代表</w:t>
      </w:r>
      <w:r>
        <w:rPr>
          <w:rFonts w:ascii="仿宋" w:eastAsia="仿宋" w:hAnsi="仿宋" w:cs="宋体" w:hint="eastAsia"/>
          <w:color w:val="000000"/>
          <w:sz w:val="24"/>
          <w:szCs w:val="24"/>
        </w:rPr>
        <w:t>签字（或盖章）并加盖公章的；</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3</w:t>
      </w:r>
      <w:r>
        <w:rPr>
          <w:rFonts w:ascii="仿宋" w:eastAsia="仿宋" w:hAnsi="仿宋" w:cs="宋体" w:hint="eastAsia"/>
          <w:color w:val="000000"/>
          <w:sz w:val="24"/>
          <w:szCs w:val="24"/>
        </w:rPr>
        <w:t>）不满足技术要求，报价超过采购预算的；</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hint="eastAsia"/>
          <w:color w:val="000000"/>
          <w:sz w:val="24"/>
          <w:szCs w:val="24"/>
        </w:rPr>
        <w:t>4</w:t>
      </w:r>
      <w:r>
        <w:rPr>
          <w:rFonts w:ascii="仿宋" w:eastAsia="仿宋" w:hAnsi="仿宋" w:cs="宋体" w:hint="eastAsia"/>
          <w:color w:val="000000"/>
          <w:sz w:val="24"/>
          <w:szCs w:val="24"/>
        </w:rPr>
        <w:t>）不符合《中华人民共和国政府采购法》第</w:t>
      </w:r>
      <w:r>
        <w:rPr>
          <w:rFonts w:ascii="仿宋" w:eastAsia="仿宋" w:hAnsi="仿宋" w:cs="宋体"/>
          <w:color w:val="000000"/>
          <w:sz w:val="24"/>
          <w:szCs w:val="24"/>
        </w:rPr>
        <w:t>22</w:t>
      </w:r>
      <w:r>
        <w:rPr>
          <w:rFonts w:ascii="仿宋" w:eastAsia="仿宋" w:hAnsi="仿宋" w:cs="宋体" w:hint="eastAsia"/>
          <w:color w:val="000000"/>
          <w:sz w:val="24"/>
          <w:szCs w:val="24"/>
        </w:rPr>
        <w:t>条的规定。</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hint="eastAsia"/>
          <w:sz w:val="24"/>
        </w:rPr>
        <w:t>（</w:t>
      </w:r>
      <w:r>
        <w:rPr>
          <w:rFonts w:ascii="仿宋" w:eastAsia="仿宋" w:hAnsi="仿宋" w:hint="eastAsia"/>
          <w:sz w:val="24"/>
        </w:rPr>
        <w:t>5</w:t>
      </w:r>
      <w:r>
        <w:rPr>
          <w:rFonts w:ascii="仿宋" w:eastAsia="仿宋" w:hAnsi="仿宋" w:hint="eastAsia"/>
          <w:sz w:val="24"/>
        </w:rPr>
        <w:t>）本次招标活动不接受在“信用中国”（</w:t>
      </w:r>
      <w:r>
        <w:rPr>
          <w:rFonts w:ascii="仿宋" w:eastAsia="仿宋" w:hAnsi="仿宋" w:hint="eastAsia"/>
          <w:sz w:val="24"/>
        </w:rPr>
        <w:t>www.creditchina.gov.cn</w:t>
      </w:r>
      <w:r>
        <w:rPr>
          <w:rFonts w:ascii="仿宋" w:eastAsia="仿宋" w:hAnsi="仿宋" w:hint="eastAsia"/>
          <w:sz w:val="24"/>
        </w:rPr>
        <w:t>）</w:t>
      </w:r>
      <w:r>
        <w:rPr>
          <w:rFonts w:ascii="仿宋" w:eastAsia="仿宋" w:hAnsi="仿宋" w:hint="eastAsia"/>
          <w:sz w:val="24"/>
        </w:rPr>
        <w:t>及“中国政府采购网”</w:t>
      </w:r>
      <w:r>
        <w:rPr>
          <w:rFonts w:ascii="仿宋" w:eastAsia="仿宋" w:hAnsi="仿宋" w:hint="eastAsia"/>
          <w:sz w:val="24"/>
        </w:rPr>
        <w:t>网站上被列为失信被执行人</w:t>
      </w:r>
      <w:r>
        <w:rPr>
          <w:rFonts w:ascii="仿宋" w:eastAsia="仿宋" w:hAnsi="仿宋" w:hint="eastAsia"/>
          <w:sz w:val="24"/>
        </w:rPr>
        <w:t>(</w:t>
      </w:r>
      <w:r>
        <w:rPr>
          <w:rFonts w:ascii="仿宋" w:eastAsia="仿宋" w:hAnsi="仿宋" w:hint="eastAsia"/>
          <w:sz w:val="24"/>
        </w:rPr>
        <w:t>供应商或法定代表人</w:t>
      </w:r>
      <w:r>
        <w:rPr>
          <w:rFonts w:ascii="仿宋" w:eastAsia="仿宋" w:hAnsi="仿宋" w:hint="eastAsia"/>
          <w:sz w:val="24"/>
        </w:rPr>
        <w:t>)</w:t>
      </w:r>
      <w:r>
        <w:rPr>
          <w:rFonts w:ascii="仿宋" w:eastAsia="仿宋" w:hAnsi="仿宋" w:hint="eastAsia"/>
          <w:sz w:val="24"/>
        </w:rPr>
        <w:t>的参与询价（须提“信用中国”</w:t>
      </w:r>
      <w:r>
        <w:rPr>
          <w:rFonts w:ascii="仿宋" w:eastAsia="仿宋" w:hAnsi="仿宋" w:cs="宋体" w:hint="eastAsia"/>
          <w:color w:val="000000"/>
          <w:sz w:val="24"/>
          <w:szCs w:val="24"/>
        </w:rPr>
        <w:t>及“中国政府采购”</w:t>
      </w:r>
      <w:r>
        <w:rPr>
          <w:rFonts w:ascii="仿宋" w:eastAsia="仿宋" w:hAnsi="仿宋" w:cs="宋体" w:hint="eastAsia"/>
          <w:color w:val="000000"/>
          <w:sz w:val="24"/>
          <w:szCs w:val="24"/>
        </w:rPr>
        <w:t>网站截图）；</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hint="eastAsia"/>
          <w:color w:val="000000"/>
          <w:sz w:val="24"/>
          <w:szCs w:val="24"/>
        </w:rPr>
        <w:t>6</w:t>
      </w:r>
      <w:r>
        <w:rPr>
          <w:rFonts w:ascii="仿宋" w:eastAsia="仿宋" w:hAnsi="仿宋" w:cs="宋体" w:hint="eastAsia"/>
          <w:color w:val="000000"/>
          <w:sz w:val="24"/>
          <w:szCs w:val="24"/>
        </w:rPr>
        <w:t>）未按询价文件递交保证金的；</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hint="eastAsia"/>
          <w:color w:val="000000"/>
          <w:sz w:val="24"/>
          <w:szCs w:val="24"/>
        </w:rPr>
        <w:t>7</w:t>
      </w:r>
      <w:r>
        <w:rPr>
          <w:rFonts w:ascii="仿宋" w:eastAsia="仿宋" w:hAnsi="仿宋" w:cs="宋体" w:hint="eastAsia"/>
          <w:color w:val="000000"/>
          <w:sz w:val="24"/>
          <w:szCs w:val="24"/>
        </w:rPr>
        <w:t>）未具备相关有效资质证书的；</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hint="eastAsia"/>
          <w:color w:val="000000"/>
          <w:sz w:val="24"/>
          <w:szCs w:val="24"/>
        </w:rPr>
        <w:t>8</w:t>
      </w:r>
      <w:r>
        <w:rPr>
          <w:rFonts w:ascii="仿宋" w:eastAsia="仿宋" w:hAnsi="仿宋" w:cs="宋体" w:hint="eastAsia"/>
          <w:color w:val="000000"/>
          <w:sz w:val="24"/>
          <w:szCs w:val="24"/>
        </w:rPr>
        <w:t>）未具备类似业绩的（以中标通知书或施工合同或交竣工证明文件为准）；</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hint="eastAsia"/>
          <w:color w:val="000000"/>
          <w:sz w:val="24"/>
          <w:szCs w:val="24"/>
        </w:rPr>
        <w:t>9</w:t>
      </w:r>
      <w:r>
        <w:rPr>
          <w:rFonts w:ascii="仿宋" w:eastAsia="仿宋" w:hAnsi="仿宋" w:cs="宋体" w:hint="eastAsia"/>
          <w:color w:val="000000"/>
          <w:sz w:val="24"/>
          <w:szCs w:val="24"/>
        </w:rPr>
        <w:t>）不满足询价文件其它资格要求及附采购人不能接受的条件。</w:t>
      </w:r>
    </w:p>
    <w:p w:rsidR="00BF13A6" w:rsidRDefault="00FF0368">
      <w:pPr>
        <w:spacing w:line="540" w:lineRule="exact"/>
        <w:rPr>
          <w:rFonts w:ascii="仿宋" w:eastAsia="仿宋" w:hAnsi="仿宋" w:cs="宋体"/>
          <w:b/>
          <w:bCs/>
          <w:color w:val="000000"/>
          <w:sz w:val="24"/>
          <w:szCs w:val="24"/>
        </w:rPr>
      </w:pPr>
      <w:r>
        <w:rPr>
          <w:rFonts w:ascii="仿宋" w:eastAsia="仿宋" w:hAnsi="仿宋" w:cs="宋体"/>
          <w:b/>
          <w:bCs/>
          <w:color w:val="000000"/>
          <w:sz w:val="24"/>
          <w:szCs w:val="24"/>
        </w:rPr>
        <w:t>3.</w:t>
      </w:r>
      <w:r>
        <w:rPr>
          <w:rFonts w:ascii="仿宋" w:eastAsia="仿宋" w:hAnsi="仿宋" w:cs="宋体" w:hint="eastAsia"/>
          <w:b/>
          <w:bCs/>
          <w:color w:val="000000"/>
          <w:sz w:val="24"/>
          <w:szCs w:val="24"/>
        </w:rPr>
        <w:t>询价程序</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1</w:t>
      </w:r>
      <w:r>
        <w:rPr>
          <w:rFonts w:ascii="仿宋" w:eastAsia="仿宋" w:hAnsi="仿宋" w:cs="宋体" w:hint="eastAsia"/>
          <w:color w:val="000000"/>
          <w:sz w:val="24"/>
          <w:szCs w:val="24"/>
        </w:rPr>
        <w:t>）询价小组分别与响应人就询价内容进行一对一的询价。</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2</w:t>
      </w:r>
      <w:r>
        <w:rPr>
          <w:rFonts w:ascii="仿宋" w:eastAsia="仿宋" w:hAnsi="仿宋" w:cs="宋体" w:hint="eastAsia"/>
          <w:color w:val="000000"/>
          <w:sz w:val="24"/>
          <w:szCs w:val="24"/>
        </w:rPr>
        <w:t>）询价小组采取综合评议的评定办法进行评议，即从商务、技术、资信等方面，分别对响应人进行询价评审：</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3</w:t>
      </w:r>
      <w:r>
        <w:rPr>
          <w:rFonts w:ascii="仿宋" w:eastAsia="仿宋" w:hAnsi="仿宋" w:cs="宋体" w:hint="eastAsia"/>
          <w:color w:val="000000"/>
          <w:sz w:val="24"/>
          <w:szCs w:val="24"/>
        </w:rPr>
        <w:t>）响应人的基本情况。</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4</w:t>
      </w:r>
      <w:r>
        <w:rPr>
          <w:rFonts w:ascii="仿宋" w:eastAsia="仿宋" w:hAnsi="仿宋" w:cs="宋体" w:hint="eastAsia"/>
          <w:color w:val="000000"/>
          <w:sz w:val="24"/>
          <w:szCs w:val="24"/>
        </w:rPr>
        <w:t>）响应人的资信情况。</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5</w:t>
      </w:r>
      <w:r>
        <w:rPr>
          <w:rFonts w:ascii="仿宋" w:eastAsia="仿宋" w:hAnsi="仿宋" w:cs="宋体" w:hint="eastAsia"/>
          <w:color w:val="000000"/>
          <w:sz w:val="24"/>
          <w:szCs w:val="24"/>
        </w:rPr>
        <w:t>）商务报价情况。</w:t>
      </w:r>
    </w:p>
    <w:p w:rsidR="00BF13A6" w:rsidRDefault="00FF0368">
      <w:pPr>
        <w:spacing w:line="540" w:lineRule="exact"/>
        <w:rPr>
          <w:rFonts w:ascii="仿宋" w:eastAsia="仿宋" w:hAnsi="仿宋" w:cs="宋体"/>
          <w:b/>
          <w:bCs/>
          <w:color w:val="000000"/>
          <w:sz w:val="24"/>
          <w:szCs w:val="24"/>
        </w:rPr>
      </w:pPr>
      <w:r>
        <w:rPr>
          <w:rFonts w:ascii="仿宋" w:eastAsia="仿宋" w:hAnsi="仿宋" w:cs="宋体"/>
          <w:b/>
          <w:bCs/>
          <w:color w:val="000000"/>
          <w:sz w:val="24"/>
          <w:szCs w:val="24"/>
        </w:rPr>
        <w:t xml:space="preserve">4. </w:t>
      </w:r>
      <w:r>
        <w:rPr>
          <w:rFonts w:ascii="仿宋" w:eastAsia="仿宋" w:hAnsi="仿宋" w:cs="宋体" w:hint="eastAsia"/>
          <w:b/>
          <w:bCs/>
          <w:color w:val="000000"/>
          <w:sz w:val="24"/>
          <w:szCs w:val="24"/>
        </w:rPr>
        <w:t>询价评定成交的办法</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lastRenderedPageBreak/>
        <w:t>询价小组在询价的基础上，询价小组根据技术、商务等完全符合采购单位需求的情况下价格最低为成交依据。若符合采购需求、质量和服务相等，按报价从低到高确定成交供应商候选人。若出现报价一致，按</w:t>
      </w:r>
      <w:r>
        <w:rPr>
          <w:rFonts w:ascii="仿宋" w:eastAsia="仿宋" w:hAnsi="仿宋" w:cs="宋体" w:hint="eastAsia"/>
          <w:color w:val="000000"/>
          <w:sz w:val="24"/>
          <w:szCs w:val="24"/>
        </w:rPr>
        <w:t>其类似业绩的多少从高到低排列</w:t>
      </w:r>
      <w:r>
        <w:rPr>
          <w:rFonts w:ascii="仿宋" w:eastAsia="仿宋" w:hAnsi="仿宋" w:cs="宋体" w:hint="eastAsia"/>
          <w:color w:val="000000"/>
          <w:sz w:val="24"/>
          <w:szCs w:val="24"/>
        </w:rPr>
        <w:t>。</w:t>
      </w:r>
    </w:p>
    <w:p w:rsidR="00BF13A6" w:rsidRDefault="00FF0368">
      <w:pPr>
        <w:pStyle w:val="1"/>
        <w:spacing w:before="0" w:after="0" w:line="540" w:lineRule="exact"/>
        <w:jc w:val="left"/>
        <w:rPr>
          <w:rFonts w:ascii="仿宋" w:eastAsia="仿宋" w:hAnsi="仿宋" w:cs="宋体"/>
          <w:color w:val="000000"/>
          <w:kern w:val="0"/>
          <w:sz w:val="32"/>
          <w:szCs w:val="32"/>
        </w:rPr>
      </w:pPr>
      <w:bookmarkStart w:id="17" w:name="_Toc430937661"/>
      <w:bookmarkStart w:id="18" w:name="_Toc496125594"/>
      <w:r>
        <w:rPr>
          <w:rFonts w:ascii="仿宋" w:eastAsia="仿宋" w:hAnsi="仿宋" w:cs="宋体" w:hint="eastAsia"/>
          <w:color w:val="000000"/>
          <w:kern w:val="0"/>
          <w:sz w:val="32"/>
          <w:szCs w:val="32"/>
        </w:rPr>
        <w:t>五</w:t>
      </w:r>
      <w:r>
        <w:rPr>
          <w:rFonts w:ascii="仿宋" w:eastAsia="仿宋" w:hAnsi="仿宋" w:cs="宋体"/>
          <w:color w:val="000000"/>
          <w:kern w:val="0"/>
          <w:sz w:val="32"/>
          <w:szCs w:val="32"/>
        </w:rPr>
        <w:t>.</w:t>
      </w:r>
      <w:r>
        <w:rPr>
          <w:rFonts w:ascii="仿宋" w:eastAsia="仿宋" w:hAnsi="仿宋" w:cs="宋体" w:hint="eastAsia"/>
          <w:color w:val="000000"/>
          <w:kern w:val="0"/>
          <w:sz w:val="32"/>
          <w:szCs w:val="32"/>
        </w:rPr>
        <w:t>签订合同</w:t>
      </w:r>
      <w:bookmarkEnd w:id="17"/>
      <w:bookmarkEnd w:id="18"/>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color w:val="000000"/>
          <w:sz w:val="24"/>
          <w:szCs w:val="24"/>
        </w:rPr>
        <w:t>1</w:t>
      </w:r>
      <w:r>
        <w:rPr>
          <w:rFonts w:ascii="仿宋" w:eastAsia="仿宋" w:hAnsi="仿宋" w:cs="宋体" w:hint="eastAsia"/>
          <w:color w:val="000000"/>
          <w:sz w:val="24"/>
          <w:szCs w:val="24"/>
        </w:rPr>
        <w:t>）采购人与成交供应商双方应当自《成交通知书》发出之日起</w:t>
      </w:r>
      <w:r>
        <w:rPr>
          <w:rFonts w:ascii="仿宋" w:eastAsia="仿宋" w:hAnsi="仿宋" w:cs="宋体"/>
          <w:color w:val="000000"/>
          <w:sz w:val="24"/>
          <w:szCs w:val="24"/>
        </w:rPr>
        <w:t>30</w:t>
      </w:r>
      <w:r>
        <w:rPr>
          <w:rFonts w:ascii="仿宋" w:eastAsia="仿宋" w:hAnsi="仿宋" w:cs="宋体" w:hint="eastAsia"/>
          <w:color w:val="000000"/>
          <w:sz w:val="24"/>
          <w:szCs w:val="24"/>
        </w:rPr>
        <w:t>日内，签订采购合同，送采购代理机构审核并备案。</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hint="eastAsia"/>
          <w:color w:val="000000"/>
          <w:sz w:val="24"/>
          <w:szCs w:val="24"/>
        </w:rPr>
        <w:t>2</w:t>
      </w:r>
      <w:r>
        <w:rPr>
          <w:rFonts w:ascii="仿宋" w:eastAsia="仿宋" w:hAnsi="仿宋" w:cs="宋体" w:hint="eastAsia"/>
          <w:color w:val="000000"/>
          <w:sz w:val="24"/>
          <w:szCs w:val="24"/>
        </w:rPr>
        <w:t>）签订合同时，成交供应商应当以支票、汇票、本票等非现金形式提交中标金额</w:t>
      </w:r>
      <w:r>
        <w:rPr>
          <w:rFonts w:ascii="仿宋" w:eastAsia="仿宋" w:hAnsi="仿宋" w:cs="宋体" w:hint="eastAsia"/>
          <w:color w:val="000000"/>
          <w:sz w:val="24"/>
          <w:szCs w:val="24"/>
          <w:u w:val="single"/>
        </w:rPr>
        <w:t>/</w:t>
      </w:r>
      <w:r>
        <w:rPr>
          <w:rFonts w:ascii="仿宋" w:eastAsia="仿宋" w:hAnsi="仿宋" w:cs="宋体"/>
          <w:color w:val="000000"/>
          <w:sz w:val="24"/>
          <w:szCs w:val="24"/>
          <w:u w:val="single"/>
        </w:rPr>
        <w:t>%</w:t>
      </w:r>
      <w:r>
        <w:rPr>
          <w:rFonts w:ascii="仿宋" w:eastAsia="仿宋" w:hAnsi="仿宋" w:cs="宋体" w:hint="eastAsia"/>
          <w:color w:val="000000"/>
          <w:sz w:val="24"/>
          <w:szCs w:val="24"/>
        </w:rPr>
        <w:t>的履约保证金到采购人指定的账户</w:t>
      </w:r>
      <w:r>
        <w:rPr>
          <w:rFonts w:ascii="仿宋" w:eastAsia="仿宋" w:hAnsi="仿宋" w:cs="宋体" w:hint="eastAsia"/>
          <w:color w:val="000000"/>
          <w:sz w:val="24"/>
          <w:szCs w:val="24"/>
        </w:rPr>
        <w:t>（具体以签订相关合同为准）</w:t>
      </w:r>
      <w:r>
        <w:rPr>
          <w:rFonts w:ascii="仿宋" w:eastAsia="仿宋" w:hAnsi="仿宋" w:cs="宋体" w:hint="eastAsia"/>
          <w:color w:val="000000"/>
          <w:sz w:val="24"/>
          <w:szCs w:val="24"/>
        </w:rPr>
        <w:t>。</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hint="eastAsia"/>
          <w:color w:val="000000"/>
          <w:sz w:val="24"/>
          <w:szCs w:val="24"/>
        </w:rPr>
        <w:t>3</w:t>
      </w:r>
      <w:r>
        <w:rPr>
          <w:rFonts w:ascii="仿宋" w:eastAsia="仿宋" w:hAnsi="仿宋" w:cs="宋体" w:hint="eastAsia"/>
          <w:color w:val="000000"/>
          <w:sz w:val="24"/>
          <w:szCs w:val="24"/>
        </w:rPr>
        <w:t>）成交供应商在法定期限内无正当理由拒签合同的，按违约处理。同时，采购代理机构和采购人可依评标排序重新确定成交供应商，并协调双方签订采购合同，或重新组织采购活动。</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hint="eastAsia"/>
          <w:color w:val="000000"/>
          <w:sz w:val="24"/>
          <w:szCs w:val="24"/>
        </w:rPr>
        <w:t>4</w:t>
      </w:r>
      <w:r>
        <w:rPr>
          <w:rFonts w:ascii="仿宋" w:eastAsia="仿宋" w:hAnsi="仿宋" w:cs="宋体" w:hint="eastAsia"/>
          <w:color w:val="000000"/>
          <w:sz w:val="24"/>
          <w:szCs w:val="24"/>
        </w:rPr>
        <w:t>）采购人不得向成交供应商提出任何不合理的要求作为订立合同的条件，采购人和成交供应商不得私下订立背离合同实质性内容的协议。</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hint="eastAsia"/>
          <w:color w:val="000000"/>
          <w:sz w:val="24"/>
          <w:szCs w:val="24"/>
        </w:rPr>
        <w:t>5</w:t>
      </w:r>
      <w:r>
        <w:rPr>
          <w:rFonts w:ascii="仿宋" w:eastAsia="仿宋" w:hAnsi="仿宋" w:cs="宋体" w:hint="eastAsia"/>
          <w:color w:val="000000"/>
          <w:sz w:val="24"/>
          <w:szCs w:val="24"/>
        </w:rPr>
        <w:t>）询价文件、成交供应商的响应文件、《成交通知书》及其澄清、说明文件、承诺等，均为签订采购合同的依据，作为采购合同的组成部分。</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hint="eastAsia"/>
          <w:color w:val="000000"/>
          <w:sz w:val="24"/>
          <w:szCs w:val="24"/>
        </w:rPr>
        <w:t>6</w:t>
      </w:r>
      <w:r>
        <w:rPr>
          <w:rFonts w:ascii="仿宋" w:eastAsia="仿宋" w:hAnsi="仿宋" w:cs="宋体" w:hint="eastAsia"/>
          <w:color w:val="000000"/>
          <w:sz w:val="24"/>
          <w:szCs w:val="24"/>
        </w:rPr>
        <w:t>）采购合同签订之日起</w:t>
      </w:r>
      <w:r>
        <w:rPr>
          <w:rFonts w:ascii="仿宋" w:eastAsia="仿宋" w:hAnsi="仿宋" w:cs="宋体"/>
          <w:color w:val="000000"/>
          <w:sz w:val="24"/>
          <w:szCs w:val="24"/>
        </w:rPr>
        <w:t>2</w:t>
      </w:r>
      <w:r>
        <w:rPr>
          <w:rFonts w:ascii="仿宋" w:eastAsia="仿宋" w:hAnsi="仿宋" w:cs="宋体" w:hint="eastAsia"/>
          <w:color w:val="000000"/>
          <w:sz w:val="24"/>
          <w:szCs w:val="24"/>
        </w:rPr>
        <w:t>个工作日内，由采购人将采购合同在青海政府采购</w:t>
      </w:r>
      <w:r>
        <w:rPr>
          <w:rFonts w:ascii="仿宋" w:eastAsia="仿宋" w:hAnsi="仿宋" w:cs="宋体" w:hint="eastAsia"/>
          <w:color w:val="000000"/>
          <w:sz w:val="24"/>
          <w:szCs w:val="24"/>
        </w:rPr>
        <w:t>网及青海信用</w:t>
      </w:r>
      <w:r>
        <w:rPr>
          <w:rFonts w:ascii="仿宋" w:eastAsia="仿宋" w:hAnsi="仿宋" w:cs="宋体" w:hint="eastAsia"/>
          <w:color w:val="000000"/>
          <w:sz w:val="24"/>
          <w:szCs w:val="24"/>
        </w:rPr>
        <w:t>信息网上公告，但采购合同中涉及国家秘密、商业秘密的内容除外。</w:t>
      </w:r>
    </w:p>
    <w:p w:rsidR="00BF13A6" w:rsidRDefault="00FF0368">
      <w:pPr>
        <w:pStyle w:val="ad"/>
        <w:jc w:val="left"/>
        <w:rPr>
          <w:rFonts w:ascii="仿宋" w:eastAsia="仿宋" w:hAnsi="仿宋" w:cs="宋体"/>
          <w:color w:val="000000"/>
          <w:kern w:val="0"/>
          <w:sz w:val="32"/>
          <w:szCs w:val="32"/>
        </w:rPr>
      </w:pPr>
      <w:r>
        <w:rPr>
          <w:rFonts w:ascii="仿宋" w:eastAsia="仿宋" w:hAnsi="仿宋" w:cs="宋体" w:hint="eastAsia"/>
          <w:color w:val="000000"/>
          <w:kern w:val="0"/>
          <w:sz w:val="32"/>
          <w:szCs w:val="32"/>
        </w:rPr>
        <w:t>六．废标</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hint="eastAsia"/>
          <w:color w:val="000000"/>
          <w:sz w:val="24"/>
          <w:szCs w:val="24"/>
        </w:rPr>
        <w:t>1</w:t>
      </w:r>
      <w:r>
        <w:rPr>
          <w:rFonts w:ascii="仿宋" w:eastAsia="仿宋" w:hAnsi="仿宋" w:cs="宋体" w:hint="eastAsia"/>
          <w:color w:val="000000"/>
          <w:sz w:val="24"/>
          <w:szCs w:val="24"/>
        </w:rPr>
        <w:t>）</w:t>
      </w:r>
      <w:r>
        <w:rPr>
          <w:rFonts w:ascii="仿宋" w:eastAsia="仿宋" w:hAnsi="仿宋" w:cs="宋体" w:hint="eastAsia"/>
          <w:color w:val="000000"/>
          <w:sz w:val="24"/>
          <w:szCs w:val="24"/>
        </w:rPr>
        <w:t>符合专业条件的供应商或者对询价采购文件作实质性响应的供应商不足三家的</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w:t>
      </w:r>
      <w:r>
        <w:rPr>
          <w:rFonts w:ascii="仿宋" w:eastAsia="仿宋" w:hAnsi="仿宋" w:cs="宋体" w:hint="eastAsia"/>
          <w:color w:val="000000"/>
          <w:sz w:val="24"/>
          <w:szCs w:val="24"/>
        </w:rPr>
        <w:t>2</w:t>
      </w:r>
      <w:r>
        <w:rPr>
          <w:rFonts w:ascii="仿宋" w:eastAsia="仿宋" w:hAnsi="仿宋" w:cs="宋体" w:hint="eastAsia"/>
          <w:color w:val="000000"/>
          <w:sz w:val="24"/>
          <w:szCs w:val="24"/>
        </w:rPr>
        <w:t>）因重大变故，采购任务取消的。</w:t>
      </w:r>
    </w:p>
    <w:p w:rsidR="00BF13A6" w:rsidRDefault="00FF0368">
      <w:pPr>
        <w:autoSpaceDE w:val="0"/>
        <w:autoSpaceDN w:val="0"/>
        <w:adjustRightInd w:val="0"/>
        <w:spacing w:line="520" w:lineRule="exact"/>
        <w:ind w:firstLineChars="200" w:firstLine="480"/>
        <w:rPr>
          <w:rFonts w:ascii="仿宋" w:eastAsia="仿宋" w:hAnsi="仿宋" w:cs="宋体"/>
          <w:color w:val="000000"/>
          <w:sz w:val="24"/>
          <w:szCs w:val="24"/>
        </w:rPr>
      </w:pPr>
      <w:r>
        <w:rPr>
          <w:rFonts w:ascii="仿宋" w:eastAsia="仿宋" w:hAnsi="仿宋" w:cs="宋体" w:hint="eastAsia"/>
          <w:color w:val="000000"/>
          <w:sz w:val="24"/>
          <w:szCs w:val="24"/>
        </w:rPr>
        <w:t>废标后，由采购人或者采购代理机构发布废标公告。</w:t>
      </w:r>
    </w:p>
    <w:p w:rsidR="00BF13A6" w:rsidRDefault="00FF0368">
      <w:pPr>
        <w:pStyle w:val="ad"/>
        <w:jc w:val="left"/>
        <w:rPr>
          <w:rFonts w:ascii="仿宋" w:eastAsia="仿宋" w:hAnsi="仿宋" w:cs="Times New Roman"/>
          <w:lang w:val="zh-CN"/>
        </w:rPr>
      </w:pPr>
      <w:r>
        <w:rPr>
          <w:rFonts w:ascii="宋体"/>
          <w:color w:val="000000"/>
          <w:sz w:val="24"/>
          <w:szCs w:val="24"/>
        </w:rPr>
        <w:br w:type="page"/>
      </w:r>
      <w:bookmarkStart w:id="19" w:name="_Toc496125595"/>
      <w:r>
        <w:rPr>
          <w:rFonts w:ascii="仿宋" w:eastAsia="仿宋" w:hAnsi="仿宋" w:cs="Times New Roman" w:hint="eastAsia"/>
          <w:lang w:val="zh-CN"/>
        </w:rPr>
        <w:lastRenderedPageBreak/>
        <w:t>第四部分合同文本样式</w:t>
      </w:r>
      <w:bookmarkEnd w:id="19"/>
    </w:p>
    <w:p w:rsidR="00BF13A6" w:rsidRDefault="00BF13A6">
      <w:pPr>
        <w:rPr>
          <w:rFonts w:ascii="宋体"/>
          <w:color w:val="000000"/>
          <w:sz w:val="24"/>
          <w:szCs w:val="24"/>
        </w:rPr>
      </w:pPr>
    </w:p>
    <w:p w:rsidR="00BF13A6" w:rsidRDefault="00FF0368">
      <w:pPr>
        <w:pStyle w:val="ad"/>
        <w:rPr>
          <w:rFonts w:ascii="仿宋" w:eastAsia="仿宋" w:hAnsi="仿宋" w:cs="Calibri"/>
          <w:sz w:val="24"/>
        </w:rPr>
      </w:pPr>
      <w:bookmarkStart w:id="20" w:name="_Toc480459514"/>
      <w:bookmarkStart w:id="21" w:name="_Toc480459728"/>
      <w:bookmarkStart w:id="22" w:name="_Toc496125596"/>
      <w:r>
        <w:rPr>
          <w:rFonts w:ascii="仿宋" w:eastAsia="仿宋" w:hAnsi="仿宋" w:hint="eastAsia"/>
          <w:lang w:val="zh-CN"/>
        </w:rPr>
        <w:t>青海省政府采购项目合同书范本</w:t>
      </w:r>
      <w:bookmarkEnd w:id="20"/>
      <w:bookmarkEnd w:id="21"/>
      <w:bookmarkEnd w:id="22"/>
    </w:p>
    <w:p w:rsidR="00BF13A6" w:rsidRDefault="00BF13A6">
      <w:pPr>
        <w:autoSpaceDE w:val="0"/>
        <w:autoSpaceDN w:val="0"/>
        <w:adjustRightInd w:val="0"/>
        <w:spacing w:line="360" w:lineRule="auto"/>
        <w:rPr>
          <w:rFonts w:ascii="仿宋" w:eastAsia="仿宋" w:hAnsi="仿宋" w:cs="Calibri"/>
          <w:kern w:val="0"/>
          <w:sz w:val="28"/>
          <w:szCs w:val="28"/>
        </w:rPr>
      </w:pPr>
    </w:p>
    <w:p w:rsidR="00BF13A6" w:rsidRDefault="00BF13A6">
      <w:pPr>
        <w:autoSpaceDE w:val="0"/>
        <w:autoSpaceDN w:val="0"/>
        <w:adjustRightInd w:val="0"/>
        <w:spacing w:line="360" w:lineRule="auto"/>
        <w:rPr>
          <w:rFonts w:ascii="仿宋" w:eastAsia="仿宋" w:hAnsi="仿宋" w:cs="Calibri"/>
          <w:kern w:val="0"/>
          <w:sz w:val="28"/>
          <w:szCs w:val="28"/>
        </w:rPr>
      </w:pPr>
    </w:p>
    <w:p w:rsidR="00BF13A6" w:rsidRDefault="00BF13A6">
      <w:pPr>
        <w:autoSpaceDE w:val="0"/>
        <w:autoSpaceDN w:val="0"/>
        <w:adjustRightInd w:val="0"/>
        <w:spacing w:line="360" w:lineRule="auto"/>
        <w:rPr>
          <w:rFonts w:ascii="仿宋" w:eastAsia="仿宋" w:hAnsi="仿宋" w:cs="Calibri"/>
          <w:kern w:val="0"/>
          <w:sz w:val="28"/>
          <w:szCs w:val="28"/>
        </w:rPr>
      </w:pPr>
    </w:p>
    <w:p w:rsidR="00BF13A6" w:rsidRDefault="00BF13A6">
      <w:pPr>
        <w:autoSpaceDE w:val="0"/>
        <w:autoSpaceDN w:val="0"/>
        <w:adjustRightInd w:val="0"/>
        <w:spacing w:line="360" w:lineRule="auto"/>
        <w:rPr>
          <w:rFonts w:ascii="仿宋" w:eastAsia="仿宋" w:hAnsi="仿宋" w:cs="Calibri"/>
          <w:kern w:val="0"/>
          <w:sz w:val="28"/>
          <w:szCs w:val="28"/>
        </w:rPr>
      </w:pPr>
    </w:p>
    <w:p w:rsidR="00BF13A6" w:rsidRDefault="00FF0368">
      <w:pPr>
        <w:autoSpaceDE w:val="0"/>
        <w:autoSpaceDN w:val="0"/>
        <w:adjustRightInd w:val="0"/>
        <w:spacing w:line="360" w:lineRule="auto"/>
        <w:jc w:val="center"/>
        <w:rPr>
          <w:rFonts w:ascii="仿宋" w:eastAsia="仿宋" w:hAnsi="仿宋" w:cs="Calibri"/>
          <w:b/>
          <w:bCs/>
          <w:kern w:val="0"/>
          <w:sz w:val="48"/>
          <w:szCs w:val="48"/>
        </w:rPr>
      </w:pPr>
      <w:r>
        <w:rPr>
          <w:rFonts w:ascii="仿宋" w:eastAsia="仿宋" w:hAnsi="仿宋" w:cs="宋体" w:hint="eastAsia"/>
          <w:b/>
          <w:bCs/>
          <w:kern w:val="0"/>
          <w:sz w:val="48"/>
          <w:szCs w:val="48"/>
          <w:lang w:val="zh-CN"/>
        </w:rPr>
        <w:t>青海省政府采购项目合同书</w:t>
      </w:r>
    </w:p>
    <w:p w:rsidR="00BF13A6" w:rsidRDefault="00BF13A6">
      <w:pPr>
        <w:autoSpaceDE w:val="0"/>
        <w:autoSpaceDN w:val="0"/>
        <w:adjustRightInd w:val="0"/>
        <w:spacing w:line="360" w:lineRule="auto"/>
        <w:rPr>
          <w:rFonts w:ascii="仿宋" w:eastAsia="仿宋" w:hAnsi="仿宋" w:cs="Calibri"/>
          <w:kern w:val="0"/>
          <w:sz w:val="28"/>
          <w:szCs w:val="28"/>
        </w:rPr>
      </w:pPr>
    </w:p>
    <w:p w:rsidR="00BF13A6" w:rsidRDefault="00BF13A6">
      <w:pPr>
        <w:autoSpaceDE w:val="0"/>
        <w:autoSpaceDN w:val="0"/>
        <w:adjustRightInd w:val="0"/>
        <w:spacing w:line="400" w:lineRule="exact"/>
        <w:rPr>
          <w:rFonts w:ascii="仿宋" w:eastAsia="仿宋" w:hAnsi="仿宋" w:cs="Calibri"/>
          <w:kern w:val="0"/>
          <w:sz w:val="28"/>
          <w:szCs w:val="28"/>
        </w:rPr>
      </w:pPr>
    </w:p>
    <w:p w:rsidR="00BF13A6" w:rsidRDefault="00BF13A6">
      <w:pPr>
        <w:autoSpaceDE w:val="0"/>
        <w:autoSpaceDN w:val="0"/>
        <w:adjustRightInd w:val="0"/>
        <w:spacing w:line="400" w:lineRule="exact"/>
        <w:rPr>
          <w:rFonts w:ascii="仿宋" w:eastAsia="仿宋" w:hAnsi="仿宋" w:cs="Calibri"/>
          <w:kern w:val="0"/>
          <w:sz w:val="28"/>
          <w:szCs w:val="28"/>
        </w:rPr>
      </w:pPr>
    </w:p>
    <w:p w:rsidR="00BF13A6" w:rsidRDefault="00BF13A6">
      <w:pPr>
        <w:autoSpaceDE w:val="0"/>
        <w:autoSpaceDN w:val="0"/>
        <w:adjustRightInd w:val="0"/>
        <w:spacing w:line="400" w:lineRule="exact"/>
        <w:rPr>
          <w:rFonts w:ascii="仿宋" w:eastAsia="仿宋" w:hAnsi="仿宋" w:cs="Calibri"/>
          <w:kern w:val="0"/>
          <w:sz w:val="28"/>
          <w:szCs w:val="28"/>
        </w:rPr>
      </w:pPr>
    </w:p>
    <w:p w:rsidR="00BF13A6" w:rsidRDefault="00FF0368">
      <w:pPr>
        <w:spacing w:line="276" w:lineRule="auto"/>
        <w:ind w:leftChars="300" w:left="2738" w:hangingChars="700" w:hanging="2108"/>
        <w:rPr>
          <w:rFonts w:ascii="仿宋" w:eastAsia="仿宋" w:hAnsi="仿宋"/>
          <w:b/>
          <w:sz w:val="30"/>
          <w:szCs w:val="30"/>
        </w:rPr>
      </w:pPr>
      <w:r>
        <w:rPr>
          <w:rFonts w:ascii="仿宋" w:eastAsia="仿宋" w:hAnsi="仿宋" w:hint="eastAsia"/>
          <w:b/>
          <w:sz w:val="30"/>
          <w:szCs w:val="30"/>
        </w:rPr>
        <w:t>采购项目名称：</w:t>
      </w:r>
      <w:r>
        <w:rPr>
          <w:rFonts w:ascii="仿宋" w:eastAsia="仿宋" w:hAnsi="仿宋" w:hint="eastAsia"/>
          <w:b/>
          <w:sz w:val="30"/>
          <w:szCs w:val="30"/>
          <w:u w:val="single"/>
        </w:rPr>
        <w:t>玉树市上拉秀乡寄宿小学教学楼、教职工楼、女生宿舍楼防水维修项目</w:t>
      </w:r>
    </w:p>
    <w:p w:rsidR="00BF13A6" w:rsidRDefault="00FF0368">
      <w:pPr>
        <w:spacing w:line="276" w:lineRule="auto"/>
        <w:ind w:firstLineChars="200" w:firstLine="602"/>
        <w:rPr>
          <w:rFonts w:ascii="仿宋" w:eastAsia="仿宋" w:hAnsi="仿宋"/>
          <w:b/>
          <w:sz w:val="30"/>
          <w:szCs w:val="30"/>
        </w:rPr>
      </w:pPr>
      <w:r>
        <w:rPr>
          <w:rFonts w:ascii="仿宋" w:eastAsia="仿宋" w:hAnsi="仿宋" w:hint="eastAsia"/>
          <w:b/>
          <w:sz w:val="30"/>
          <w:szCs w:val="30"/>
        </w:rPr>
        <w:t>采购项目编号：</w:t>
      </w:r>
      <w:r>
        <w:rPr>
          <w:rFonts w:ascii="仿宋" w:eastAsia="仿宋" w:hAnsi="仿宋" w:hint="eastAsia"/>
          <w:b/>
          <w:sz w:val="30"/>
          <w:szCs w:val="30"/>
        </w:rPr>
        <w:t xml:space="preserve"> </w:t>
      </w:r>
      <w:r>
        <w:rPr>
          <w:rFonts w:ascii="仿宋" w:eastAsia="仿宋" w:hAnsi="仿宋" w:hint="eastAsia"/>
          <w:b/>
          <w:bCs/>
          <w:sz w:val="30"/>
          <w:szCs w:val="30"/>
          <w:u w:val="single"/>
        </w:rPr>
        <w:t>青海青顺询价（工程）</w:t>
      </w:r>
      <w:r>
        <w:rPr>
          <w:rFonts w:ascii="仿宋" w:eastAsia="仿宋" w:hAnsi="仿宋" w:hint="eastAsia"/>
          <w:b/>
          <w:bCs/>
          <w:sz w:val="30"/>
          <w:szCs w:val="30"/>
          <w:u w:val="single"/>
        </w:rPr>
        <w:t>2020-002</w:t>
      </w:r>
    </w:p>
    <w:p w:rsidR="00BF13A6" w:rsidRDefault="00FF0368">
      <w:pPr>
        <w:spacing w:line="276" w:lineRule="auto"/>
        <w:ind w:firstLineChars="200" w:firstLine="602"/>
        <w:rPr>
          <w:rFonts w:ascii="仿宋" w:eastAsia="仿宋" w:hAnsi="仿宋"/>
          <w:b/>
          <w:sz w:val="30"/>
          <w:szCs w:val="30"/>
        </w:rPr>
      </w:pPr>
      <w:r>
        <w:rPr>
          <w:rFonts w:ascii="仿宋" w:eastAsia="仿宋" w:hAnsi="仿宋" w:hint="eastAsia"/>
          <w:b/>
          <w:sz w:val="30"/>
          <w:szCs w:val="30"/>
        </w:rPr>
        <w:t>采购合同编号：</w:t>
      </w:r>
      <w:r>
        <w:rPr>
          <w:rFonts w:ascii="仿宋" w:eastAsia="仿宋" w:hAnsi="仿宋" w:hint="eastAsia"/>
          <w:b/>
          <w:sz w:val="30"/>
          <w:szCs w:val="30"/>
        </w:rPr>
        <w:t xml:space="preserve"> </w:t>
      </w:r>
      <w:r>
        <w:rPr>
          <w:rFonts w:ascii="仿宋" w:eastAsia="仿宋" w:hAnsi="仿宋" w:hint="eastAsia"/>
          <w:b/>
          <w:bCs/>
          <w:sz w:val="30"/>
          <w:szCs w:val="30"/>
          <w:u w:val="single"/>
        </w:rPr>
        <w:t>青海青顺询价（工程）</w:t>
      </w:r>
      <w:r>
        <w:rPr>
          <w:rFonts w:ascii="仿宋" w:eastAsia="仿宋" w:hAnsi="仿宋" w:hint="eastAsia"/>
          <w:b/>
          <w:bCs/>
          <w:sz w:val="30"/>
          <w:szCs w:val="30"/>
          <w:u w:val="single"/>
        </w:rPr>
        <w:t>2020-002</w:t>
      </w:r>
    </w:p>
    <w:p w:rsidR="00BF13A6" w:rsidRDefault="00FF0368">
      <w:pPr>
        <w:spacing w:line="276" w:lineRule="auto"/>
        <w:ind w:firstLineChars="200" w:firstLine="602"/>
        <w:rPr>
          <w:rFonts w:ascii="仿宋" w:eastAsia="仿宋" w:hAnsi="仿宋"/>
          <w:b/>
          <w:sz w:val="30"/>
          <w:szCs w:val="30"/>
        </w:rPr>
      </w:pPr>
      <w:r>
        <w:rPr>
          <w:rFonts w:ascii="仿宋" w:eastAsia="仿宋" w:hAnsi="仿宋" w:hint="eastAsia"/>
          <w:b/>
          <w:sz w:val="30"/>
          <w:szCs w:val="30"/>
        </w:rPr>
        <w:t>合同金额（人民币）：</w:t>
      </w:r>
    </w:p>
    <w:p w:rsidR="00BF13A6" w:rsidRDefault="00FF0368">
      <w:pPr>
        <w:spacing w:line="276" w:lineRule="auto"/>
        <w:ind w:firstLineChars="200" w:firstLine="602"/>
        <w:jc w:val="left"/>
        <w:rPr>
          <w:rFonts w:ascii="仿宋" w:eastAsia="仿宋" w:hAnsi="仿宋"/>
          <w:b/>
          <w:sz w:val="30"/>
          <w:szCs w:val="30"/>
        </w:rPr>
      </w:pPr>
      <w:r>
        <w:rPr>
          <w:rFonts w:ascii="仿宋" w:eastAsia="仿宋" w:hAnsi="仿宋" w:hint="eastAsia"/>
          <w:b/>
          <w:sz w:val="30"/>
          <w:szCs w:val="30"/>
        </w:rPr>
        <w:t>采购单位（甲方）：</w:t>
      </w:r>
      <w:r>
        <w:rPr>
          <w:rFonts w:ascii="仿宋" w:eastAsia="仿宋" w:hAnsi="仿宋" w:hint="eastAsia"/>
          <w:b/>
          <w:sz w:val="30"/>
          <w:szCs w:val="30"/>
        </w:rPr>
        <w:t xml:space="preserve"> </w:t>
      </w:r>
      <w:r>
        <w:rPr>
          <w:rFonts w:ascii="仿宋" w:eastAsia="仿宋" w:hAnsi="仿宋" w:hint="eastAsia"/>
          <w:b/>
          <w:sz w:val="30"/>
          <w:szCs w:val="30"/>
        </w:rPr>
        <w:t>（盖章）</w:t>
      </w:r>
    </w:p>
    <w:p w:rsidR="00BF13A6" w:rsidRDefault="00FF0368">
      <w:pPr>
        <w:autoSpaceDE w:val="0"/>
        <w:autoSpaceDN w:val="0"/>
        <w:adjustRightInd w:val="0"/>
        <w:spacing w:line="360" w:lineRule="auto"/>
        <w:ind w:firstLineChars="200" w:firstLine="602"/>
        <w:rPr>
          <w:rFonts w:ascii="仿宋" w:eastAsia="仿宋" w:hAnsi="仿宋" w:cs="Calibri"/>
          <w:kern w:val="0"/>
          <w:sz w:val="28"/>
          <w:szCs w:val="28"/>
        </w:rPr>
      </w:pPr>
      <w:r>
        <w:rPr>
          <w:rFonts w:ascii="仿宋" w:eastAsia="仿宋" w:hAnsi="仿宋" w:hint="eastAsia"/>
          <w:b/>
          <w:sz w:val="30"/>
          <w:szCs w:val="30"/>
        </w:rPr>
        <w:t>成交供应商（乙方）：（盖章）</w:t>
      </w:r>
    </w:p>
    <w:p w:rsidR="00BF13A6" w:rsidRDefault="00FF0368">
      <w:pPr>
        <w:autoSpaceDE w:val="0"/>
        <w:autoSpaceDN w:val="0"/>
        <w:adjustRightInd w:val="0"/>
        <w:spacing w:line="400" w:lineRule="exact"/>
        <w:jc w:val="left"/>
        <w:rPr>
          <w:rFonts w:ascii="仿宋" w:eastAsia="仿宋" w:hAnsi="仿宋" w:cs="Calibri"/>
          <w:kern w:val="0"/>
          <w:sz w:val="28"/>
          <w:szCs w:val="28"/>
        </w:rPr>
      </w:pPr>
      <w:r>
        <w:rPr>
          <w:rFonts w:ascii="仿宋" w:eastAsia="仿宋" w:hAnsi="仿宋" w:cs="Calibri"/>
          <w:kern w:val="0"/>
          <w:sz w:val="28"/>
          <w:szCs w:val="28"/>
        </w:rPr>
        <w:br w:type="page"/>
      </w:r>
    </w:p>
    <w:p w:rsidR="00BF13A6" w:rsidRDefault="00FF0368">
      <w:pPr>
        <w:autoSpaceDE w:val="0"/>
        <w:autoSpaceDN w:val="0"/>
        <w:adjustRightInd w:val="0"/>
        <w:spacing w:line="400" w:lineRule="exact"/>
        <w:rPr>
          <w:rFonts w:ascii="仿宋" w:eastAsia="仿宋" w:hAnsi="仿宋" w:cs="Calibri"/>
          <w:b/>
          <w:bCs/>
          <w:kern w:val="0"/>
          <w:sz w:val="28"/>
          <w:szCs w:val="28"/>
        </w:rPr>
      </w:pPr>
      <w:r>
        <w:rPr>
          <w:rFonts w:ascii="仿宋" w:eastAsia="仿宋" w:hAnsi="仿宋" w:cs="宋体" w:hint="eastAsia"/>
          <w:b/>
          <w:bCs/>
          <w:kern w:val="0"/>
          <w:sz w:val="28"/>
          <w:szCs w:val="28"/>
          <w:lang w:val="zh-CN"/>
        </w:rPr>
        <w:lastRenderedPageBreak/>
        <w:t>采购人（以下简称甲方）：</w:t>
      </w:r>
    </w:p>
    <w:p w:rsidR="00BF13A6" w:rsidRDefault="00FF0368">
      <w:pPr>
        <w:autoSpaceDE w:val="0"/>
        <w:autoSpaceDN w:val="0"/>
        <w:adjustRightInd w:val="0"/>
        <w:spacing w:line="400" w:lineRule="exact"/>
        <w:rPr>
          <w:rFonts w:ascii="仿宋" w:eastAsia="仿宋" w:hAnsi="仿宋" w:cs="Calibri"/>
          <w:kern w:val="0"/>
          <w:sz w:val="28"/>
          <w:szCs w:val="28"/>
        </w:rPr>
      </w:pPr>
      <w:r>
        <w:rPr>
          <w:rFonts w:ascii="仿宋" w:eastAsia="仿宋" w:hAnsi="仿宋" w:cs="宋体" w:hint="eastAsia"/>
          <w:b/>
          <w:bCs/>
          <w:kern w:val="0"/>
          <w:sz w:val="28"/>
          <w:szCs w:val="28"/>
          <w:lang w:val="zh-CN"/>
        </w:rPr>
        <w:t>供应商（以下简称乙方）：</w:t>
      </w:r>
    </w:p>
    <w:p w:rsidR="00BF13A6" w:rsidRDefault="00FF0368">
      <w:pPr>
        <w:pStyle w:val="a7"/>
        <w:spacing w:line="400" w:lineRule="exact"/>
        <w:rPr>
          <w:rFonts w:ascii="仿宋" w:eastAsia="仿宋" w:hAnsi="仿宋"/>
          <w:kern w:val="0"/>
          <w:sz w:val="24"/>
          <w:lang w:val="zh-CN"/>
        </w:rPr>
      </w:pPr>
      <w:r>
        <w:rPr>
          <w:rFonts w:ascii="仿宋" w:eastAsia="仿宋" w:hAnsi="仿宋" w:hint="eastAsia"/>
          <w:kern w:val="0"/>
          <w:sz w:val="24"/>
          <w:lang w:val="zh-CN"/>
        </w:rPr>
        <w:t>甲、乙双方根据</w:t>
      </w:r>
      <w:r>
        <w:rPr>
          <w:rFonts w:ascii="仿宋" w:eastAsia="仿宋" w:hAnsi="仿宋" w:cs="Calibri"/>
          <w:kern w:val="0"/>
          <w:sz w:val="24"/>
          <w:u w:val="single"/>
        </w:rPr>
        <w:t>20</w:t>
      </w:r>
      <w:r>
        <w:rPr>
          <w:rFonts w:ascii="仿宋" w:eastAsia="仿宋" w:hAnsi="仿宋" w:cs="Calibri" w:hint="eastAsia"/>
          <w:kern w:val="0"/>
          <w:sz w:val="24"/>
          <w:u w:val="single"/>
        </w:rPr>
        <w:t>20</w:t>
      </w:r>
      <w:r>
        <w:rPr>
          <w:rFonts w:ascii="仿宋" w:eastAsia="仿宋" w:hAnsi="仿宋" w:hint="eastAsia"/>
          <w:kern w:val="0"/>
          <w:sz w:val="24"/>
          <w:u w:val="single"/>
          <w:lang w:val="zh-CN"/>
        </w:rPr>
        <w:t>年</w:t>
      </w:r>
      <w:r>
        <w:rPr>
          <w:rFonts w:ascii="仿宋" w:eastAsia="仿宋" w:hAnsi="仿宋" w:hint="eastAsia"/>
          <w:bCs/>
          <w:kern w:val="0"/>
          <w:sz w:val="30"/>
          <w:szCs w:val="30"/>
          <w:u w:val="single"/>
          <w:lang w:val="zh-CN"/>
        </w:rPr>
        <w:t>ⅹ</w:t>
      </w:r>
      <w:r>
        <w:rPr>
          <w:rFonts w:ascii="仿宋" w:eastAsia="仿宋" w:hAnsi="仿宋" w:hint="eastAsia"/>
          <w:kern w:val="0"/>
          <w:sz w:val="24"/>
          <w:u w:val="single"/>
          <w:lang w:val="zh-CN"/>
        </w:rPr>
        <w:t>月</w:t>
      </w:r>
      <w:r>
        <w:rPr>
          <w:rFonts w:ascii="仿宋" w:eastAsia="仿宋" w:hAnsi="仿宋" w:hint="eastAsia"/>
          <w:bCs/>
          <w:kern w:val="0"/>
          <w:sz w:val="30"/>
          <w:szCs w:val="30"/>
          <w:u w:val="single"/>
          <w:lang w:val="zh-CN"/>
        </w:rPr>
        <w:t>ⅹ</w:t>
      </w:r>
      <w:r>
        <w:rPr>
          <w:rFonts w:ascii="仿宋" w:eastAsia="仿宋" w:hAnsi="仿宋" w:hint="eastAsia"/>
          <w:kern w:val="0"/>
          <w:sz w:val="24"/>
          <w:u w:val="single"/>
          <w:lang w:val="zh-CN"/>
        </w:rPr>
        <w:t>日（采购项目名称）</w:t>
      </w:r>
      <w:r>
        <w:rPr>
          <w:rFonts w:ascii="仿宋" w:eastAsia="仿宋" w:hAnsi="仿宋" w:hint="eastAsia"/>
          <w:kern w:val="0"/>
          <w:sz w:val="24"/>
          <w:lang w:val="zh-CN"/>
        </w:rPr>
        <w:t>采购项目（</w:t>
      </w:r>
      <w:r>
        <w:rPr>
          <w:rFonts w:ascii="仿宋" w:eastAsia="仿宋" w:hAnsi="仿宋" w:hint="eastAsia"/>
          <w:kern w:val="0"/>
          <w:sz w:val="24"/>
          <w:u w:val="single"/>
          <w:lang w:val="zh-CN"/>
        </w:rPr>
        <w:t>采购项目编号</w:t>
      </w:r>
      <w:r>
        <w:rPr>
          <w:rFonts w:ascii="仿宋" w:eastAsia="仿宋" w:hAnsi="仿宋" w:hint="eastAsia"/>
          <w:kern w:val="0"/>
          <w:sz w:val="24"/>
          <w:lang w:val="zh-CN"/>
        </w:rPr>
        <w:t>）的询价文件要求和采购代理机构出具的《中标通知书》，并经双方协商一致，签订本合同协议书。</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一、签订本政府采购合同的依据</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本政府采购合同所附下列文件是构成本政府采购合同不可分割的部分：</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1.</w:t>
      </w:r>
      <w:r>
        <w:rPr>
          <w:rFonts w:ascii="仿宋" w:eastAsia="仿宋" w:hAnsi="仿宋" w:cs="宋体" w:hint="eastAsia"/>
          <w:kern w:val="0"/>
          <w:sz w:val="24"/>
          <w:lang w:val="zh-CN"/>
        </w:rPr>
        <w:t>询价文件；</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2.</w:t>
      </w:r>
      <w:r>
        <w:rPr>
          <w:rFonts w:ascii="仿宋" w:eastAsia="仿宋" w:hAnsi="仿宋" w:cs="宋体" w:hint="eastAsia"/>
          <w:kern w:val="0"/>
          <w:sz w:val="24"/>
          <w:lang w:val="zh-CN"/>
        </w:rPr>
        <w:t>询价文件的更正、变更公告；</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3.</w:t>
      </w:r>
      <w:r>
        <w:rPr>
          <w:rFonts w:ascii="仿宋" w:eastAsia="仿宋" w:hAnsi="仿宋" w:cs="宋体" w:hint="eastAsia"/>
          <w:kern w:val="0"/>
          <w:sz w:val="24"/>
          <w:lang w:val="zh-CN"/>
        </w:rPr>
        <w:t>中标人提交的响应文件；</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4.</w:t>
      </w:r>
      <w:r>
        <w:rPr>
          <w:rFonts w:ascii="仿宋" w:eastAsia="仿宋" w:hAnsi="仿宋" w:cs="宋体" w:hint="eastAsia"/>
          <w:kern w:val="0"/>
          <w:sz w:val="24"/>
          <w:lang w:val="zh-CN"/>
        </w:rPr>
        <w:t>询价文件中规定的政府采购合同通用条款；</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5.</w:t>
      </w:r>
      <w:r>
        <w:rPr>
          <w:rFonts w:ascii="仿宋" w:eastAsia="仿宋" w:hAnsi="仿宋" w:cs="宋体" w:hint="eastAsia"/>
          <w:kern w:val="0"/>
          <w:sz w:val="24"/>
          <w:lang w:val="zh-CN"/>
        </w:rPr>
        <w:t>中标通知书；</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6.</w:t>
      </w:r>
      <w:r>
        <w:rPr>
          <w:rFonts w:ascii="仿宋" w:eastAsia="仿宋" w:hAnsi="仿宋" w:cs="宋体" w:hint="eastAsia"/>
          <w:kern w:val="0"/>
          <w:sz w:val="24"/>
          <w:lang w:val="zh-CN"/>
        </w:rPr>
        <w:t>履约保证金缴费证明。</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二、合同标的及金额</w:t>
      </w:r>
      <w:r>
        <w:rPr>
          <w:rFonts w:ascii="仿宋" w:eastAsia="仿宋" w:hAnsi="仿宋" w:cs="宋体" w:hint="eastAsia"/>
          <w:kern w:val="0"/>
          <w:sz w:val="24"/>
          <w:lang w:val="zh-CN"/>
        </w:rPr>
        <w:t xml:space="preserve">                                      </w:t>
      </w:r>
      <w:r>
        <w:rPr>
          <w:rFonts w:ascii="仿宋" w:eastAsia="仿宋" w:hAnsi="仿宋" w:cs="宋体" w:hint="eastAsia"/>
          <w:kern w:val="0"/>
          <w:sz w:val="24"/>
          <w:lang w:val="zh-CN"/>
        </w:rPr>
        <w:t xml:space="preserve"> </w:t>
      </w:r>
      <w:r>
        <w:rPr>
          <w:rFonts w:ascii="仿宋" w:eastAsia="仿宋" w:hAnsi="仿宋" w:cs="宋体" w:hint="eastAsia"/>
          <w:kern w:val="0"/>
          <w:sz w:val="24"/>
          <w:lang w:val="zh-CN"/>
        </w:rPr>
        <w:t>单位：元</w:t>
      </w:r>
    </w:p>
    <w:tbl>
      <w:tblPr>
        <w:tblW w:w="5043" w:type="pct"/>
        <w:jc w:val="center"/>
        <w:tblLayout w:type="fixed"/>
        <w:tblLook w:val="04A0"/>
      </w:tblPr>
      <w:tblGrid>
        <w:gridCol w:w="850"/>
        <w:gridCol w:w="1984"/>
        <w:gridCol w:w="2307"/>
        <w:gridCol w:w="941"/>
        <w:gridCol w:w="1046"/>
        <w:gridCol w:w="965"/>
        <w:gridCol w:w="1276"/>
      </w:tblGrid>
      <w:tr w:rsidR="00BF13A6">
        <w:trPr>
          <w:cantSplit/>
          <w:trHeight w:val="900"/>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FF0368">
            <w:pPr>
              <w:autoSpaceDE w:val="0"/>
              <w:autoSpaceDN w:val="0"/>
              <w:adjustRightInd w:val="0"/>
              <w:spacing w:line="400" w:lineRule="exact"/>
              <w:rPr>
                <w:rFonts w:ascii="仿宋" w:eastAsia="仿宋" w:hAnsi="仿宋" w:cs="宋体"/>
                <w:kern w:val="0"/>
                <w:sz w:val="24"/>
                <w:lang w:val="zh-CN"/>
              </w:rPr>
            </w:pPr>
            <w:r>
              <w:rPr>
                <w:rFonts w:ascii="仿宋" w:eastAsia="仿宋" w:hAnsi="仿宋" w:cs="宋体" w:hint="eastAsia"/>
                <w:kern w:val="0"/>
                <w:sz w:val="24"/>
                <w:lang w:val="zh-CN"/>
              </w:rPr>
              <w:t>包号</w:t>
            </w:r>
          </w:p>
        </w:tc>
        <w:tc>
          <w:tcPr>
            <w:tcW w:w="1059"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标的名称</w:t>
            </w: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型号规格</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FF0368">
            <w:pPr>
              <w:autoSpaceDE w:val="0"/>
              <w:autoSpaceDN w:val="0"/>
              <w:adjustRightInd w:val="0"/>
              <w:spacing w:line="400" w:lineRule="exact"/>
              <w:rPr>
                <w:rFonts w:ascii="仿宋" w:eastAsia="仿宋" w:hAnsi="仿宋" w:cs="宋体"/>
                <w:kern w:val="0"/>
                <w:sz w:val="24"/>
                <w:lang w:val="zh-CN"/>
              </w:rPr>
            </w:pPr>
            <w:r>
              <w:rPr>
                <w:rFonts w:ascii="仿宋" w:eastAsia="仿宋" w:hAnsi="仿宋" w:cs="宋体" w:hint="eastAsia"/>
                <w:kern w:val="0"/>
                <w:sz w:val="24"/>
                <w:lang w:val="zh-CN"/>
              </w:rPr>
              <w:t>数量</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单价</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FF0368">
            <w:pPr>
              <w:autoSpaceDE w:val="0"/>
              <w:autoSpaceDN w:val="0"/>
              <w:adjustRightInd w:val="0"/>
              <w:spacing w:line="400" w:lineRule="exact"/>
              <w:jc w:val="center"/>
              <w:rPr>
                <w:rFonts w:ascii="仿宋" w:eastAsia="仿宋" w:hAnsi="仿宋" w:cs="宋体"/>
                <w:kern w:val="0"/>
                <w:sz w:val="24"/>
                <w:lang w:val="zh-CN"/>
              </w:rPr>
            </w:pPr>
            <w:r>
              <w:rPr>
                <w:rFonts w:ascii="仿宋" w:eastAsia="仿宋" w:hAnsi="仿宋" w:cs="宋体" w:hint="eastAsia"/>
                <w:kern w:val="0"/>
                <w:sz w:val="24"/>
                <w:lang w:val="zh-CN"/>
              </w:rPr>
              <w:t>总价</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FF0368">
            <w:pPr>
              <w:autoSpaceDE w:val="0"/>
              <w:autoSpaceDN w:val="0"/>
              <w:adjustRightInd w:val="0"/>
              <w:spacing w:line="400" w:lineRule="exact"/>
              <w:ind w:firstLineChars="50" w:firstLine="120"/>
              <w:rPr>
                <w:rFonts w:ascii="仿宋" w:eastAsia="仿宋" w:hAnsi="仿宋" w:cs="宋体"/>
                <w:kern w:val="0"/>
                <w:sz w:val="24"/>
                <w:lang w:val="zh-CN"/>
              </w:rPr>
            </w:pPr>
            <w:r>
              <w:rPr>
                <w:rFonts w:ascii="仿宋" w:eastAsia="仿宋" w:hAnsi="仿宋" w:cs="宋体" w:hint="eastAsia"/>
                <w:kern w:val="0"/>
                <w:sz w:val="24"/>
                <w:lang w:val="zh-CN"/>
              </w:rPr>
              <w:t>备注</w:t>
            </w:r>
          </w:p>
        </w:tc>
      </w:tr>
      <w:tr w:rsidR="00BF13A6">
        <w:trPr>
          <w:cantSplit/>
          <w:trHeight w:val="590"/>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1059"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r>
      <w:tr w:rsidR="00BF13A6">
        <w:trPr>
          <w:cantSplit/>
          <w:trHeight w:val="664"/>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1059"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r>
      <w:tr w:rsidR="00BF13A6">
        <w:trPr>
          <w:cantSplit/>
          <w:trHeight w:val="664"/>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1059"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r>
      <w:tr w:rsidR="00BF13A6">
        <w:trPr>
          <w:cantSplit/>
          <w:trHeight w:val="664"/>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1059"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BF13A6" w:rsidRDefault="00BF13A6">
            <w:pPr>
              <w:autoSpaceDE w:val="0"/>
              <w:autoSpaceDN w:val="0"/>
              <w:adjustRightInd w:val="0"/>
              <w:spacing w:line="400" w:lineRule="exact"/>
              <w:ind w:firstLine="480"/>
              <w:rPr>
                <w:rFonts w:ascii="仿宋" w:eastAsia="仿宋" w:hAnsi="仿宋" w:cs="宋体"/>
                <w:kern w:val="0"/>
                <w:sz w:val="24"/>
                <w:lang w:val="zh-CN"/>
              </w:rPr>
            </w:pPr>
          </w:p>
        </w:tc>
      </w:tr>
    </w:tbl>
    <w:p w:rsidR="00BF13A6" w:rsidRDefault="00FF0368">
      <w:pPr>
        <w:autoSpaceDE w:val="0"/>
        <w:autoSpaceDN w:val="0"/>
        <w:adjustRightInd w:val="0"/>
        <w:spacing w:line="400" w:lineRule="exact"/>
        <w:rPr>
          <w:rFonts w:ascii="仿宋" w:eastAsia="仿宋" w:hAnsi="仿宋" w:cs="宋体"/>
          <w:kern w:val="0"/>
          <w:sz w:val="24"/>
          <w:lang w:val="zh-CN"/>
        </w:rPr>
      </w:pPr>
      <w:r>
        <w:rPr>
          <w:rFonts w:ascii="仿宋" w:eastAsia="仿宋" w:hAnsi="仿宋" w:cs="宋体" w:hint="eastAsia"/>
          <w:kern w:val="0"/>
          <w:sz w:val="24"/>
          <w:lang w:val="zh-CN"/>
        </w:rPr>
        <w:t>根据上述政府采购合同文件要求，本政府采购合同的总金额为人民币：</w:t>
      </w:r>
      <w:r>
        <w:rPr>
          <w:rFonts w:ascii="仿宋" w:eastAsia="仿宋" w:hAnsi="仿宋" w:cs="宋体" w:hint="eastAsia"/>
          <w:kern w:val="0"/>
          <w:sz w:val="24"/>
          <w:u w:val="single"/>
        </w:rPr>
        <w:t xml:space="preserve">    </w:t>
      </w:r>
      <w:r>
        <w:rPr>
          <w:rFonts w:ascii="仿宋" w:eastAsia="仿宋" w:hAnsi="仿宋" w:cs="宋体" w:hint="eastAsia"/>
          <w:kern w:val="0"/>
          <w:sz w:val="24"/>
          <w:u w:val="single"/>
        </w:rPr>
        <w:t>元</w:t>
      </w:r>
    </w:p>
    <w:p w:rsidR="00BF13A6" w:rsidRDefault="00FF0368">
      <w:pPr>
        <w:autoSpaceDE w:val="0"/>
        <w:autoSpaceDN w:val="0"/>
        <w:adjustRightInd w:val="0"/>
        <w:spacing w:line="400" w:lineRule="exact"/>
        <w:rPr>
          <w:rFonts w:ascii="仿宋" w:eastAsia="仿宋" w:hAnsi="仿宋" w:cs="宋体"/>
          <w:kern w:val="0"/>
          <w:sz w:val="24"/>
          <w:lang w:val="zh-CN"/>
        </w:rPr>
      </w:pPr>
      <w:r>
        <w:rPr>
          <w:rFonts w:ascii="仿宋" w:eastAsia="仿宋" w:hAnsi="仿宋" w:cs="宋体" w:hint="eastAsia"/>
          <w:kern w:val="0"/>
          <w:sz w:val="24"/>
          <w:lang w:val="zh-CN"/>
        </w:rPr>
        <w:t>（大写：）。</w:t>
      </w:r>
    </w:p>
    <w:p w:rsidR="00BF13A6" w:rsidRDefault="00FF0368">
      <w:pPr>
        <w:pStyle w:val="a6"/>
        <w:spacing w:line="447" w:lineRule="auto"/>
        <w:rPr>
          <w:rFonts w:ascii="仿宋" w:eastAsia="仿宋" w:hAnsi="仿宋" w:cs="宋体"/>
          <w:kern w:val="0"/>
          <w:sz w:val="24"/>
          <w:lang w:val="zh-CN"/>
        </w:rPr>
      </w:pPr>
      <w:r>
        <w:rPr>
          <w:rFonts w:ascii="仿宋" w:eastAsia="仿宋" w:hAnsi="仿宋" w:cs="宋体" w:hint="eastAsia"/>
          <w:kern w:val="0"/>
          <w:sz w:val="24"/>
          <w:lang w:val="zh-CN"/>
        </w:rPr>
        <w:t>本合同以人民币进行结算，合同总价投标报价必须满足服务要求及不可预见费等全部费用。</w:t>
      </w:r>
    </w:p>
    <w:p w:rsidR="00BF13A6" w:rsidRDefault="00FF0368">
      <w:pPr>
        <w:autoSpaceDE w:val="0"/>
        <w:autoSpaceDN w:val="0"/>
        <w:adjustRightInd w:val="0"/>
        <w:spacing w:line="400" w:lineRule="exact"/>
        <w:rPr>
          <w:rFonts w:ascii="仿宋" w:eastAsia="仿宋" w:hAnsi="仿宋" w:cs="Calibri"/>
          <w:kern w:val="0"/>
          <w:sz w:val="24"/>
        </w:rPr>
      </w:pPr>
      <w:r>
        <w:rPr>
          <w:rFonts w:ascii="仿宋" w:eastAsia="仿宋" w:hAnsi="仿宋" w:cs="宋体" w:hint="eastAsia"/>
          <w:kern w:val="0"/>
          <w:sz w:val="24"/>
          <w:lang w:val="zh-CN"/>
        </w:rPr>
        <w:t>三、交付时间、地点和要求</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1.</w:t>
      </w:r>
      <w:r>
        <w:rPr>
          <w:rFonts w:ascii="仿宋" w:eastAsia="仿宋" w:hAnsi="仿宋" w:cs="宋体" w:hint="eastAsia"/>
          <w:kern w:val="0"/>
          <w:sz w:val="24"/>
          <w:lang w:val="zh-CN"/>
        </w:rPr>
        <w:t>服务期：；服务地点：</w:t>
      </w:r>
      <w:r>
        <w:rPr>
          <w:rFonts w:ascii="仿宋" w:eastAsia="仿宋" w:hAnsi="仿宋" w:cs="宋体" w:hint="eastAsia"/>
          <w:kern w:val="0"/>
          <w:sz w:val="24"/>
          <w:u w:val="single"/>
          <w:lang w:val="zh-CN"/>
        </w:rPr>
        <w:t>采购人指定地点</w:t>
      </w:r>
      <w:r>
        <w:rPr>
          <w:rFonts w:ascii="仿宋" w:eastAsia="仿宋" w:hAnsi="仿宋" w:cs="宋体" w:hint="eastAsia"/>
          <w:kern w:val="0"/>
          <w:sz w:val="24"/>
          <w:u w:val="single"/>
          <w:lang w:val="zh-CN"/>
        </w:rPr>
        <w:t xml:space="preserve"> </w:t>
      </w:r>
      <w:r>
        <w:rPr>
          <w:rFonts w:ascii="仿宋" w:eastAsia="仿宋" w:hAnsi="仿宋" w:cs="宋体" w:hint="eastAsia"/>
          <w:kern w:val="0"/>
          <w:sz w:val="24"/>
          <w:lang w:val="zh-CN"/>
        </w:rPr>
        <w:t>。</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2.</w:t>
      </w:r>
      <w:r>
        <w:rPr>
          <w:rFonts w:ascii="仿宋" w:eastAsia="仿宋" w:hAnsi="仿宋" w:cs="宋体" w:hint="eastAsia"/>
          <w:kern w:val="0"/>
          <w:sz w:val="24"/>
          <w:lang w:val="zh-CN"/>
        </w:rPr>
        <w:t>乙方提供不符合招响应文件和本合同规定的产品，甲方有权拒绝接受。</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3.</w:t>
      </w:r>
      <w:r>
        <w:rPr>
          <w:rFonts w:ascii="仿宋" w:eastAsia="仿宋" w:hAnsi="仿宋" w:cs="宋体" w:hint="eastAsia"/>
          <w:kern w:val="0"/>
          <w:sz w:val="24"/>
          <w:lang w:val="zh-CN"/>
        </w:rPr>
        <w:t>乙方应将提供产品的装箱清单、用户手册、原厂保修卡、随机资料、工具和备品、备件等交付给甲方，如有缺失应及时补齐，否则视为逾期交货。</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4.</w:t>
      </w:r>
      <w:r>
        <w:rPr>
          <w:rFonts w:ascii="仿宋" w:eastAsia="仿宋" w:hAnsi="仿宋" w:cs="宋体" w:hint="eastAsia"/>
          <w:kern w:val="0"/>
          <w:sz w:val="24"/>
          <w:lang w:val="zh-CN"/>
        </w:rPr>
        <w:t>甲方应当在完工后个工作日内进行验收，逾期不验收的，乙方可视为验收合格。</w:t>
      </w:r>
      <w:r>
        <w:rPr>
          <w:rFonts w:ascii="仿宋" w:eastAsia="仿宋" w:hAnsi="仿宋" w:cs="宋体" w:hint="eastAsia"/>
          <w:kern w:val="0"/>
          <w:sz w:val="24"/>
          <w:lang w:val="zh-CN"/>
        </w:rPr>
        <w:lastRenderedPageBreak/>
        <w:t>验收合格后，由甲乙双方签署验收合格书并加盖采购人公章，甲乙双方各执一份。</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5.</w:t>
      </w:r>
      <w:r>
        <w:rPr>
          <w:rFonts w:ascii="仿宋" w:eastAsia="仿宋" w:hAnsi="仿宋" w:cs="宋体" w:hint="eastAsia"/>
          <w:kern w:val="0"/>
          <w:sz w:val="24"/>
          <w:lang w:val="zh-CN"/>
        </w:rPr>
        <w:t xml:space="preserve"> </w:t>
      </w:r>
      <w:r>
        <w:rPr>
          <w:rFonts w:ascii="仿宋" w:eastAsia="仿宋" w:hAnsi="仿宋" w:cs="宋体" w:hint="eastAsia"/>
          <w:kern w:val="0"/>
          <w:sz w:val="24"/>
          <w:lang w:val="zh-CN"/>
        </w:rPr>
        <w:t>甲方应提供该项目验收报告交同级财政监管部门，由财政部门按规定程序抽验后办理资金拨付。</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6.</w:t>
      </w:r>
      <w:r>
        <w:rPr>
          <w:rFonts w:ascii="仿宋" w:eastAsia="仿宋" w:hAnsi="仿宋" w:cs="宋体" w:hint="eastAsia"/>
          <w:kern w:val="0"/>
          <w:sz w:val="24"/>
          <w:lang w:val="zh-CN"/>
        </w:rPr>
        <w:t xml:space="preserve"> </w:t>
      </w:r>
      <w:r>
        <w:rPr>
          <w:rFonts w:ascii="仿宋" w:eastAsia="仿宋" w:hAnsi="仿宋" w:cs="宋体" w:hint="eastAsia"/>
          <w:kern w:val="0"/>
          <w:sz w:val="24"/>
          <w:lang w:val="zh-CN"/>
        </w:rPr>
        <w:t>甲方在验收过程中发现乙方有违约问题，可按招、响应文件的规定要求乙方及时予以解决。</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7.</w:t>
      </w:r>
      <w:r>
        <w:rPr>
          <w:rFonts w:ascii="仿宋" w:eastAsia="仿宋" w:hAnsi="仿宋" w:cs="宋体" w:hint="eastAsia"/>
          <w:kern w:val="0"/>
          <w:sz w:val="24"/>
          <w:lang w:val="zh-CN"/>
        </w:rPr>
        <w:t>乙方向甲方提供产品相关完税销售发票。</w:t>
      </w:r>
    </w:p>
    <w:p w:rsidR="00BF13A6" w:rsidRDefault="00FF0368">
      <w:pPr>
        <w:autoSpaceDE w:val="0"/>
        <w:autoSpaceDN w:val="0"/>
        <w:adjustRightInd w:val="0"/>
        <w:spacing w:line="400" w:lineRule="exact"/>
        <w:rPr>
          <w:rFonts w:ascii="仿宋" w:eastAsia="仿宋" w:hAnsi="仿宋" w:cs="宋体"/>
          <w:kern w:val="0"/>
          <w:sz w:val="24"/>
          <w:lang w:val="zh-CN"/>
        </w:rPr>
      </w:pPr>
      <w:r>
        <w:rPr>
          <w:rFonts w:ascii="仿宋" w:eastAsia="仿宋" w:hAnsi="仿宋" w:cs="宋体" w:hint="eastAsia"/>
          <w:kern w:val="0"/>
          <w:sz w:val="24"/>
          <w:lang w:val="zh-CN"/>
        </w:rPr>
        <w:t>四、付款方式</w:t>
      </w:r>
    </w:p>
    <w:p w:rsidR="00BF13A6" w:rsidRDefault="00FF0368">
      <w:pPr>
        <w:autoSpaceDE w:val="0"/>
        <w:autoSpaceDN w:val="0"/>
        <w:adjustRightInd w:val="0"/>
        <w:spacing w:line="400" w:lineRule="exact"/>
        <w:ind w:firstLineChars="200" w:firstLine="480"/>
        <w:rPr>
          <w:rFonts w:ascii="仿宋" w:eastAsia="仿宋" w:hAnsi="仿宋" w:cs="Calibri"/>
          <w:kern w:val="0"/>
          <w:sz w:val="24"/>
        </w:rPr>
      </w:pPr>
      <w:r>
        <w:rPr>
          <w:rFonts w:ascii="仿宋" w:eastAsia="仿宋" w:hAnsi="仿宋" w:cs="宋体" w:hint="eastAsia"/>
          <w:kern w:val="0"/>
          <w:sz w:val="24"/>
          <w:lang w:val="zh-CN"/>
        </w:rPr>
        <w:t>合同签订时约定。</w:t>
      </w:r>
    </w:p>
    <w:p w:rsidR="00BF13A6" w:rsidRDefault="00FF0368">
      <w:pPr>
        <w:autoSpaceDE w:val="0"/>
        <w:autoSpaceDN w:val="0"/>
        <w:adjustRightInd w:val="0"/>
        <w:spacing w:line="400" w:lineRule="exact"/>
        <w:rPr>
          <w:rFonts w:ascii="仿宋" w:eastAsia="仿宋" w:hAnsi="仿宋" w:cs="Calibri"/>
          <w:kern w:val="0"/>
          <w:sz w:val="24"/>
        </w:rPr>
      </w:pPr>
      <w:r>
        <w:rPr>
          <w:rFonts w:ascii="仿宋" w:eastAsia="仿宋" w:hAnsi="仿宋" w:cs="宋体" w:hint="eastAsia"/>
          <w:kern w:val="0"/>
          <w:sz w:val="24"/>
          <w:lang w:val="zh-CN"/>
        </w:rPr>
        <w:t>五、合同的变更、终止与转让</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1.</w:t>
      </w:r>
      <w:r>
        <w:rPr>
          <w:rFonts w:ascii="仿宋" w:eastAsia="仿宋" w:hAnsi="仿宋" w:cs="宋体" w:hint="eastAsia"/>
          <w:kern w:val="0"/>
          <w:sz w:val="24"/>
          <w:lang w:val="zh-CN"/>
        </w:rPr>
        <w:t>除《中华人民共和国政府采购法》第</w:t>
      </w:r>
      <w:r>
        <w:rPr>
          <w:rFonts w:ascii="仿宋" w:eastAsia="仿宋" w:hAnsi="仿宋" w:cs="Calibri"/>
          <w:kern w:val="0"/>
          <w:sz w:val="24"/>
        </w:rPr>
        <w:t>50</w:t>
      </w:r>
      <w:r>
        <w:rPr>
          <w:rFonts w:ascii="仿宋" w:eastAsia="仿宋" w:hAnsi="仿宋" w:cs="宋体" w:hint="eastAsia"/>
          <w:kern w:val="0"/>
          <w:sz w:val="24"/>
          <w:lang w:val="zh-CN"/>
        </w:rPr>
        <w:t>条规定的情形外，本合同一经签订，甲乙双方不得擅自变更、中止或终止。</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2.</w:t>
      </w:r>
      <w:r>
        <w:rPr>
          <w:rFonts w:ascii="仿宋" w:eastAsia="仿宋" w:hAnsi="仿宋" w:cs="宋体" w:hint="eastAsia"/>
          <w:kern w:val="0"/>
          <w:sz w:val="24"/>
          <w:lang w:val="zh-CN"/>
        </w:rPr>
        <w:t>乙方不得擅自转让其应履行的合同义务。</w:t>
      </w:r>
    </w:p>
    <w:p w:rsidR="00BF13A6" w:rsidRDefault="00FF0368">
      <w:pPr>
        <w:autoSpaceDE w:val="0"/>
        <w:autoSpaceDN w:val="0"/>
        <w:adjustRightInd w:val="0"/>
        <w:spacing w:line="400" w:lineRule="exact"/>
        <w:rPr>
          <w:rFonts w:ascii="仿宋" w:eastAsia="仿宋" w:hAnsi="仿宋" w:cs="Calibri"/>
          <w:kern w:val="0"/>
          <w:sz w:val="24"/>
        </w:rPr>
      </w:pPr>
      <w:r>
        <w:rPr>
          <w:rFonts w:ascii="仿宋" w:eastAsia="仿宋" w:hAnsi="仿宋" w:cs="宋体" w:hint="eastAsia"/>
          <w:kern w:val="0"/>
          <w:sz w:val="24"/>
          <w:lang w:val="zh-CN"/>
        </w:rPr>
        <w:t>六、违约责任</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1.</w:t>
      </w:r>
      <w:r>
        <w:rPr>
          <w:rFonts w:ascii="仿宋" w:eastAsia="仿宋" w:hAnsi="仿宋" w:cs="宋体" w:hint="eastAsia"/>
          <w:kern w:val="0"/>
          <w:sz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2.</w:t>
      </w:r>
      <w:r>
        <w:rPr>
          <w:rFonts w:ascii="仿宋" w:eastAsia="仿宋" w:hAnsi="仿宋" w:cs="宋体" w:hint="eastAsia"/>
          <w:kern w:val="0"/>
          <w:sz w:val="24"/>
          <w:lang w:val="zh-CN"/>
        </w:rPr>
        <w:t>乙方提供的货物如侵犯了第三方权益而引发纠纷或诉讼的，均由乙方负责交涉并承担全部责任。</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3.</w:t>
      </w:r>
      <w:r>
        <w:rPr>
          <w:rFonts w:ascii="仿宋" w:eastAsia="仿宋" w:hAnsi="仿宋" w:cs="宋体" w:hint="eastAsia"/>
          <w:kern w:val="0"/>
          <w:sz w:val="24"/>
          <w:lang w:val="zh-CN"/>
        </w:rPr>
        <w:t>因包装、运输引起的货物损坏，按质量不合格处罚。</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4.</w:t>
      </w:r>
      <w:r>
        <w:rPr>
          <w:rFonts w:ascii="仿宋" w:eastAsia="仿宋" w:hAnsi="仿宋" w:cs="宋体" w:hint="eastAsia"/>
          <w:kern w:val="0"/>
          <w:sz w:val="24"/>
          <w:lang w:val="zh-CN"/>
        </w:rPr>
        <w:t>甲方或乙方无故延期验收的，违约方每天应向对方偿付未付款‰的违约金，但违约金累计不得超过违约未付款的</w:t>
      </w:r>
      <w:r>
        <w:rPr>
          <w:rFonts w:ascii="仿宋" w:eastAsia="仿宋" w:hAnsi="仿宋" w:cs="Calibri"/>
          <w:kern w:val="0"/>
          <w:sz w:val="24"/>
        </w:rPr>
        <w:t>%</w:t>
      </w:r>
      <w:r>
        <w:rPr>
          <w:rFonts w:ascii="仿宋" w:eastAsia="仿宋" w:hAnsi="仿宋" w:cs="宋体" w:hint="eastAsia"/>
          <w:kern w:val="0"/>
          <w:sz w:val="24"/>
          <w:lang w:val="zh-CN"/>
        </w:rPr>
        <w:t>，超过天对方有权解除合同，违约方承担因此给对方造成的经济损失。</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5.</w:t>
      </w:r>
      <w:r>
        <w:rPr>
          <w:rFonts w:ascii="仿宋" w:eastAsia="仿宋" w:hAnsi="仿宋" w:cs="宋体" w:hint="eastAsia"/>
          <w:kern w:val="0"/>
          <w:sz w:val="24"/>
          <w:lang w:val="zh-CN"/>
        </w:rPr>
        <w:t>乙方未按本合同和响应文件中规定的服务承诺提供售后服务的，乙方应按本合同合计金额的</w:t>
      </w:r>
      <w:r>
        <w:rPr>
          <w:rFonts w:ascii="仿宋" w:eastAsia="仿宋" w:hAnsi="仿宋" w:cs="Calibri"/>
          <w:kern w:val="0"/>
          <w:sz w:val="24"/>
        </w:rPr>
        <w:t>5%</w:t>
      </w:r>
      <w:r>
        <w:rPr>
          <w:rFonts w:ascii="仿宋" w:eastAsia="仿宋" w:hAnsi="仿宋" w:cs="宋体" w:hint="eastAsia"/>
          <w:kern w:val="0"/>
          <w:sz w:val="24"/>
          <w:lang w:val="zh-CN"/>
        </w:rPr>
        <w:t>向甲方支付违约金。</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6.</w:t>
      </w:r>
      <w:r>
        <w:rPr>
          <w:rFonts w:ascii="仿宋" w:eastAsia="仿宋" w:hAnsi="仿宋" w:cs="宋体" w:hint="eastAsia"/>
          <w:kern w:val="0"/>
          <w:sz w:val="24"/>
          <w:lang w:val="zh-CN"/>
        </w:rPr>
        <w:t>乙方提供的货物在质量保证期内，因设计、工艺或材料的缺陷和其它质量原因造成的问题，由乙方负责，费用从履约保证金中扣除，不足另补。</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7.</w:t>
      </w:r>
      <w:r>
        <w:rPr>
          <w:rFonts w:ascii="仿宋" w:eastAsia="仿宋" w:hAnsi="仿宋" w:cs="宋体" w:hint="eastAsia"/>
          <w:kern w:val="0"/>
          <w:sz w:val="24"/>
          <w:lang w:val="zh-CN"/>
        </w:rPr>
        <w:t>其它违约行为按违约款额</w:t>
      </w:r>
      <w:r>
        <w:rPr>
          <w:rFonts w:ascii="仿宋" w:eastAsia="仿宋" w:hAnsi="仿宋" w:cs="Calibri"/>
          <w:kern w:val="0"/>
          <w:sz w:val="24"/>
        </w:rPr>
        <w:t>%</w:t>
      </w:r>
      <w:r>
        <w:rPr>
          <w:rFonts w:ascii="仿宋" w:eastAsia="仿宋" w:hAnsi="仿宋" w:cs="宋体" w:hint="eastAsia"/>
          <w:kern w:val="0"/>
          <w:sz w:val="24"/>
          <w:lang w:val="zh-CN"/>
        </w:rPr>
        <w:t>收取违约金并赔偿经济损失。</w:t>
      </w:r>
    </w:p>
    <w:p w:rsidR="00BF13A6" w:rsidRDefault="00FF0368">
      <w:pPr>
        <w:autoSpaceDE w:val="0"/>
        <w:autoSpaceDN w:val="0"/>
        <w:adjustRightInd w:val="0"/>
        <w:spacing w:line="400" w:lineRule="exact"/>
        <w:rPr>
          <w:rFonts w:ascii="仿宋" w:eastAsia="仿宋" w:hAnsi="仿宋" w:cs="Calibri"/>
          <w:kern w:val="0"/>
          <w:sz w:val="24"/>
        </w:rPr>
      </w:pPr>
      <w:r>
        <w:rPr>
          <w:rFonts w:ascii="仿宋" w:eastAsia="仿宋" w:hAnsi="仿宋" w:cs="宋体" w:hint="eastAsia"/>
          <w:kern w:val="0"/>
          <w:sz w:val="24"/>
          <w:lang w:val="zh-CN"/>
        </w:rPr>
        <w:t>七、不可抗力</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1.</w:t>
      </w:r>
      <w:r>
        <w:rPr>
          <w:rFonts w:ascii="仿宋" w:eastAsia="仿宋" w:hAnsi="仿宋" w:cs="宋体" w:hint="eastAsia"/>
          <w:kern w:val="0"/>
          <w:sz w:val="24"/>
          <w:lang w:val="zh-CN"/>
        </w:rPr>
        <w:t>不可抗力使合同的某些内容有变更必要的，双方应通过协商在天内达成进一步履行合同的协议，因不可抗力致使合同不能履行的，合同终止。</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2.</w:t>
      </w:r>
      <w:r>
        <w:rPr>
          <w:rFonts w:ascii="仿宋" w:eastAsia="仿宋" w:hAnsi="仿宋" w:cs="宋体" w:hint="eastAsia"/>
          <w:kern w:val="0"/>
          <w:sz w:val="24"/>
          <w:lang w:val="zh-CN"/>
        </w:rPr>
        <w:t>除法律、法规规定的不可抗力情形外，双方约定出现情况亦视为不可抗力。</w:t>
      </w:r>
    </w:p>
    <w:p w:rsidR="00BF13A6" w:rsidRDefault="00FF0368">
      <w:pPr>
        <w:autoSpaceDE w:val="0"/>
        <w:autoSpaceDN w:val="0"/>
        <w:adjustRightInd w:val="0"/>
        <w:spacing w:line="400" w:lineRule="exact"/>
        <w:rPr>
          <w:rFonts w:ascii="仿宋" w:eastAsia="仿宋" w:hAnsi="仿宋" w:cs="Calibri"/>
          <w:kern w:val="0"/>
          <w:sz w:val="24"/>
        </w:rPr>
      </w:pPr>
      <w:r>
        <w:rPr>
          <w:rFonts w:ascii="仿宋" w:eastAsia="仿宋" w:hAnsi="仿宋" w:cs="宋体" w:hint="eastAsia"/>
          <w:kern w:val="0"/>
          <w:sz w:val="24"/>
          <w:lang w:val="zh-CN"/>
        </w:rPr>
        <w:t>八、知识产权：</w:t>
      </w:r>
    </w:p>
    <w:p w:rsidR="00BF13A6" w:rsidRDefault="00FF0368">
      <w:pPr>
        <w:autoSpaceDE w:val="0"/>
        <w:autoSpaceDN w:val="0"/>
        <w:adjustRightInd w:val="0"/>
        <w:spacing w:line="400" w:lineRule="exact"/>
        <w:rPr>
          <w:rFonts w:ascii="仿宋" w:eastAsia="仿宋" w:hAnsi="仿宋" w:cs="Calibri"/>
          <w:kern w:val="0"/>
          <w:sz w:val="24"/>
          <w:u w:val="single"/>
        </w:rPr>
      </w:pPr>
      <w:r>
        <w:rPr>
          <w:rFonts w:ascii="仿宋" w:eastAsia="仿宋" w:hAnsi="仿宋" w:cs="宋体" w:hint="eastAsia"/>
          <w:kern w:val="0"/>
          <w:sz w:val="24"/>
          <w:lang w:val="zh-CN"/>
        </w:rPr>
        <w:t>九、其他约定：</w:t>
      </w:r>
    </w:p>
    <w:p w:rsidR="00BF13A6" w:rsidRDefault="00FF0368">
      <w:pPr>
        <w:autoSpaceDE w:val="0"/>
        <w:autoSpaceDN w:val="0"/>
        <w:adjustRightInd w:val="0"/>
        <w:spacing w:line="400" w:lineRule="exact"/>
        <w:rPr>
          <w:rFonts w:ascii="仿宋" w:eastAsia="仿宋" w:hAnsi="仿宋" w:cs="Calibri"/>
          <w:kern w:val="0"/>
          <w:sz w:val="24"/>
        </w:rPr>
      </w:pPr>
      <w:r>
        <w:rPr>
          <w:rFonts w:ascii="仿宋" w:eastAsia="仿宋" w:hAnsi="仿宋" w:cs="宋体" w:hint="eastAsia"/>
          <w:kern w:val="0"/>
          <w:sz w:val="24"/>
          <w:lang w:val="zh-CN"/>
        </w:rPr>
        <w:t>十、合同争议解决</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1.</w:t>
      </w:r>
      <w:r>
        <w:rPr>
          <w:rFonts w:ascii="仿宋" w:eastAsia="仿宋" w:hAnsi="仿宋" w:cs="宋体" w:hint="eastAsia"/>
          <w:kern w:val="0"/>
          <w:sz w:val="24"/>
          <w:lang w:val="zh-CN"/>
        </w:rPr>
        <w:t>因产品质量问题发生争议的，应邀请国家认可的质量检测机构进行鉴定。产品符</w:t>
      </w:r>
      <w:r>
        <w:rPr>
          <w:rFonts w:ascii="仿宋" w:eastAsia="仿宋" w:hAnsi="仿宋" w:cs="宋体" w:hint="eastAsia"/>
          <w:kern w:val="0"/>
          <w:sz w:val="24"/>
          <w:lang w:val="zh-CN"/>
        </w:rPr>
        <w:lastRenderedPageBreak/>
        <w:t>合标准的，鉴定费由甲方承担；产品不符合标准的，鉴定费由乙方承担。</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2.</w:t>
      </w:r>
      <w:r>
        <w:rPr>
          <w:rFonts w:ascii="仿宋" w:eastAsia="仿宋" w:hAnsi="仿宋" w:cs="宋体" w:hint="eastAsia"/>
          <w:kern w:val="0"/>
          <w:sz w:val="24"/>
          <w:lang w:val="zh-CN"/>
        </w:rPr>
        <w:t>因履行本合同引起的或与本合同有关的争议，甲乙双方应首先通过友好协商解决，如果协商不能解决，可向</w:t>
      </w:r>
      <w:r>
        <w:rPr>
          <w:rFonts w:ascii="仿宋" w:eastAsia="仿宋" w:hAnsi="仿宋" w:cs="宋体" w:hint="eastAsia"/>
          <w:kern w:val="0"/>
          <w:sz w:val="24"/>
          <w:u w:val="single"/>
          <w:lang w:val="zh-CN"/>
        </w:rPr>
        <w:t>甲方</w:t>
      </w:r>
      <w:r>
        <w:rPr>
          <w:rFonts w:ascii="仿宋" w:eastAsia="仿宋" w:hAnsi="仿宋" w:cs="宋体" w:hint="eastAsia"/>
          <w:kern w:val="0"/>
          <w:sz w:val="24"/>
          <w:lang w:val="zh-CN"/>
        </w:rPr>
        <w:t>所在</w:t>
      </w:r>
      <w:r>
        <w:rPr>
          <w:rFonts w:ascii="仿宋" w:eastAsia="仿宋" w:hAnsi="仿宋" w:cs="宋体" w:hint="eastAsia"/>
          <w:kern w:val="0"/>
          <w:sz w:val="24"/>
          <w:lang w:val="zh-CN"/>
        </w:rPr>
        <w:t>地仲裁委员会申请仲裁或向甲方所在地人民法院提起诉讼。</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3.</w:t>
      </w:r>
      <w:r>
        <w:rPr>
          <w:rFonts w:ascii="仿宋" w:eastAsia="仿宋" w:hAnsi="仿宋" w:cs="宋体" w:hint="eastAsia"/>
          <w:kern w:val="0"/>
          <w:sz w:val="24"/>
          <w:lang w:val="zh-CN"/>
        </w:rPr>
        <w:t>诉讼期间，本合同继续履行。</w:t>
      </w:r>
    </w:p>
    <w:p w:rsidR="00BF13A6" w:rsidRDefault="00FF0368">
      <w:pPr>
        <w:autoSpaceDE w:val="0"/>
        <w:autoSpaceDN w:val="0"/>
        <w:adjustRightInd w:val="0"/>
        <w:spacing w:line="400" w:lineRule="exact"/>
        <w:rPr>
          <w:rFonts w:ascii="仿宋" w:eastAsia="仿宋" w:hAnsi="仿宋" w:cs="Calibri"/>
          <w:kern w:val="0"/>
          <w:sz w:val="24"/>
        </w:rPr>
      </w:pPr>
      <w:r>
        <w:rPr>
          <w:rFonts w:ascii="仿宋" w:eastAsia="仿宋" w:hAnsi="仿宋" w:cs="宋体" w:hint="eastAsia"/>
          <w:kern w:val="0"/>
          <w:sz w:val="24"/>
          <w:lang w:val="zh-CN"/>
        </w:rPr>
        <w:t>十一、合同生效及其它</w:t>
      </w:r>
      <w:r>
        <w:rPr>
          <w:rFonts w:ascii="仿宋" w:eastAsia="仿宋" w:hAnsi="仿宋" w:cs="宋体" w:hint="eastAsia"/>
          <w:kern w:val="0"/>
          <w:sz w:val="24"/>
        </w:rPr>
        <w:t>：</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1.</w:t>
      </w:r>
      <w:r>
        <w:rPr>
          <w:rFonts w:ascii="仿宋" w:eastAsia="仿宋" w:hAnsi="仿宋" w:cs="宋体" w:hint="eastAsia"/>
          <w:kern w:val="0"/>
          <w:sz w:val="24"/>
          <w:lang w:val="zh-CN"/>
        </w:rPr>
        <w:t>本合同一式八份，经双方签字，并加盖公章即为生效。</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2.</w:t>
      </w:r>
      <w:r>
        <w:rPr>
          <w:rFonts w:ascii="仿宋" w:eastAsia="仿宋" w:hAnsi="仿宋" w:cs="宋体" w:hint="eastAsia"/>
          <w:kern w:val="0"/>
          <w:sz w:val="24"/>
          <w:lang w:val="zh-CN"/>
        </w:rPr>
        <w:t>本合同未尽事宜，按经济合同法有关规定处理。</w:t>
      </w:r>
    </w:p>
    <w:p w:rsidR="00BF13A6" w:rsidRDefault="00FF0368">
      <w:pPr>
        <w:autoSpaceDE w:val="0"/>
        <w:autoSpaceDN w:val="0"/>
        <w:adjustRightInd w:val="0"/>
        <w:spacing w:line="400" w:lineRule="exact"/>
        <w:ind w:firstLine="360"/>
        <w:rPr>
          <w:rFonts w:ascii="仿宋" w:eastAsia="仿宋" w:hAnsi="仿宋" w:cs="Calibri"/>
          <w:kern w:val="0"/>
          <w:sz w:val="24"/>
        </w:rPr>
      </w:pPr>
      <w:r>
        <w:rPr>
          <w:rFonts w:ascii="仿宋" w:eastAsia="仿宋" w:hAnsi="仿宋" w:cs="Calibri"/>
          <w:kern w:val="0"/>
          <w:sz w:val="24"/>
        </w:rPr>
        <w:t>3.</w:t>
      </w:r>
      <w:r>
        <w:rPr>
          <w:rFonts w:ascii="仿宋" w:eastAsia="仿宋" w:hAnsi="仿宋" w:cs="宋体" w:hint="eastAsia"/>
          <w:kern w:val="0"/>
          <w:sz w:val="24"/>
          <w:lang w:val="zh-CN"/>
        </w:rPr>
        <w:t>本合同的组成包含《合同通用条款》，可自行在青海政府采购网下载《合同通用条款》。</w:t>
      </w:r>
    </w:p>
    <w:p w:rsidR="00BF13A6" w:rsidRDefault="00BF13A6">
      <w:pPr>
        <w:autoSpaceDE w:val="0"/>
        <w:autoSpaceDN w:val="0"/>
        <w:adjustRightInd w:val="0"/>
        <w:spacing w:line="400" w:lineRule="exact"/>
        <w:rPr>
          <w:rFonts w:ascii="仿宋" w:eastAsia="仿宋" w:hAnsi="仿宋" w:cs="Calibri"/>
          <w:kern w:val="0"/>
          <w:sz w:val="24"/>
        </w:rPr>
      </w:pPr>
    </w:p>
    <w:p w:rsidR="00BF13A6" w:rsidRDefault="00FF0368">
      <w:pPr>
        <w:autoSpaceDE w:val="0"/>
        <w:autoSpaceDN w:val="0"/>
        <w:adjustRightInd w:val="0"/>
        <w:spacing w:line="400" w:lineRule="exact"/>
        <w:rPr>
          <w:rFonts w:ascii="仿宋" w:eastAsia="仿宋" w:hAnsi="仿宋" w:cs="Calibri"/>
          <w:kern w:val="0"/>
          <w:sz w:val="24"/>
        </w:rPr>
      </w:pPr>
      <w:r>
        <w:rPr>
          <w:rFonts w:ascii="仿宋" w:eastAsia="仿宋" w:hAnsi="仿宋" w:cs="宋体" w:hint="eastAsia"/>
          <w:kern w:val="0"/>
          <w:sz w:val="24"/>
          <w:lang w:val="zh-CN"/>
        </w:rPr>
        <w:t>甲方（盖章）：</w:t>
      </w:r>
      <w:r>
        <w:rPr>
          <w:rFonts w:ascii="仿宋" w:eastAsia="仿宋" w:hAnsi="仿宋" w:cs="宋体" w:hint="eastAsia"/>
          <w:kern w:val="0"/>
          <w:sz w:val="24"/>
          <w:lang w:val="zh-CN"/>
        </w:rPr>
        <w:t xml:space="preserve">                                 </w:t>
      </w:r>
      <w:r>
        <w:rPr>
          <w:rFonts w:ascii="仿宋" w:eastAsia="仿宋" w:hAnsi="仿宋" w:cs="宋体" w:hint="eastAsia"/>
          <w:kern w:val="0"/>
          <w:sz w:val="24"/>
          <w:lang w:val="zh-CN"/>
        </w:rPr>
        <w:t>乙方（盖章）：</w:t>
      </w:r>
    </w:p>
    <w:p w:rsidR="00BF13A6" w:rsidRDefault="00FF0368">
      <w:pPr>
        <w:autoSpaceDE w:val="0"/>
        <w:autoSpaceDN w:val="0"/>
        <w:adjustRightInd w:val="0"/>
        <w:spacing w:line="400" w:lineRule="exact"/>
        <w:rPr>
          <w:rFonts w:ascii="仿宋" w:eastAsia="仿宋" w:hAnsi="仿宋" w:cs="Calibri"/>
          <w:kern w:val="0"/>
          <w:sz w:val="24"/>
        </w:rPr>
      </w:pPr>
      <w:r>
        <w:rPr>
          <w:rFonts w:ascii="仿宋" w:eastAsia="仿宋" w:hAnsi="仿宋" w:cs="宋体" w:hint="eastAsia"/>
          <w:kern w:val="0"/>
          <w:sz w:val="24"/>
          <w:lang w:val="zh-CN"/>
        </w:rPr>
        <w:t>法定代表人或委托代理人</w:t>
      </w:r>
      <w:r>
        <w:rPr>
          <w:rFonts w:ascii="仿宋" w:eastAsia="仿宋" w:hAnsi="仿宋" w:cs="宋体" w:hint="eastAsia"/>
          <w:kern w:val="0"/>
          <w:sz w:val="24"/>
        </w:rPr>
        <w:t>：</w:t>
      </w:r>
      <w:r>
        <w:rPr>
          <w:rFonts w:ascii="仿宋" w:eastAsia="仿宋" w:hAnsi="仿宋" w:cs="宋体" w:hint="eastAsia"/>
          <w:kern w:val="0"/>
          <w:sz w:val="24"/>
        </w:rPr>
        <w:t xml:space="preserve">                       </w:t>
      </w:r>
      <w:r>
        <w:rPr>
          <w:rFonts w:ascii="仿宋" w:eastAsia="仿宋" w:hAnsi="仿宋" w:cs="宋体" w:hint="eastAsia"/>
          <w:kern w:val="0"/>
          <w:sz w:val="24"/>
          <w:lang w:val="zh-CN"/>
        </w:rPr>
        <w:t>法定代表人或委托代理人</w:t>
      </w:r>
      <w:r>
        <w:rPr>
          <w:rFonts w:ascii="仿宋" w:eastAsia="仿宋" w:hAnsi="仿宋" w:cs="宋体" w:hint="eastAsia"/>
          <w:kern w:val="0"/>
          <w:sz w:val="24"/>
        </w:rPr>
        <w:t>：</w:t>
      </w:r>
    </w:p>
    <w:p w:rsidR="00BF13A6" w:rsidRDefault="00FF0368">
      <w:pPr>
        <w:autoSpaceDE w:val="0"/>
        <w:autoSpaceDN w:val="0"/>
        <w:adjustRightInd w:val="0"/>
        <w:spacing w:line="400" w:lineRule="exact"/>
        <w:ind w:firstLineChars="2350" w:firstLine="5640"/>
        <w:rPr>
          <w:rFonts w:ascii="仿宋" w:eastAsia="仿宋" w:hAnsi="仿宋" w:cs="Calibri"/>
          <w:kern w:val="0"/>
          <w:sz w:val="24"/>
        </w:rPr>
      </w:pPr>
      <w:r>
        <w:rPr>
          <w:rFonts w:ascii="仿宋" w:eastAsia="仿宋" w:hAnsi="仿宋" w:cs="宋体" w:hint="eastAsia"/>
          <w:kern w:val="0"/>
          <w:sz w:val="24"/>
          <w:lang w:val="zh-CN"/>
        </w:rPr>
        <w:t>开户银行：</w:t>
      </w:r>
    </w:p>
    <w:p w:rsidR="00BF13A6" w:rsidRDefault="00FF0368">
      <w:pPr>
        <w:autoSpaceDE w:val="0"/>
        <w:autoSpaceDN w:val="0"/>
        <w:adjustRightInd w:val="0"/>
        <w:spacing w:line="400" w:lineRule="exact"/>
        <w:rPr>
          <w:rFonts w:ascii="仿宋" w:eastAsia="仿宋" w:hAnsi="仿宋" w:cs="Calibri"/>
          <w:kern w:val="0"/>
          <w:sz w:val="24"/>
        </w:rPr>
      </w:pPr>
      <w:r>
        <w:rPr>
          <w:rFonts w:ascii="仿宋" w:eastAsia="仿宋" w:hAnsi="仿宋" w:cs="宋体" w:hint="eastAsia"/>
          <w:kern w:val="0"/>
          <w:sz w:val="24"/>
          <w:lang w:val="zh-CN"/>
        </w:rPr>
        <w:t>联系电话：</w:t>
      </w:r>
      <w:r>
        <w:rPr>
          <w:rFonts w:ascii="仿宋" w:eastAsia="仿宋" w:hAnsi="仿宋" w:cs="宋体" w:hint="eastAsia"/>
          <w:kern w:val="0"/>
          <w:sz w:val="24"/>
          <w:lang w:val="zh-CN"/>
        </w:rPr>
        <w:t xml:space="preserve">                                     </w:t>
      </w:r>
      <w:r>
        <w:rPr>
          <w:rFonts w:ascii="仿宋" w:eastAsia="仿宋" w:hAnsi="仿宋" w:cs="宋体" w:hint="eastAsia"/>
          <w:kern w:val="0"/>
          <w:sz w:val="24"/>
          <w:lang w:val="zh-CN"/>
        </w:rPr>
        <w:t>账号：</w:t>
      </w:r>
    </w:p>
    <w:p w:rsidR="00BF13A6" w:rsidRDefault="00FF0368">
      <w:pPr>
        <w:autoSpaceDE w:val="0"/>
        <w:autoSpaceDN w:val="0"/>
        <w:adjustRightInd w:val="0"/>
        <w:spacing w:line="400" w:lineRule="exact"/>
        <w:ind w:firstLineChars="2350" w:firstLine="5640"/>
        <w:rPr>
          <w:rFonts w:ascii="仿宋" w:eastAsia="仿宋" w:hAnsi="仿宋" w:cs="Calibri"/>
          <w:kern w:val="0"/>
          <w:sz w:val="24"/>
        </w:rPr>
      </w:pPr>
      <w:r>
        <w:rPr>
          <w:rFonts w:ascii="仿宋" w:eastAsia="仿宋" w:hAnsi="仿宋" w:cs="宋体" w:hint="eastAsia"/>
          <w:kern w:val="0"/>
          <w:sz w:val="24"/>
          <w:lang w:val="zh-CN"/>
        </w:rPr>
        <w:t>联系电话：</w:t>
      </w:r>
    </w:p>
    <w:p w:rsidR="00BF13A6" w:rsidRDefault="00BF13A6">
      <w:pPr>
        <w:autoSpaceDE w:val="0"/>
        <w:autoSpaceDN w:val="0"/>
        <w:adjustRightInd w:val="0"/>
        <w:spacing w:line="400" w:lineRule="exact"/>
        <w:ind w:firstLineChars="550" w:firstLine="1320"/>
        <w:rPr>
          <w:rFonts w:ascii="仿宋" w:eastAsia="仿宋" w:hAnsi="仿宋" w:cs="宋体"/>
          <w:kern w:val="0"/>
          <w:sz w:val="24"/>
          <w:lang w:val="zh-CN"/>
        </w:rPr>
      </w:pPr>
    </w:p>
    <w:p w:rsidR="00BF13A6" w:rsidRDefault="00FF0368">
      <w:pPr>
        <w:autoSpaceDE w:val="0"/>
        <w:autoSpaceDN w:val="0"/>
        <w:adjustRightInd w:val="0"/>
        <w:spacing w:line="400" w:lineRule="exact"/>
        <w:ind w:firstLineChars="550" w:firstLine="1320"/>
        <w:rPr>
          <w:rFonts w:ascii="仿宋" w:eastAsia="仿宋" w:hAnsi="仿宋" w:cs="Calibri"/>
          <w:kern w:val="0"/>
          <w:sz w:val="24"/>
        </w:rPr>
      </w:pPr>
      <w:r>
        <w:rPr>
          <w:rFonts w:ascii="仿宋" w:eastAsia="仿宋" w:hAnsi="仿宋" w:cs="宋体" w:hint="eastAsia"/>
          <w:kern w:val="0"/>
          <w:sz w:val="24"/>
          <w:lang w:val="zh-CN"/>
        </w:rPr>
        <w:t>签约时间：年</w:t>
      </w:r>
      <w:r>
        <w:rPr>
          <w:rFonts w:ascii="仿宋" w:eastAsia="仿宋" w:hAnsi="仿宋" w:cs="宋体" w:hint="eastAsia"/>
          <w:kern w:val="0"/>
          <w:sz w:val="24"/>
          <w:lang w:val="zh-CN"/>
        </w:rPr>
        <w:t xml:space="preserve">  </w:t>
      </w:r>
      <w:r>
        <w:rPr>
          <w:rFonts w:ascii="仿宋" w:eastAsia="仿宋" w:hAnsi="仿宋" w:cs="宋体" w:hint="eastAsia"/>
          <w:kern w:val="0"/>
          <w:sz w:val="24"/>
          <w:lang w:val="zh-CN"/>
        </w:rPr>
        <w:t>月</w:t>
      </w:r>
      <w:r>
        <w:rPr>
          <w:rFonts w:ascii="仿宋" w:eastAsia="仿宋" w:hAnsi="仿宋" w:cs="宋体" w:hint="eastAsia"/>
          <w:kern w:val="0"/>
          <w:sz w:val="24"/>
          <w:lang w:val="zh-CN"/>
        </w:rPr>
        <w:t xml:space="preserve">  </w:t>
      </w:r>
      <w:r>
        <w:rPr>
          <w:rFonts w:ascii="仿宋" w:eastAsia="仿宋" w:hAnsi="仿宋" w:cs="宋体" w:hint="eastAsia"/>
          <w:kern w:val="0"/>
          <w:sz w:val="24"/>
          <w:lang w:val="zh-CN"/>
        </w:rPr>
        <w:t>日</w:t>
      </w: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BF13A6">
      <w:pPr>
        <w:pStyle w:val="2"/>
        <w:rPr>
          <w:lang w:val="zh-CN"/>
        </w:rPr>
      </w:pPr>
    </w:p>
    <w:p w:rsidR="00BF13A6" w:rsidRDefault="00FF0368">
      <w:pPr>
        <w:autoSpaceDE w:val="0"/>
        <w:autoSpaceDN w:val="0"/>
        <w:adjustRightInd w:val="0"/>
        <w:spacing w:line="400" w:lineRule="exact"/>
        <w:rPr>
          <w:rFonts w:ascii="仿宋" w:eastAsia="仿宋" w:hAnsi="仿宋" w:cs="Calibri"/>
          <w:kern w:val="0"/>
          <w:sz w:val="24"/>
        </w:rPr>
      </w:pPr>
      <w:r>
        <w:rPr>
          <w:rFonts w:ascii="仿宋" w:eastAsia="仿宋" w:hAnsi="仿宋" w:cs="宋体" w:hint="eastAsia"/>
          <w:kern w:val="0"/>
          <w:sz w:val="24"/>
          <w:lang w:val="zh-CN"/>
        </w:rPr>
        <w:t>采购代理机构：</w:t>
      </w:r>
    </w:p>
    <w:p w:rsidR="00BF13A6" w:rsidRDefault="00FF0368">
      <w:pPr>
        <w:autoSpaceDE w:val="0"/>
        <w:autoSpaceDN w:val="0"/>
        <w:adjustRightInd w:val="0"/>
        <w:spacing w:line="400" w:lineRule="exact"/>
        <w:rPr>
          <w:rFonts w:ascii="仿宋" w:eastAsia="仿宋" w:hAnsi="仿宋" w:cs="Calibri"/>
          <w:kern w:val="0"/>
          <w:sz w:val="24"/>
        </w:rPr>
      </w:pPr>
      <w:r>
        <w:rPr>
          <w:rFonts w:ascii="仿宋" w:eastAsia="仿宋" w:hAnsi="仿宋" w:cs="宋体" w:hint="eastAsia"/>
          <w:kern w:val="0"/>
          <w:sz w:val="24"/>
          <w:lang w:val="zh-CN"/>
        </w:rPr>
        <w:t>负责人或经办人：</w:t>
      </w:r>
    </w:p>
    <w:p w:rsidR="00BF13A6" w:rsidRDefault="00FF0368">
      <w:pPr>
        <w:autoSpaceDE w:val="0"/>
        <w:autoSpaceDN w:val="0"/>
        <w:adjustRightInd w:val="0"/>
        <w:spacing w:line="400" w:lineRule="exact"/>
        <w:rPr>
          <w:rFonts w:ascii="仿宋" w:eastAsia="仿宋" w:hAnsi="仿宋" w:cs="Calibri"/>
          <w:kern w:val="0"/>
          <w:sz w:val="28"/>
          <w:szCs w:val="28"/>
        </w:rPr>
      </w:pPr>
      <w:r>
        <w:rPr>
          <w:rFonts w:ascii="仿宋" w:eastAsia="仿宋" w:hAnsi="仿宋" w:cs="宋体" w:hint="eastAsia"/>
          <w:kern w:val="0"/>
          <w:sz w:val="24"/>
          <w:lang w:val="zh-CN"/>
        </w:rPr>
        <w:t>合同备案时间：</w:t>
      </w:r>
      <w:r>
        <w:rPr>
          <w:rFonts w:ascii="仿宋" w:eastAsia="仿宋" w:hAnsi="仿宋" w:cs="宋体" w:hint="eastAsia"/>
          <w:kern w:val="0"/>
          <w:sz w:val="24"/>
          <w:lang w:val="zh-CN"/>
        </w:rPr>
        <w:t xml:space="preserve">  </w:t>
      </w:r>
      <w:r>
        <w:rPr>
          <w:rFonts w:ascii="仿宋" w:eastAsia="仿宋" w:hAnsi="仿宋" w:cs="宋体" w:hint="eastAsia"/>
          <w:kern w:val="0"/>
          <w:sz w:val="24"/>
          <w:lang w:val="zh-CN"/>
        </w:rPr>
        <w:t>年</w:t>
      </w:r>
      <w:r>
        <w:rPr>
          <w:rFonts w:ascii="仿宋" w:eastAsia="仿宋" w:hAnsi="仿宋" w:cs="宋体" w:hint="eastAsia"/>
          <w:kern w:val="0"/>
          <w:sz w:val="24"/>
          <w:lang w:val="zh-CN"/>
        </w:rPr>
        <w:t xml:space="preserve">  </w:t>
      </w:r>
      <w:r>
        <w:rPr>
          <w:rFonts w:ascii="仿宋" w:eastAsia="仿宋" w:hAnsi="仿宋" w:cs="宋体" w:hint="eastAsia"/>
          <w:kern w:val="0"/>
          <w:sz w:val="24"/>
          <w:lang w:val="zh-CN"/>
        </w:rPr>
        <w:t>月</w:t>
      </w:r>
      <w:r>
        <w:rPr>
          <w:rFonts w:ascii="仿宋" w:eastAsia="仿宋" w:hAnsi="仿宋" w:cs="宋体" w:hint="eastAsia"/>
          <w:kern w:val="0"/>
          <w:sz w:val="24"/>
          <w:lang w:val="zh-CN"/>
        </w:rPr>
        <w:t xml:space="preserve">  </w:t>
      </w:r>
      <w:r>
        <w:rPr>
          <w:rFonts w:ascii="仿宋" w:eastAsia="仿宋" w:hAnsi="仿宋" w:cs="宋体" w:hint="eastAsia"/>
          <w:kern w:val="0"/>
          <w:sz w:val="24"/>
          <w:lang w:val="zh-CN"/>
        </w:rPr>
        <w:t>日</w:t>
      </w:r>
    </w:p>
    <w:p w:rsidR="00BF13A6" w:rsidRDefault="00FF0368">
      <w:pPr>
        <w:rPr>
          <w:rFonts w:ascii="宋体"/>
          <w:color w:val="000000"/>
          <w:sz w:val="24"/>
          <w:szCs w:val="24"/>
        </w:rPr>
      </w:pPr>
      <w:r>
        <w:rPr>
          <w:rFonts w:ascii="宋体"/>
          <w:color w:val="000000"/>
          <w:sz w:val="24"/>
          <w:szCs w:val="24"/>
        </w:rPr>
        <w:br w:type="page"/>
      </w:r>
    </w:p>
    <w:p w:rsidR="00BF13A6" w:rsidRDefault="00FF0368">
      <w:pPr>
        <w:pStyle w:val="ad"/>
        <w:rPr>
          <w:rFonts w:ascii="仿宋" w:eastAsia="仿宋" w:hAnsi="仿宋" w:cs="Times New Roman"/>
          <w:lang w:val="zh-CN"/>
        </w:rPr>
      </w:pPr>
      <w:bookmarkStart w:id="23" w:name="_Toc298683390"/>
      <w:bookmarkStart w:id="24" w:name="_Toc496125597"/>
      <w:r>
        <w:rPr>
          <w:rFonts w:ascii="仿宋" w:eastAsia="仿宋" w:hAnsi="仿宋" w:cs="Times New Roman" w:hint="eastAsia"/>
          <w:lang w:val="zh-CN"/>
        </w:rPr>
        <w:lastRenderedPageBreak/>
        <w:t>第五部分响应文件格式</w:t>
      </w:r>
      <w:bookmarkEnd w:id="23"/>
      <w:r>
        <w:rPr>
          <w:rFonts w:ascii="仿宋" w:eastAsia="仿宋" w:hAnsi="仿宋" w:cs="Times New Roman" w:hint="eastAsia"/>
          <w:lang w:val="zh-CN"/>
        </w:rPr>
        <w:t>（部分）</w:t>
      </w:r>
      <w:bookmarkEnd w:id="24"/>
    </w:p>
    <w:p w:rsidR="00BF13A6" w:rsidRDefault="00FF0368">
      <w:pPr>
        <w:widowControl/>
        <w:spacing w:line="480" w:lineRule="exact"/>
        <w:ind w:firstLineChars="224" w:firstLine="627"/>
        <w:rPr>
          <w:rFonts w:ascii="仿宋" w:eastAsia="仿宋" w:hAnsi="仿宋" w:cs="宋体"/>
          <w:bCs/>
          <w:kern w:val="0"/>
          <w:sz w:val="28"/>
          <w:szCs w:val="28"/>
          <w:lang w:val="zh-CN"/>
        </w:rPr>
      </w:pPr>
      <w:r>
        <w:rPr>
          <w:rFonts w:ascii="仿宋" w:eastAsia="仿宋" w:hAnsi="仿宋" w:cs="宋体" w:hint="eastAsia"/>
          <w:bCs/>
          <w:kern w:val="0"/>
          <w:sz w:val="28"/>
          <w:szCs w:val="28"/>
          <w:lang w:val="zh-CN"/>
        </w:rPr>
        <w:t>供应商应严格按照本格式要求编制响应文件，胶装成册并编制目录及相应页码，否则其响应文件将不予接受。</w:t>
      </w:r>
    </w:p>
    <w:p w:rsidR="00BF13A6" w:rsidRDefault="00FF0368">
      <w:pPr>
        <w:widowControl/>
        <w:spacing w:line="480" w:lineRule="exact"/>
        <w:ind w:firstLineChars="224" w:firstLine="627"/>
        <w:rPr>
          <w:rFonts w:ascii="仿宋" w:eastAsia="仿宋" w:hAnsi="仿宋" w:cs="宋体"/>
          <w:bCs/>
          <w:kern w:val="0"/>
          <w:sz w:val="28"/>
          <w:szCs w:val="28"/>
          <w:lang w:val="zh-CN"/>
        </w:rPr>
      </w:pPr>
      <w:r>
        <w:rPr>
          <w:rFonts w:ascii="仿宋" w:eastAsia="仿宋" w:hAnsi="仿宋" w:cs="宋体" w:hint="eastAsia"/>
          <w:bCs/>
          <w:kern w:val="0"/>
          <w:sz w:val="28"/>
          <w:szCs w:val="28"/>
          <w:lang w:val="zh-CN"/>
        </w:rPr>
        <w:t>没有规定格式要求的，供应商可自定。</w:t>
      </w:r>
    </w:p>
    <w:p w:rsidR="00BF13A6" w:rsidRDefault="00FF0368">
      <w:pPr>
        <w:rPr>
          <w:lang w:val="zh-CN"/>
        </w:rPr>
      </w:pPr>
      <w:r>
        <w:rPr>
          <w:lang w:val="zh-CN"/>
        </w:rPr>
        <w:br w:type="page"/>
      </w:r>
    </w:p>
    <w:p w:rsidR="00BF13A6" w:rsidRDefault="00BF13A6">
      <w:pPr>
        <w:autoSpaceDE w:val="0"/>
        <w:autoSpaceDN w:val="0"/>
        <w:adjustRightInd w:val="0"/>
        <w:spacing w:line="600" w:lineRule="auto"/>
        <w:jc w:val="center"/>
        <w:rPr>
          <w:rFonts w:ascii="仿宋" w:eastAsia="仿宋" w:hAnsi="仿宋" w:cs="宋体"/>
          <w:b/>
          <w:bCs/>
          <w:color w:val="000000"/>
          <w:kern w:val="0"/>
          <w:sz w:val="48"/>
          <w:szCs w:val="48"/>
        </w:rPr>
      </w:pPr>
    </w:p>
    <w:p w:rsidR="00BF13A6" w:rsidRDefault="00BF13A6">
      <w:pPr>
        <w:autoSpaceDE w:val="0"/>
        <w:autoSpaceDN w:val="0"/>
        <w:adjustRightInd w:val="0"/>
        <w:spacing w:line="600" w:lineRule="auto"/>
        <w:jc w:val="center"/>
        <w:rPr>
          <w:rFonts w:ascii="仿宋" w:eastAsia="仿宋" w:hAnsi="仿宋" w:cs="宋体"/>
          <w:b/>
          <w:bCs/>
          <w:color w:val="000000"/>
          <w:kern w:val="0"/>
          <w:sz w:val="48"/>
          <w:szCs w:val="48"/>
        </w:rPr>
      </w:pPr>
    </w:p>
    <w:p w:rsidR="00BF13A6" w:rsidRDefault="00FF0368">
      <w:pPr>
        <w:autoSpaceDE w:val="0"/>
        <w:autoSpaceDN w:val="0"/>
        <w:adjustRightInd w:val="0"/>
        <w:spacing w:line="600" w:lineRule="auto"/>
        <w:jc w:val="center"/>
        <w:rPr>
          <w:rFonts w:ascii="仿宋" w:eastAsia="仿宋" w:hAnsi="仿宋" w:cs="宋体"/>
          <w:b/>
          <w:bCs/>
          <w:color w:val="000000"/>
          <w:kern w:val="0"/>
          <w:sz w:val="48"/>
          <w:szCs w:val="48"/>
        </w:rPr>
      </w:pPr>
      <w:r>
        <w:rPr>
          <w:rFonts w:ascii="仿宋" w:eastAsia="仿宋" w:hAnsi="仿宋" w:cs="宋体" w:hint="eastAsia"/>
          <w:b/>
          <w:bCs/>
          <w:color w:val="000000"/>
          <w:kern w:val="0"/>
          <w:sz w:val="48"/>
          <w:szCs w:val="48"/>
        </w:rPr>
        <w:t>玉树市上拉秀乡寄宿小学教学楼、教职工楼、女生宿舍楼防水维修项目</w:t>
      </w:r>
    </w:p>
    <w:p w:rsidR="00BF13A6" w:rsidRDefault="00BF13A6">
      <w:pPr>
        <w:autoSpaceDE w:val="0"/>
        <w:autoSpaceDN w:val="0"/>
        <w:adjustRightInd w:val="0"/>
        <w:spacing w:line="600" w:lineRule="auto"/>
        <w:jc w:val="center"/>
        <w:rPr>
          <w:rFonts w:ascii="仿宋" w:eastAsia="仿宋" w:hAnsi="仿宋" w:cs="宋体"/>
          <w:b/>
          <w:bCs/>
          <w:color w:val="000000"/>
          <w:kern w:val="0"/>
          <w:sz w:val="48"/>
          <w:szCs w:val="48"/>
        </w:rPr>
      </w:pPr>
    </w:p>
    <w:p w:rsidR="00BF13A6" w:rsidRDefault="00BF13A6">
      <w:pPr>
        <w:autoSpaceDE w:val="0"/>
        <w:autoSpaceDN w:val="0"/>
        <w:adjustRightInd w:val="0"/>
        <w:spacing w:line="600" w:lineRule="auto"/>
        <w:jc w:val="center"/>
        <w:rPr>
          <w:rFonts w:ascii="仿宋" w:eastAsia="仿宋" w:hAnsi="仿宋" w:cs="宋体"/>
          <w:b/>
          <w:bCs/>
          <w:color w:val="000000"/>
          <w:kern w:val="0"/>
          <w:sz w:val="24"/>
          <w:szCs w:val="24"/>
        </w:rPr>
      </w:pPr>
    </w:p>
    <w:p w:rsidR="00BF13A6" w:rsidRDefault="00FF0368">
      <w:pPr>
        <w:autoSpaceDE w:val="0"/>
        <w:autoSpaceDN w:val="0"/>
        <w:adjustRightInd w:val="0"/>
        <w:spacing w:line="600" w:lineRule="auto"/>
        <w:jc w:val="center"/>
        <w:rPr>
          <w:rFonts w:ascii="仿宋" w:eastAsia="仿宋" w:hAnsi="仿宋" w:cs="宋体"/>
          <w:b/>
          <w:bCs/>
          <w:color w:val="000000"/>
          <w:kern w:val="0"/>
          <w:sz w:val="52"/>
          <w:szCs w:val="52"/>
        </w:rPr>
      </w:pPr>
      <w:r>
        <w:rPr>
          <w:rFonts w:ascii="仿宋" w:eastAsia="仿宋" w:hAnsi="仿宋" w:cs="宋体" w:hint="eastAsia"/>
          <w:b/>
          <w:bCs/>
          <w:color w:val="000000"/>
          <w:kern w:val="0"/>
          <w:sz w:val="52"/>
          <w:szCs w:val="52"/>
        </w:rPr>
        <w:t>响应文件</w:t>
      </w:r>
    </w:p>
    <w:p w:rsidR="00BF13A6" w:rsidRDefault="00BF13A6">
      <w:pPr>
        <w:autoSpaceDE w:val="0"/>
        <w:autoSpaceDN w:val="0"/>
        <w:adjustRightInd w:val="0"/>
        <w:spacing w:line="600" w:lineRule="auto"/>
        <w:jc w:val="left"/>
        <w:rPr>
          <w:rFonts w:ascii="仿宋" w:eastAsia="仿宋" w:hAnsi="仿宋"/>
          <w:b/>
          <w:bCs/>
          <w:color w:val="000000"/>
          <w:kern w:val="0"/>
          <w:sz w:val="24"/>
          <w:szCs w:val="24"/>
        </w:rPr>
      </w:pPr>
    </w:p>
    <w:p w:rsidR="00BF13A6" w:rsidRDefault="00BF13A6">
      <w:pPr>
        <w:autoSpaceDE w:val="0"/>
        <w:autoSpaceDN w:val="0"/>
        <w:adjustRightInd w:val="0"/>
        <w:spacing w:line="600" w:lineRule="auto"/>
        <w:jc w:val="left"/>
        <w:rPr>
          <w:rFonts w:ascii="仿宋" w:eastAsia="仿宋" w:hAnsi="仿宋"/>
          <w:b/>
          <w:bCs/>
          <w:color w:val="000000"/>
          <w:kern w:val="0"/>
          <w:sz w:val="24"/>
          <w:szCs w:val="24"/>
        </w:rPr>
      </w:pPr>
    </w:p>
    <w:p w:rsidR="00BF13A6" w:rsidRDefault="00BF13A6">
      <w:pPr>
        <w:autoSpaceDE w:val="0"/>
        <w:autoSpaceDN w:val="0"/>
        <w:adjustRightInd w:val="0"/>
        <w:spacing w:line="600" w:lineRule="auto"/>
        <w:jc w:val="left"/>
        <w:rPr>
          <w:rFonts w:ascii="仿宋" w:eastAsia="仿宋" w:hAnsi="仿宋"/>
          <w:b/>
          <w:bCs/>
          <w:color w:val="000000"/>
          <w:kern w:val="0"/>
          <w:sz w:val="24"/>
          <w:szCs w:val="24"/>
        </w:rPr>
      </w:pPr>
    </w:p>
    <w:p w:rsidR="00BF13A6" w:rsidRDefault="00FF0368">
      <w:pPr>
        <w:autoSpaceDE w:val="0"/>
        <w:autoSpaceDN w:val="0"/>
        <w:adjustRightInd w:val="0"/>
        <w:spacing w:line="600" w:lineRule="auto"/>
        <w:ind w:firstLineChars="200" w:firstLine="482"/>
        <w:jc w:val="left"/>
        <w:rPr>
          <w:rFonts w:ascii="仿宋" w:eastAsia="仿宋" w:hAnsi="仿宋" w:cs="宋体"/>
          <w:b/>
          <w:bCs/>
          <w:color w:val="000000"/>
          <w:kern w:val="0"/>
          <w:sz w:val="24"/>
          <w:szCs w:val="24"/>
        </w:rPr>
      </w:pPr>
      <w:r>
        <w:rPr>
          <w:rFonts w:ascii="仿宋" w:eastAsia="仿宋" w:hAnsi="仿宋" w:cs="宋体" w:hint="eastAsia"/>
          <w:b/>
          <w:bCs/>
          <w:color w:val="000000"/>
          <w:kern w:val="0"/>
          <w:sz w:val="24"/>
          <w:szCs w:val="24"/>
        </w:rPr>
        <w:t>采购项目编号：</w:t>
      </w:r>
      <w:r>
        <w:rPr>
          <w:rFonts w:ascii="仿宋" w:eastAsia="仿宋" w:hAnsi="仿宋" w:cs="宋体" w:hint="eastAsia"/>
          <w:b/>
          <w:bCs/>
          <w:color w:val="000000"/>
          <w:kern w:val="0"/>
          <w:sz w:val="24"/>
          <w:szCs w:val="24"/>
        </w:rPr>
        <w:t>青海青顺询价（工程）</w:t>
      </w:r>
      <w:r>
        <w:rPr>
          <w:rFonts w:ascii="仿宋" w:eastAsia="仿宋" w:hAnsi="仿宋" w:cs="宋体" w:hint="eastAsia"/>
          <w:b/>
          <w:bCs/>
          <w:color w:val="000000"/>
          <w:kern w:val="0"/>
          <w:sz w:val="24"/>
          <w:szCs w:val="24"/>
        </w:rPr>
        <w:t>2020-002</w:t>
      </w:r>
    </w:p>
    <w:p w:rsidR="00BF13A6" w:rsidRDefault="00FF0368">
      <w:pPr>
        <w:autoSpaceDE w:val="0"/>
        <w:autoSpaceDN w:val="0"/>
        <w:adjustRightInd w:val="0"/>
        <w:spacing w:line="600" w:lineRule="auto"/>
        <w:ind w:firstLineChars="200" w:firstLine="482"/>
        <w:jc w:val="left"/>
        <w:rPr>
          <w:rFonts w:ascii="仿宋" w:eastAsia="仿宋" w:hAnsi="仿宋"/>
          <w:b/>
          <w:bCs/>
          <w:color w:val="000000"/>
          <w:kern w:val="0"/>
          <w:sz w:val="24"/>
          <w:szCs w:val="24"/>
        </w:rPr>
      </w:pPr>
      <w:r>
        <w:rPr>
          <w:rFonts w:ascii="仿宋" w:eastAsia="仿宋" w:hAnsi="仿宋" w:hint="eastAsia"/>
          <w:b/>
          <w:bCs/>
          <w:color w:val="000000"/>
          <w:kern w:val="0"/>
          <w:sz w:val="24"/>
          <w:szCs w:val="24"/>
        </w:rPr>
        <w:t>采购人：</w:t>
      </w:r>
    </w:p>
    <w:p w:rsidR="00BF13A6" w:rsidRDefault="00FF0368">
      <w:pPr>
        <w:autoSpaceDE w:val="0"/>
        <w:autoSpaceDN w:val="0"/>
        <w:adjustRightInd w:val="0"/>
        <w:spacing w:line="600" w:lineRule="auto"/>
        <w:ind w:firstLineChars="200" w:firstLine="482"/>
        <w:jc w:val="left"/>
        <w:rPr>
          <w:rFonts w:ascii="仿宋" w:eastAsia="仿宋" w:hAnsi="仿宋"/>
          <w:b/>
          <w:bCs/>
          <w:color w:val="000000"/>
          <w:kern w:val="0"/>
          <w:sz w:val="24"/>
          <w:szCs w:val="24"/>
        </w:rPr>
      </w:pPr>
      <w:r>
        <w:rPr>
          <w:rFonts w:ascii="仿宋" w:eastAsia="仿宋" w:hAnsi="仿宋" w:hint="eastAsia"/>
          <w:b/>
          <w:bCs/>
          <w:color w:val="000000"/>
          <w:kern w:val="0"/>
          <w:sz w:val="24"/>
          <w:szCs w:val="24"/>
        </w:rPr>
        <w:t>招标代理机构：</w:t>
      </w:r>
    </w:p>
    <w:p w:rsidR="00BF13A6" w:rsidRDefault="00FF0368">
      <w:pPr>
        <w:autoSpaceDE w:val="0"/>
        <w:autoSpaceDN w:val="0"/>
        <w:adjustRightInd w:val="0"/>
        <w:spacing w:line="600" w:lineRule="auto"/>
        <w:ind w:firstLineChars="200" w:firstLine="482"/>
        <w:jc w:val="left"/>
        <w:rPr>
          <w:rFonts w:ascii="仿宋" w:eastAsia="仿宋" w:hAnsi="仿宋"/>
          <w:b/>
          <w:bCs/>
          <w:color w:val="000000"/>
          <w:kern w:val="0"/>
          <w:sz w:val="24"/>
          <w:szCs w:val="24"/>
          <w:u w:val="single"/>
        </w:rPr>
      </w:pPr>
      <w:r>
        <w:rPr>
          <w:rFonts w:ascii="仿宋" w:eastAsia="仿宋" w:hAnsi="仿宋" w:hint="eastAsia"/>
          <w:b/>
          <w:bCs/>
          <w:color w:val="000000"/>
          <w:kern w:val="0"/>
          <w:sz w:val="24"/>
          <w:szCs w:val="24"/>
        </w:rPr>
        <w:t>供</w:t>
      </w:r>
      <w:r>
        <w:rPr>
          <w:rFonts w:ascii="仿宋" w:eastAsia="仿宋" w:hAnsi="仿宋" w:hint="eastAsia"/>
          <w:b/>
          <w:bCs/>
          <w:color w:val="000000"/>
          <w:kern w:val="0"/>
          <w:sz w:val="24"/>
          <w:szCs w:val="24"/>
        </w:rPr>
        <w:t xml:space="preserve"> </w:t>
      </w:r>
      <w:r>
        <w:rPr>
          <w:rFonts w:ascii="仿宋" w:eastAsia="仿宋" w:hAnsi="仿宋" w:hint="eastAsia"/>
          <w:b/>
          <w:bCs/>
          <w:color w:val="000000"/>
          <w:kern w:val="0"/>
          <w:sz w:val="24"/>
          <w:szCs w:val="24"/>
        </w:rPr>
        <w:t>应</w:t>
      </w:r>
      <w:r>
        <w:rPr>
          <w:rFonts w:ascii="仿宋" w:eastAsia="仿宋" w:hAnsi="仿宋" w:hint="eastAsia"/>
          <w:b/>
          <w:bCs/>
          <w:color w:val="000000"/>
          <w:kern w:val="0"/>
          <w:sz w:val="24"/>
          <w:szCs w:val="24"/>
        </w:rPr>
        <w:t xml:space="preserve"> </w:t>
      </w:r>
      <w:r>
        <w:rPr>
          <w:rFonts w:ascii="仿宋" w:eastAsia="仿宋" w:hAnsi="仿宋" w:hint="eastAsia"/>
          <w:b/>
          <w:bCs/>
          <w:color w:val="000000"/>
          <w:kern w:val="0"/>
          <w:sz w:val="24"/>
          <w:szCs w:val="24"/>
        </w:rPr>
        <w:t>商：</w:t>
      </w:r>
    </w:p>
    <w:p w:rsidR="00BF13A6" w:rsidRDefault="00FF0368">
      <w:pPr>
        <w:autoSpaceDE w:val="0"/>
        <w:autoSpaceDN w:val="0"/>
        <w:adjustRightInd w:val="0"/>
        <w:spacing w:line="600" w:lineRule="auto"/>
        <w:ind w:firstLineChars="200" w:firstLine="482"/>
        <w:jc w:val="left"/>
        <w:rPr>
          <w:rFonts w:ascii="仿宋" w:eastAsia="仿宋" w:hAnsi="仿宋"/>
          <w:b/>
          <w:bCs/>
          <w:color w:val="000000"/>
          <w:kern w:val="0"/>
          <w:sz w:val="24"/>
          <w:szCs w:val="24"/>
        </w:rPr>
      </w:pPr>
      <w:r>
        <w:rPr>
          <w:rFonts w:ascii="仿宋" w:eastAsia="仿宋" w:hAnsi="仿宋" w:hint="eastAsia"/>
          <w:b/>
          <w:bCs/>
          <w:color w:val="000000"/>
          <w:kern w:val="0"/>
          <w:sz w:val="24"/>
          <w:szCs w:val="24"/>
        </w:rPr>
        <w:t>法定代表人或其委托代理人：（签字或盖章）</w:t>
      </w:r>
      <w:r>
        <w:rPr>
          <w:rFonts w:ascii="仿宋" w:eastAsia="仿宋" w:hAnsi="仿宋" w:hint="eastAsia"/>
          <w:b/>
          <w:bCs/>
          <w:color w:val="000000"/>
          <w:kern w:val="0"/>
          <w:sz w:val="24"/>
          <w:szCs w:val="24"/>
        </w:rPr>
        <w:t xml:space="preserve">    </w:t>
      </w:r>
    </w:p>
    <w:p w:rsidR="00BF13A6" w:rsidRDefault="00FF0368">
      <w:pPr>
        <w:autoSpaceDE w:val="0"/>
        <w:autoSpaceDN w:val="0"/>
        <w:adjustRightInd w:val="0"/>
        <w:spacing w:line="600" w:lineRule="auto"/>
        <w:ind w:firstLineChars="245" w:firstLine="590"/>
        <w:jc w:val="left"/>
        <w:rPr>
          <w:rFonts w:ascii="仿宋" w:eastAsia="仿宋" w:hAnsi="仿宋"/>
          <w:b/>
          <w:bCs/>
          <w:color w:val="000000"/>
          <w:kern w:val="0"/>
          <w:sz w:val="24"/>
          <w:szCs w:val="24"/>
        </w:rPr>
      </w:pPr>
      <w:r>
        <w:rPr>
          <w:rFonts w:ascii="仿宋" w:eastAsia="仿宋" w:hAnsi="仿宋" w:hint="eastAsia"/>
          <w:b/>
          <w:bCs/>
          <w:color w:val="000000"/>
          <w:kern w:val="0"/>
          <w:sz w:val="24"/>
          <w:szCs w:val="24"/>
        </w:rPr>
        <w:t>日</w:t>
      </w:r>
      <w:r>
        <w:rPr>
          <w:rFonts w:ascii="仿宋" w:eastAsia="仿宋" w:hAnsi="仿宋" w:hint="eastAsia"/>
          <w:b/>
          <w:bCs/>
          <w:color w:val="000000"/>
          <w:kern w:val="0"/>
          <w:sz w:val="24"/>
          <w:szCs w:val="24"/>
        </w:rPr>
        <w:t xml:space="preserve">    </w:t>
      </w:r>
      <w:r>
        <w:rPr>
          <w:rFonts w:ascii="仿宋" w:eastAsia="仿宋" w:hAnsi="仿宋" w:hint="eastAsia"/>
          <w:b/>
          <w:bCs/>
          <w:color w:val="000000"/>
          <w:kern w:val="0"/>
          <w:sz w:val="24"/>
          <w:szCs w:val="24"/>
        </w:rPr>
        <w:t>期：</w:t>
      </w:r>
      <w:r>
        <w:rPr>
          <w:rFonts w:ascii="仿宋" w:eastAsia="仿宋" w:hAnsi="仿宋" w:hint="eastAsia"/>
          <w:b/>
          <w:bCs/>
          <w:color w:val="000000"/>
          <w:kern w:val="0"/>
          <w:sz w:val="24"/>
          <w:szCs w:val="24"/>
        </w:rPr>
        <w:t xml:space="preserve">   </w:t>
      </w:r>
      <w:r>
        <w:rPr>
          <w:rFonts w:ascii="仿宋" w:eastAsia="仿宋" w:hAnsi="仿宋" w:hint="eastAsia"/>
          <w:b/>
          <w:bCs/>
          <w:color w:val="000000"/>
          <w:kern w:val="0"/>
          <w:sz w:val="24"/>
          <w:szCs w:val="24"/>
        </w:rPr>
        <w:t>年</w:t>
      </w:r>
      <w:r>
        <w:rPr>
          <w:rFonts w:ascii="仿宋" w:eastAsia="仿宋" w:hAnsi="仿宋" w:hint="eastAsia"/>
          <w:b/>
          <w:bCs/>
          <w:color w:val="000000"/>
          <w:kern w:val="0"/>
          <w:sz w:val="24"/>
          <w:szCs w:val="24"/>
        </w:rPr>
        <w:t xml:space="preserve">   </w:t>
      </w:r>
      <w:r>
        <w:rPr>
          <w:rFonts w:ascii="仿宋" w:eastAsia="仿宋" w:hAnsi="仿宋" w:hint="eastAsia"/>
          <w:b/>
          <w:bCs/>
          <w:color w:val="000000"/>
          <w:kern w:val="0"/>
          <w:sz w:val="24"/>
          <w:szCs w:val="24"/>
        </w:rPr>
        <w:t>月</w:t>
      </w:r>
      <w:r>
        <w:rPr>
          <w:rFonts w:ascii="仿宋" w:eastAsia="仿宋" w:hAnsi="仿宋" w:hint="eastAsia"/>
          <w:b/>
          <w:bCs/>
          <w:color w:val="000000"/>
          <w:kern w:val="0"/>
          <w:sz w:val="24"/>
          <w:szCs w:val="24"/>
        </w:rPr>
        <w:t xml:space="preserve">   </w:t>
      </w:r>
      <w:r>
        <w:rPr>
          <w:rFonts w:ascii="仿宋" w:eastAsia="仿宋" w:hAnsi="仿宋" w:hint="eastAsia"/>
          <w:b/>
          <w:bCs/>
          <w:color w:val="000000"/>
          <w:kern w:val="0"/>
          <w:sz w:val="24"/>
          <w:szCs w:val="24"/>
        </w:rPr>
        <w:t>日</w:t>
      </w:r>
    </w:p>
    <w:p w:rsidR="00BF13A6" w:rsidRDefault="00BF13A6">
      <w:pPr>
        <w:sectPr w:rsidR="00BF13A6">
          <w:footerReference w:type="default" r:id="rId15"/>
          <w:pgSz w:w="11907" w:h="16840"/>
          <w:pgMar w:top="1417" w:right="1417" w:bottom="1417" w:left="1417" w:header="709" w:footer="964" w:gutter="0"/>
          <w:paperSrc w:first="22266" w:other="22266"/>
          <w:pgNumType w:fmt="numberInDash" w:start="1"/>
          <w:cols w:space="720"/>
          <w:docGrid w:type="lines" w:linePitch="312"/>
        </w:sectPr>
      </w:pPr>
      <w:bookmarkStart w:id="25" w:name="_Toc201287635"/>
      <w:bookmarkStart w:id="26" w:name="_Toc323717399"/>
    </w:p>
    <w:p w:rsidR="00BF13A6" w:rsidRDefault="00FF0368">
      <w:pPr>
        <w:spacing w:line="360" w:lineRule="auto"/>
        <w:jc w:val="center"/>
        <w:rPr>
          <w:rFonts w:ascii="仿宋" w:eastAsia="仿宋" w:hAnsi="仿宋"/>
          <w:color w:val="000000"/>
          <w:kern w:val="0"/>
          <w:sz w:val="32"/>
          <w:szCs w:val="32"/>
        </w:rPr>
      </w:pPr>
      <w:r>
        <w:rPr>
          <w:rFonts w:ascii="仿宋" w:eastAsia="仿宋" w:hAnsi="仿宋" w:cs="宋体" w:hint="eastAsia"/>
          <w:color w:val="000000"/>
          <w:sz w:val="32"/>
          <w:szCs w:val="32"/>
        </w:rPr>
        <w:lastRenderedPageBreak/>
        <w:t>目录</w:t>
      </w:r>
      <w:bookmarkEnd w:id="25"/>
      <w:bookmarkEnd w:id="26"/>
    </w:p>
    <w:p w:rsidR="00BF13A6" w:rsidRDefault="00BF13A6">
      <w:pPr>
        <w:autoSpaceDE w:val="0"/>
        <w:autoSpaceDN w:val="0"/>
        <w:adjustRightInd w:val="0"/>
        <w:spacing w:line="400" w:lineRule="exact"/>
        <w:ind w:firstLineChars="200" w:firstLine="480"/>
        <w:jc w:val="left"/>
        <w:rPr>
          <w:rFonts w:ascii="仿宋" w:eastAsia="仿宋" w:hAnsi="仿宋" w:cs="宋体"/>
          <w:kern w:val="0"/>
          <w:sz w:val="24"/>
          <w:lang w:val="zh-CN"/>
        </w:rPr>
      </w:pP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bookmarkStart w:id="27" w:name="_Toc496125600"/>
      <w:bookmarkStart w:id="28" w:name="_Toc480459732"/>
      <w:bookmarkStart w:id="29" w:name="_Toc480459320"/>
      <w:bookmarkStart w:id="30" w:name="_Toc480459518"/>
      <w:bookmarkStart w:id="31" w:name="_Toc496125253"/>
      <w:r>
        <w:rPr>
          <w:rFonts w:ascii="仿宋" w:eastAsia="仿宋" w:hAnsi="仿宋" w:cs="宋体" w:hint="eastAsia"/>
          <w:kern w:val="0"/>
          <w:sz w:val="24"/>
          <w:lang w:val="zh-CN"/>
        </w:rPr>
        <w:t>（</w:t>
      </w:r>
      <w:r>
        <w:rPr>
          <w:rFonts w:ascii="仿宋" w:eastAsia="仿宋" w:hAnsi="仿宋" w:cs="宋体" w:hint="eastAsia"/>
          <w:kern w:val="0"/>
          <w:sz w:val="24"/>
          <w:lang w:val="zh-CN"/>
        </w:rPr>
        <w:t>1</w:t>
      </w:r>
      <w:r>
        <w:rPr>
          <w:rFonts w:ascii="仿宋" w:eastAsia="仿宋" w:hAnsi="仿宋" w:cs="宋体" w:hint="eastAsia"/>
          <w:kern w:val="0"/>
          <w:sz w:val="24"/>
          <w:lang w:val="zh-CN"/>
        </w:rPr>
        <w:t>）响应涵</w:t>
      </w:r>
    </w:p>
    <w:p w:rsidR="00BF13A6" w:rsidRDefault="00FF0368">
      <w:pPr>
        <w:autoSpaceDE w:val="0"/>
        <w:autoSpaceDN w:val="0"/>
        <w:adjustRightInd w:val="0"/>
        <w:spacing w:line="400" w:lineRule="exact"/>
        <w:ind w:right="120"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lang w:val="zh-CN"/>
        </w:rPr>
        <w:t>2</w:t>
      </w:r>
      <w:r>
        <w:rPr>
          <w:rFonts w:ascii="仿宋" w:eastAsia="仿宋" w:hAnsi="仿宋" w:cs="宋体" w:hint="eastAsia"/>
          <w:kern w:val="0"/>
          <w:sz w:val="24"/>
          <w:lang w:val="zh-CN"/>
        </w:rPr>
        <w:t>）报价一览表</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lang w:val="zh-CN"/>
        </w:rPr>
        <w:t>3</w:t>
      </w:r>
      <w:r>
        <w:rPr>
          <w:rFonts w:ascii="仿宋" w:eastAsia="仿宋" w:hAnsi="仿宋" w:cs="宋体" w:hint="eastAsia"/>
          <w:kern w:val="0"/>
          <w:sz w:val="24"/>
          <w:lang w:val="zh-CN"/>
        </w:rPr>
        <w:t>）分项报价表</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rPr>
        <w:t>4</w:t>
      </w:r>
      <w:r>
        <w:rPr>
          <w:rFonts w:ascii="仿宋" w:eastAsia="仿宋" w:hAnsi="仿宋" w:cs="宋体" w:hint="eastAsia"/>
          <w:kern w:val="0"/>
          <w:sz w:val="24"/>
          <w:lang w:val="zh-CN"/>
        </w:rPr>
        <w:t>）法定代表人证明书</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rPr>
        <w:t>5</w:t>
      </w:r>
      <w:r>
        <w:rPr>
          <w:rFonts w:ascii="仿宋" w:eastAsia="仿宋" w:hAnsi="仿宋" w:cs="宋体" w:hint="eastAsia"/>
          <w:kern w:val="0"/>
          <w:sz w:val="24"/>
          <w:lang w:val="zh-CN"/>
        </w:rPr>
        <w:t>）法定代表人授权书</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rPr>
        <w:t>6</w:t>
      </w:r>
      <w:r>
        <w:rPr>
          <w:rFonts w:ascii="仿宋" w:eastAsia="仿宋" w:hAnsi="仿宋" w:cs="宋体" w:hint="eastAsia"/>
          <w:kern w:val="0"/>
          <w:sz w:val="24"/>
          <w:lang w:val="zh-CN"/>
        </w:rPr>
        <w:t>）供应商承诺函</w:t>
      </w:r>
    </w:p>
    <w:p w:rsidR="00BF13A6" w:rsidRDefault="00FF0368">
      <w:pPr>
        <w:autoSpaceDE w:val="0"/>
        <w:autoSpaceDN w:val="0"/>
        <w:adjustRightInd w:val="0"/>
        <w:spacing w:line="400" w:lineRule="exact"/>
        <w:ind w:firstLineChars="200" w:firstLine="480"/>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rPr>
        <w:t>7</w:t>
      </w:r>
      <w:r>
        <w:rPr>
          <w:rFonts w:ascii="仿宋" w:eastAsia="仿宋" w:hAnsi="仿宋" w:cs="宋体" w:hint="eastAsia"/>
          <w:kern w:val="0"/>
          <w:sz w:val="24"/>
          <w:lang w:val="zh-CN"/>
        </w:rPr>
        <w:t>）供应商诚信承诺书</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rPr>
        <w:t>8</w:t>
      </w:r>
      <w:r>
        <w:rPr>
          <w:rFonts w:ascii="仿宋" w:eastAsia="仿宋" w:hAnsi="仿宋" w:cs="宋体" w:hint="eastAsia"/>
          <w:kern w:val="0"/>
          <w:sz w:val="24"/>
          <w:lang w:val="zh-CN"/>
        </w:rPr>
        <w:t>）无重大违法记录声明</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rPr>
        <w:t>9</w:t>
      </w:r>
      <w:r>
        <w:rPr>
          <w:rFonts w:ascii="仿宋" w:eastAsia="仿宋" w:hAnsi="仿宋" w:cs="宋体" w:hint="eastAsia"/>
          <w:kern w:val="0"/>
          <w:sz w:val="24"/>
          <w:lang w:val="zh-CN"/>
        </w:rPr>
        <w:t>）资格证明材料</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rPr>
        <w:t>10</w:t>
      </w:r>
      <w:r>
        <w:rPr>
          <w:rFonts w:ascii="仿宋" w:eastAsia="仿宋" w:hAnsi="仿宋" w:cs="宋体" w:hint="eastAsia"/>
          <w:kern w:val="0"/>
          <w:sz w:val="24"/>
          <w:lang w:val="zh-CN"/>
        </w:rPr>
        <w:t>）财务状况、缴纳税收和社会保障资金证明</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lang w:val="zh-CN"/>
        </w:rPr>
        <w:t>1</w:t>
      </w:r>
      <w:r>
        <w:rPr>
          <w:rFonts w:ascii="仿宋" w:eastAsia="仿宋" w:hAnsi="仿宋" w:cs="宋体" w:hint="eastAsia"/>
          <w:kern w:val="0"/>
          <w:sz w:val="24"/>
        </w:rPr>
        <w:t>1</w:t>
      </w:r>
      <w:r>
        <w:rPr>
          <w:rFonts w:ascii="仿宋" w:eastAsia="仿宋" w:hAnsi="仿宋" w:cs="宋体" w:hint="eastAsia"/>
          <w:kern w:val="0"/>
          <w:sz w:val="24"/>
          <w:lang w:val="zh-CN"/>
        </w:rPr>
        <w:t>）项目管理及实施方案</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lang w:val="zh-CN"/>
        </w:rPr>
        <w:t>1</w:t>
      </w:r>
      <w:r>
        <w:rPr>
          <w:rFonts w:ascii="仿宋" w:eastAsia="仿宋" w:hAnsi="仿宋" w:cs="宋体" w:hint="eastAsia"/>
          <w:kern w:val="0"/>
          <w:sz w:val="24"/>
        </w:rPr>
        <w:t>2</w:t>
      </w:r>
      <w:r>
        <w:rPr>
          <w:rFonts w:ascii="仿宋" w:eastAsia="仿宋" w:hAnsi="仿宋" w:cs="宋体" w:hint="eastAsia"/>
          <w:kern w:val="0"/>
          <w:sz w:val="24"/>
          <w:lang w:val="zh-CN"/>
        </w:rPr>
        <w:t>）投标保证金证明</w:t>
      </w:r>
    </w:p>
    <w:p w:rsidR="00BF13A6" w:rsidRDefault="00FF0368">
      <w:pPr>
        <w:autoSpaceDE w:val="0"/>
        <w:autoSpaceDN w:val="0"/>
        <w:adjustRightInd w:val="0"/>
        <w:spacing w:line="400" w:lineRule="exact"/>
        <w:ind w:firstLineChars="200" w:firstLine="480"/>
        <w:jc w:val="left"/>
        <w:rPr>
          <w:rFonts w:ascii="仿宋" w:eastAsia="仿宋" w:hAnsi="仿宋" w:cs="宋体"/>
          <w:kern w:val="0"/>
          <w:sz w:val="24"/>
          <w:lang w:val="zh-CN"/>
        </w:rPr>
      </w:pPr>
      <w:r>
        <w:rPr>
          <w:rFonts w:ascii="仿宋" w:eastAsia="仿宋" w:hAnsi="仿宋" w:cs="宋体" w:hint="eastAsia"/>
          <w:kern w:val="0"/>
          <w:sz w:val="24"/>
          <w:lang w:val="zh-CN"/>
        </w:rPr>
        <w:t>（</w:t>
      </w:r>
      <w:r>
        <w:rPr>
          <w:rFonts w:ascii="仿宋" w:eastAsia="仿宋" w:hAnsi="仿宋" w:cs="宋体" w:hint="eastAsia"/>
          <w:kern w:val="0"/>
          <w:sz w:val="24"/>
          <w:lang w:val="zh-CN"/>
        </w:rPr>
        <w:t>1</w:t>
      </w:r>
      <w:r>
        <w:rPr>
          <w:rFonts w:ascii="仿宋" w:eastAsia="仿宋" w:hAnsi="仿宋" w:cs="宋体" w:hint="eastAsia"/>
          <w:kern w:val="0"/>
          <w:sz w:val="24"/>
        </w:rPr>
        <w:t>3</w:t>
      </w:r>
      <w:r>
        <w:rPr>
          <w:rFonts w:ascii="仿宋" w:eastAsia="仿宋" w:hAnsi="仿宋" w:cs="宋体" w:hint="eastAsia"/>
          <w:kern w:val="0"/>
          <w:sz w:val="24"/>
          <w:lang w:val="zh-CN"/>
        </w:rPr>
        <w:t>）供应商认为在其他方面有必要说明的事项</w:t>
      </w:r>
    </w:p>
    <w:p w:rsidR="00BF13A6" w:rsidRDefault="00FF0368">
      <w:pPr>
        <w:pStyle w:val="2"/>
        <w:spacing w:before="0" w:after="0" w:line="360" w:lineRule="auto"/>
        <w:ind w:firstLineChars="200" w:firstLine="482"/>
        <w:rPr>
          <w:rFonts w:ascii="宋体" w:eastAsia="宋体" w:hAnsi="宋体" w:cs="Times New Roman"/>
          <w:color w:val="000000"/>
          <w:sz w:val="24"/>
          <w:szCs w:val="24"/>
        </w:rPr>
      </w:pPr>
      <w:r>
        <w:rPr>
          <w:rFonts w:ascii="宋体" w:eastAsia="宋体" w:hAnsi="宋体" w:cs="Times New Roman"/>
          <w:color w:val="000000"/>
          <w:sz w:val="24"/>
          <w:szCs w:val="24"/>
        </w:rPr>
        <w:br w:type="page"/>
      </w:r>
      <w:bookmarkStart w:id="32" w:name="_Toc496125601"/>
      <w:r>
        <w:rPr>
          <w:rFonts w:ascii="仿宋" w:eastAsia="仿宋" w:hAnsi="仿宋" w:cs="宋体" w:hint="eastAsia"/>
          <w:color w:val="000000"/>
          <w:sz w:val="24"/>
          <w:szCs w:val="24"/>
        </w:rPr>
        <w:lastRenderedPageBreak/>
        <w:t>附件</w:t>
      </w:r>
      <w:r>
        <w:rPr>
          <w:rFonts w:ascii="仿宋" w:eastAsia="仿宋" w:hAnsi="仿宋" w:cs="宋体" w:hint="eastAsia"/>
          <w:color w:val="000000"/>
          <w:sz w:val="24"/>
          <w:szCs w:val="24"/>
        </w:rPr>
        <w:t>1</w:t>
      </w:r>
      <w:r>
        <w:rPr>
          <w:rFonts w:ascii="仿宋" w:eastAsia="仿宋" w:hAnsi="仿宋" w:cs="宋体" w:hint="eastAsia"/>
          <w:color w:val="000000"/>
          <w:sz w:val="24"/>
          <w:szCs w:val="24"/>
        </w:rPr>
        <w:t>：响应函</w:t>
      </w:r>
      <w:bookmarkEnd w:id="27"/>
      <w:bookmarkEnd w:id="28"/>
      <w:bookmarkEnd w:id="29"/>
      <w:bookmarkEnd w:id="30"/>
      <w:bookmarkEnd w:id="31"/>
      <w:bookmarkEnd w:id="32"/>
    </w:p>
    <w:p w:rsidR="00BF13A6" w:rsidRDefault="00FF0368">
      <w:pPr>
        <w:spacing w:line="360" w:lineRule="auto"/>
        <w:jc w:val="center"/>
        <w:rPr>
          <w:rFonts w:ascii="仿宋" w:eastAsia="仿宋" w:hAnsi="仿宋"/>
          <w:b/>
          <w:bCs/>
          <w:color w:val="000000"/>
          <w:sz w:val="24"/>
          <w:szCs w:val="24"/>
        </w:rPr>
      </w:pPr>
      <w:r>
        <w:rPr>
          <w:rFonts w:ascii="仿宋" w:eastAsia="仿宋" w:hAnsi="仿宋" w:cs="宋体" w:hint="eastAsia"/>
          <w:b/>
          <w:bCs/>
          <w:color w:val="000000"/>
          <w:sz w:val="24"/>
          <w:szCs w:val="24"/>
        </w:rPr>
        <w:t>响应函</w:t>
      </w:r>
    </w:p>
    <w:p w:rsidR="00BF13A6" w:rsidRDefault="00FF0368">
      <w:pPr>
        <w:spacing w:line="360" w:lineRule="auto"/>
        <w:rPr>
          <w:rFonts w:ascii="仿宋" w:eastAsia="仿宋" w:hAnsi="仿宋"/>
          <w:color w:val="000000"/>
          <w:sz w:val="24"/>
          <w:szCs w:val="24"/>
          <w:u w:val="single"/>
        </w:rPr>
      </w:pPr>
      <w:r>
        <w:rPr>
          <w:rFonts w:ascii="仿宋" w:eastAsia="仿宋" w:hAnsi="仿宋" w:cs="宋体" w:hint="eastAsia"/>
          <w:b/>
          <w:bCs/>
          <w:color w:val="000000"/>
          <w:sz w:val="24"/>
          <w:szCs w:val="24"/>
        </w:rPr>
        <w:t>致</w:t>
      </w:r>
      <w:r>
        <w:rPr>
          <w:rFonts w:ascii="仿宋" w:eastAsia="仿宋" w:hAnsi="仿宋" w:cs="宋体" w:hint="eastAsia"/>
          <w:b/>
          <w:bCs/>
          <w:color w:val="000000"/>
          <w:sz w:val="24"/>
          <w:szCs w:val="24"/>
        </w:rPr>
        <w:t>（采购人或采购代理机构）</w:t>
      </w:r>
      <w:r>
        <w:rPr>
          <w:rFonts w:ascii="仿宋" w:eastAsia="仿宋" w:hAnsi="仿宋" w:cs="宋体" w:hint="eastAsia"/>
          <w:b/>
          <w:bCs/>
          <w:color w:val="000000"/>
          <w:sz w:val="24"/>
          <w:szCs w:val="24"/>
        </w:rPr>
        <w:t>：</w:t>
      </w:r>
    </w:p>
    <w:p w:rsidR="00BF13A6" w:rsidRDefault="00FF0368">
      <w:pPr>
        <w:kinsoku w:val="0"/>
        <w:spacing w:line="360" w:lineRule="auto"/>
        <w:ind w:firstLineChars="200" w:firstLine="480"/>
        <w:rPr>
          <w:rFonts w:ascii="仿宋" w:eastAsia="仿宋" w:hAnsi="仿宋"/>
          <w:color w:val="000000"/>
          <w:sz w:val="24"/>
          <w:szCs w:val="24"/>
        </w:rPr>
      </w:pPr>
      <w:r>
        <w:rPr>
          <w:rFonts w:ascii="仿宋" w:eastAsia="仿宋" w:hAnsi="仿宋" w:cs="宋体" w:hint="eastAsia"/>
          <w:color w:val="000000"/>
          <w:sz w:val="24"/>
          <w:szCs w:val="24"/>
        </w:rPr>
        <w:t>我单位收到贵公司采购编号：询价文件，经详细研究，决定参加本次询价活动。为此，我方郑重声明以下几点，并愿负法律责任。</w:t>
      </w:r>
    </w:p>
    <w:p w:rsidR="00BF13A6" w:rsidRDefault="00FF0368">
      <w:pPr>
        <w:kinsoku w:val="0"/>
        <w:spacing w:line="360" w:lineRule="auto"/>
        <w:ind w:firstLineChars="200" w:firstLine="480"/>
        <w:rPr>
          <w:rFonts w:ascii="仿宋" w:eastAsia="仿宋" w:hAnsi="仿宋"/>
          <w:color w:val="000000"/>
          <w:sz w:val="24"/>
          <w:szCs w:val="24"/>
        </w:rPr>
      </w:pPr>
      <w:r>
        <w:rPr>
          <w:rFonts w:ascii="仿宋" w:eastAsia="仿宋" w:hAnsi="仿宋" w:cs="宋体"/>
          <w:color w:val="000000"/>
          <w:sz w:val="24"/>
          <w:szCs w:val="24"/>
        </w:rPr>
        <w:t>1</w:t>
      </w:r>
      <w:r>
        <w:rPr>
          <w:rFonts w:ascii="仿宋" w:eastAsia="仿宋" w:hAnsi="仿宋" w:cs="宋体" w:hint="eastAsia"/>
          <w:color w:val="000000"/>
          <w:sz w:val="24"/>
          <w:szCs w:val="24"/>
        </w:rPr>
        <w:t>、按照询价文件中的一切要求，提供完全满足采购需求的服务和全面技术、售后服务保障。</w:t>
      </w:r>
    </w:p>
    <w:p w:rsidR="00BF13A6" w:rsidRDefault="00FF0368">
      <w:pPr>
        <w:kinsoku w:val="0"/>
        <w:spacing w:line="360" w:lineRule="auto"/>
        <w:ind w:firstLineChars="200" w:firstLine="480"/>
        <w:rPr>
          <w:rFonts w:ascii="仿宋" w:eastAsia="仿宋" w:hAnsi="仿宋"/>
          <w:color w:val="000000"/>
          <w:sz w:val="24"/>
          <w:szCs w:val="24"/>
        </w:rPr>
      </w:pPr>
      <w:r>
        <w:rPr>
          <w:rFonts w:ascii="仿宋" w:eastAsia="仿宋" w:hAnsi="仿宋" w:cs="宋体"/>
          <w:color w:val="000000"/>
          <w:sz w:val="24"/>
          <w:szCs w:val="24"/>
        </w:rPr>
        <w:t>2</w:t>
      </w:r>
      <w:r>
        <w:rPr>
          <w:rFonts w:ascii="仿宋" w:eastAsia="仿宋" w:hAnsi="仿宋" w:cs="宋体" w:hint="eastAsia"/>
          <w:color w:val="000000"/>
          <w:sz w:val="24"/>
          <w:szCs w:val="24"/>
        </w:rPr>
        <w:t>、如若成交，将根据询价文件的要求、响应文件及承诺条件，全面签约并履行合同规定的责任和义务。</w:t>
      </w:r>
    </w:p>
    <w:p w:rsidR="00BF13A6" w:rsidRDefault="00FF0368">
      <w:pPr>
        <w:kinsoku w:val="0"/>
        <w:spacing w:line="360" w:lineRule="auto"/>
        <w:ind w:firstLineChars="200" w:firstLine="480"/>
        <w:rPr>
          <w:rFonts w:ascii="仿宋" w:eastAsia="仿宋" w:hAnsi="仿宋"/>
          <w:color w:val="000000"/>
          <w:sz w:val="24"/>
          <w:szCs w:val="24"/>
        </w:rPr>
      </w:pPr>
      <w:r>
        <w:rPr>
          <w:rFonts w:ascii="仿宋" w:eastAsia="仿宋" w:hAnsi="仿宋" w:cs="宋体"/>
          <w:color w:val="000000"/>
          <w:sz w:val="24"/>
          <w:szCs w:val="24"/>
        </w:rPr>
        <w:t>3</w:t>
      </w:r>
      <w:r>
        <w:rPr>
          <w:rFonts w:ascii="仿宋" w:eastAsia="仿宋" w:hAnsi="仿宋" w:cs="宋体" w:hint="eastAsia"/>
          <w:color w:val="000000"/>
          <w:sz w:val="24"/>
          <w:szCs w:val="24"/>
        </w:rPr>
        <w:t>、我方提交的响应文件共份，其中正本份，副本份</w:t>
      </w:r>
      <w:r>
        <w:rPr>
          <w:rFonts w:ascii="仿宋" w:eastAsia="仿宋" w:hAnsi="仿宋" w:cs="宋体"/>
          <w:color w:val="000000"/>
          <w:sz w:val="24"/>
          <w:szCs w:val="24"/>
        </w:rPr>
        <w:t>,</w:t>
      </w:r>
      <w:r>
        <w:rPr>
          <w:rFonts w:ascii="仿宋" w:eastAsia="仿宋" w:hAnsi="仿宋" w:cs="宋体" w:hint="eastAsia"/>
          <w:color w:val="000000"/>
          <w:sz w:val="24"/>
          <w:szCs w:val="24"/>
        </w:rPr>
        <w:t>电子标书份。</w:t>
      </w:r>
    </w:p>
    <w:p w:rsidR="00BF13A6" w:rsidRDefault="00FF0368">
      <w:pPr>
        <w:kinsoku w:val="0"/>
        <w:spacing w:line="360" w:lineRule="auto"/>
        <w:ind w:firstLineChars="200" w:firstLine="480"/>
        <w:rPr>
          <w:rFonts w:ascii="仿宋" w:eastAsia="仿宋" w:hAnsi="仿宋"/>
          <w:color w:val="000000"/>
          <w:sz w:val="24"/>
          <w:szCs w:val="24"/>
        </w:rPr>
      </w:pPr>
      <w:r>
        <w:rPr>
          <w:rFonts w:ascii="仿宋" w:eastAsia="仿宋" w:hAnsi="仿宋" w:cs="宋体"/>
          <w:color w:val="000000"/>
          <w:sz w:val="24"/>
          <w:szCs w:val="24"/>
        </w:rPr>
        <w:t>4</w:t>
      </w:r>
      <w:r>
        <w:rPr>
          <w:rFonts w:ascii="仿宋" w:eastAsia="仿宋" w:hAnsi="仿宋" w:cs="宋体" w:hint="eastAsia"/>
          <w:color w:val="000000"/>
          <w:sz w:val="24"/>
          <w:szCs w:val="24"/>
        </w:rPr>
        <w:t>、我方按询价文件要求提交保证金为人民币：元。</w:t>
      </w:r>
    </w:p>
    <w:p w:rsidR="00BF13A6" w:rsidRDefault="00FF0368">
      <w:pPr>
        <w:kinsoku w:val="0"/>
        <w:spacing w:line="360" w:lineRule="auto"/>
        <w:ind w:firstLineChars="200" w:firstLine="480"/>
        <w:rPr>
          <w:rFonts w:ascii="仿宋" w:eastAsia="仿宋" w:hAnsi="仿宋"/>
          <w:color w:val="000000"/>
          <w:sz w:val="24"/>
          <w:szCs w:val="24"/>
        </w:rPr>
      </w:pPr>
      <w:r>
        <w:rPr>
          <w:rFonts w:ascii="仿宋" w:eastAsia="仿宋" w:hAnsi="仿宋" w:cs="宋体"/>
          <w:color w:val="000000"/>
          <w:sz w:val="24"/>
          <w:szCs w:val="24"/>
        </w:rPr>
        <w:t>5</w:t>
      </w:r>
      <w:r>
        <w:rPr>
          <w:rFonts w:ascii="仿宋" w:eastAsia="仿宋" w:hAnsi="仿宋" w:cs="宋体" w:hint="eastAsia"/>
          <w:color w:val="000000"/>
          <w:sz w:val="24"/>
          <w:szCs w:val="24"/>
        </w:rPr>
        <w:t>、我方已详细阅读和核实询价文件全部内容，完全理解并同意放弃提出含糊不清和误解问题的权力。</w:t>
      </w:r>
    </w:p>
    <w:p w:rsidR="00BF13A6" w:rsidRDefault="00FF0368">
      <w:pPr>
        <w:kinsoku w:val="0"/>
        <w:spacing w:line="360" w:lineRule="auto"/>
        <w:ind w:firstLineChars="200" w:firstLine="480"/>
        <w:rPr>
          <w:rFonts w:ascii="仿宋" w:eastAsia="仿宋" w:hAnsi="仿宋"/>
          <w:color w:val="000000"/>
          <w:sz w:val="24"/>
          <w:szCs w:val="24"/>
        </w:rPr>
      </w:pPr>
      <w:r>
        <w:rPr>
          <w:rFonts w:ascii="仿宋" w:eastAsia="仿宋" w:hAnsi="仿宋" w:cs="宋体"/>
          <w:color w:val="000000"/>
          <w:sz w:val="24"/>
          <w:szCs w:val="24"/>
        </w:rPr>
        <w:t>6</w:t>
      </w:r>
      <w:r>
        <w:rPr>
          <w:rFonts w:ascii="仿宋" w:eastAsia="仿宋" w:hAnsi="仿宋" w:cs="宋体" w:hint="eastAsia"/>
          <w:color w:val="000000"/>
          <w:sz w:val="24"/>
          <w:szCs w:val="24"/>
        </w:rPr>
        <w:t>、同意提供贵方要求的与本次询价有关的任何证明资料。</w:t>
      </w:r>
    </w:p>
    <w:p w:rsidR="00BF13A6" w:rsidRDefault="00FF0368">
      <w:pPr>
        <w:kinsoku w:val="0"/>
        <w:spacing w:line="360" w:lineRule="auto"/>
        <w:ind w:firstLineChars="200" w:firstLine="480"/>
        <w:rPr>
          <w:rFonts w:ascii="仿宋" w:eastAsia="仿宋" w:hAnsi="仿宋"/>
          <w:color w:val="000000"/>
          <w:sz w:val="24"/>
          <w:szCs w:val="24"/>
        </w:rPr>
      </w:pPr>
      <w:r>
        <w:rPr>
          <w:rFonts w:ascii="仿宋" w:eastAsia="仿宋" w:hAnsi="仿宋" w:cs="宋体"/>
          <w:color w:val="000000"/>
          <w:sz w:val="24"/>
          <w:szCs w:val="24"/>
        </w:rPr>
        <w:t>7</w:t>
      </w:r>
      <w:r>
        <w:rPr>
          <w:rFonts w:ascii="仿宋" w:eastAsia="仿宋" w:hAnsi="仿宋" w:cs="宋体" w:hint="eastAsia"/>
          <w:color w:val="000000"/>
          <w:sz w:val="24"/>
          <w:szCs w:val="24"/>
        </w:rPr>
        <w:t>、我方的响应文件自递交截止时间起有效期为天。</w:t>
      </w:r>
    </w:p>
    <w:p w:rsidR="00BF13A6" w:rsidRDefault="00FF0368">
      <w:pPr>
        <w:kinsoku w:val="0"/>
        <w:spacing w:line="360" w:lineRule="auto"/>
        <w:ind w:firstLineChars="200" w:firstLine="480"/>
        <w:rPr>
          <w:rFonts w:ascii="仿宋" w:eastAsia="仿宋" w:hAnsi="仿宋"/>
          <w:color w:val="000000"/>
          <w:sz w:val="24"/>
          <w:szCs w:val="24"/>
        </w:rPr>
      </w:pPr>
      <w:r>
        <w:rPr>
          <w:rFonts w:ascii="仿宋" w:eastAsia="仿宋" w:hAnsi="仿宋" w:cs="宋体"/>
          <w:color w:val="000000"/>
          <w:sz w:val="24"/>
          <w:szCs w:val="24"/>
        </w:rPr>
        <w:t>8</w:t>
      </w:r>
      <w:r>
        <w:rPr>
          <w:rFonts w:ascii="仿宋" w:eastAsia="仿宋" w:hAnsi="仿宋" w:cs="宋体" w:hint="eastAsia"/>
          <w:color w:val="000000"/>
          <w:sz w:val="24"/>
          <w:szCs w:val="24"/>
        </w:rPr>
        <w:t>、所有关于本次询价的函电，请按下列地址、方式联系：</w:t>
      </w:r>
    </w:p>
    <w:p w:rsidR="00BF13A6" w:rsidRDefault="00FF0368">
      <w:pPr>
        <w:adjustRightInd w:val="0"/>
        <w:spacing w:line="360" w:lineRule="auto"/>
        <w:ind w:firstLineChars="200" w:firstLine="480"/>
        <w:jc w:val="left"/>
        <w:textAlignment w:val="baseline"/>
        <w:rPr>
          <w:rFonts w:ascii="仿宋" w:eastAsia="仿宋" w:hAnsi="仿宋"/>
          <w:color w:val="000000"/>
          <w:sz w:val="24"/>
          <w:szCs w:val="24"/>
        </w:rPr>
      </w:pPr>
      <w:r>
        <w:rPr>
          <w:rFonts w:ascii="仿宋" w:eastAsia="仿宋" w:hAnsi="仿宋" w:cs="宋体" w:hint="eastAsia"/>
          <w:color w:val="000000"/>
          <w:sz w:val="24"/>
          <w:szCs w:val="24"/>
        </w:rPr>
        <w:t>地址：</w:t>
      </w:r>
      <w:r>
        <w:rPr>
          <w:rFonts w:ascii="仿宋" w:eastAsia="仿宋" w:hAnsi="仿宋" w:cs="宋体"/>
          <w:color w:val="000000"/>
          <w:sz w:val="24"/>
          <w:szCs w:val="24"/>
        </w:rPr>
        <w:t xml:space="preserve">_____________________   </w:t>
      </w:r>
      <w:r>
        <w:rPr>
          <w:rFonts w:ascii="仿宋" w:eastAsia="仿宋" w:hAnsi="仿宋" w:cs="宋体" w:hint="eastAsia"/>
          <w:color w:val="000000"/>
          <w:sz w:val="24"/>
          <w:szCs w:val="24"/>
        </w:rPr>
        <w:t>邮编：</w:t>
      </w:r>
      <w:r>
        <w:rPr>
          <w:rFonts w:ascii="仿宋" w:eastAsia="仿宋" w:hAnsi="仿宋" w:cs="宋体"/>
          <w:color w:val="000000"/>
          <w:sz w:val="24"/>
          <w:szCs w:val="24"/>
        </w:rPr>
        <w:t>______________</w:t>
      </w:r>
    </w:p>
    <w:p w:rsidR="00BF13A6" w:rsidRDefault="00FF0368">
      <w:pPr>
        <w:adjustRightInd w:val="0"/>
        <w:spacing w:line="360" w:lineRule="auto"/>
        <w:ind w:firstLineChars="200" w:firstLine="480"/>
        <w:jc w:val="left"/>
        <w:textAlignment w:val="baseline"/>
        <w:rPr>
          <w:rFonts w:ascii="仿宋" w:eastAsia="仿宋" w:hAnsi="仿宋"/>
          <w:color w:val="000000"/>
          <w:sz w:val="24"/>
          <w:szCs w:val="24"/>
        </w:rPr>
      </w:pPr>
      <w:r>
        <w:rPr>
          <w:rFonts w:ascii="仿宋" w:eastAsia="仿宋" w:hAnsi="仿宋" w:cs="宋体" w:hint="eastAsia"/>
          <w:color w:val="000000"/>
          <w:sz w:val="24"/>
          <w:szCs w:val="24"/>
        </w:rPr>
        <w:t>电话：</w:t>
      </w:r>
      <w:r>
        <w:rPr>
          <w:rFonts w:ascii="仿宋" w:eastAsia="仿宋" w:hAnsi="仿宋" w:cs="宋体"/>
          <w:color w:val="000000"/>
          <w:sz w:val="24"/>
          <w:szCs w:val="24"/>
        </w:rPr>
        <w:t xml:space="preserve">_____________________   </w:t>
      </w:r>
      <w:r>
        <w:rPr>
          <w:rFonts w:ascii="仿宋" w:eastAsia="仿宋" w:hAnsi="仿宋" w:cs="宋体" w:hint="eastAsia"/>
          <w:color w:val="000000"/>
          <w:sz w:val="24"/>
          <w:szCs w:val="24"/>
        </w:rPr>
        <w:t>传真：</w:t>
      </w:r>
      <w:r>
        <w:rPr>
          <w:rFonts w:ascii="仿宋" w:eastAsia="仿宋" w:hAnsi="仿宋" w:cs="宋体"/>
          <w:color w:val="000000"/>
          <w:sz w:val="24"/>
          <w:szCs w:val="24"/>
        </w:rPr>
        <w:t>______________</w:t>
      </w:r>
    </w:p>
    <w:p w:rsidR="00BF13A6" w:rsidRDefault="00FF0368">
      <w:pPr>
        <w:adjustRightInd w:val="0"/>
        <w:spacing w:line="360" w:lineRule="auto"/>
        <w:ind w:firstLineChars="200" w:firstLine="480"/>
        <w:jc w:val="left"/>
        <w:textAlignment w:val="baseline"/>
        <w:rPr>
          <w:rFonts w:ascii="仿宋" w:eastAsia="仿宋" w:hAnsi="仿宋"/>
          <w:color w:val="000000"/>
          <w:sz w:val="24"/>
          <w:szCs w:val="24"/>
        </w:rPr>
      </w:pPr>
      <w:r>
        <w:rPr>
          <w:rFonts w:ascii="仿宋" w:eastAsia="仿宋" w:hAnsi="仿宋" w:cs="宋体" w:hint="eastAsia"/>
          <w:color w:val="000000"/>
          <w:sz w:val="24"/>
          <w:szCs w:val="24"/>
        </w:rPr>
        <w:t>法人代表姓名：职务：</w:t>
      </w:r>
      <w:r>
        <w:rPr>
          <w:rFonts w:ascii="仿宋" w:eastAsia="仿宋" w:hAnsi="仿宋" w:cs="宋体"/>
          <w:color w:val="000000"/>
          <w:sz w:val="24"/>
          <w:szCs w:val="24"/>
        </w:rPr>
        <w:t>______________</w:t>
      </w:r>
    </w:p>
    <w:p w:rsidR="00BF13A6" w:rsidRDefault="00BF13A6">
      <w:pPr>
        <w:kinsoku w:val="0"/>
        <w:spacing w:line="360" w:lineRule="auto"/>
        <w:rPr>
          <w:rFonts w:ascii="仿宋" w:eastAsia="仿宋" w:hAnsi="仿宋"/>
          <w:color w:val="000000"/>
          <w:sz w:val="24"/>
          <w:szCs w:val="24"/>
        </w:rPr>
      </w:pPr>
    </w:p>
    <w:p w:rsidR="00BF13A6" w:rsidRDefault="00FF0368">
      <w:pPr>
        <w:adjustRightInd w:val="0"/>
        <w:spacing w:line="360" w:lineRule="auto"/>
        <w:jc w:val="center"/>
        <w:textAlignment w:val="baseline"/>
        <w:rPr>
          <w:rFonts w:ascii="仿宋" w:eastAsia="仿宋" w:hAnsi="仿宋"/>
          <w:b/>
          <w:bCs/>
          <w:color w:val="000000"/>
          <w:sz w:val="24"/>
          <w:szCs w:val="24"/>
        </w:rPr>
      </w:pPr>
      <w:r>
        <w:rPr>
          <w:rFonts w:ascii="仿宋" w:eastAsia="仿宋" w:hAnsi="仿宋" w:cs="宋体" w:hint="eastAsia"/>
          <w:b/>
          <w:bCs/>
          <w:color w:val="000000"/>
          <w:sz w:val="24"/>
          <w:szCs w:val="24"/>
        </w:rPr>
        <w:t>供应商名称：（公章）</w:t>
      </w:r>
    </w:p>
    <w:p w:rsidR="00BF13A6" w:rsidRDefault="00FF0368">
      <w:pPr>
        <w:adjustRightInd w:val="0"/>
        <w:spacing w:line="360" w:lineRule="auto"/>
        <w:jc w:val="center"/>
        <w:textAlignment w:val="baseline"/>
        <w:rPr>
          <w:rFonts w:ascii="仿宋" w:eastAsia="仿宋" w:hAnsi="仿宋"/>
          <w:b/>
          <w:bCs/>
          <w:color w:val="000000"/>
          <w:sz w:val="24"/>
          <w:szCs w:val="24"/>
          <w:u w:val="single"/>
        </w:rPr>
      </w:pPr>
      <w:r>
        <w:rPr>
          <w:rFonts w:ascii="仿宋" w:eastAsia="仿宋" w:hAnsi="仿宋" w:cs="宋体" w:hint="eastAsia"/>
          <w:b/>
          <w:bCs/>
          <w:color w:val="000000"/>
          <w:sz w:val="24"/>
          <w:szCs w:val="24"/>
        </w:rPr>
        <w:t>法人代表或授权代表：（签字或盖章）</w:t>
      </w:r>
    </w:p>
    <w:p w:rsidR="00BF13A6" w:rsidRDefault="00FF0368">
      <w:pPr>
        <w:spacing w:line="360" w:lineRule="auto"/>
        <w:jc w:val="center"/>
        <w:rPr>
          <w:rFonts w:ascii="仿宋" w:eastAsia="仿宋" w:hAnsi="仿宋" w:cs="宋体"/>
          <w:b/>
          <w:bCs/>
          <w:color w:val="000000"/>
          <w:sz w:val="24"/>
          <w:szCs w:val="24"/>
        </w:rPr>
      </w:pPr>
      <w:r>
        <w:rPr>
          <w:rFonts w:ascii="仿宋" w:eastAsia="仿宋" w:hAnsi="仿宋" w:cs="宋体" w:hint="eastAsia"/>
          <w:b/>
          <w:bCs/>
          <w:color w:val="000000"/>
          <w:sz w:val="24"/>
          <w:szCs w:val="24"/>
        </w:rPr>
        <w:t>年月日</w:t>
      </w:r>
    </w:p>
    <w:p w:rsidR="00BF13A6" w:rsidRDefault="00FF0368">
      <w:pPr>
        <w:pStyle w:val="2"/>
        <w:spacing w:before="0" w:after="0" w:line="360" w:lineRule="auto"/>
        <w:rPr>
          <w:rFonts w:ascii="宋体" w:eastAsia="宋体" w:hAnsi="宋体" w:cs="Times New Roman"/>
          <w:color w:val="000000"/>
          <w:sz w:val="24"/>
          <w:szCs w:val="24"/>
        </w:rPr>
      </w:pPr>
      <w:r>
        <w:rPr>
          <w:rFonts w:ascii="宋体" w:eastAsia="宋体" w:hAnsi="宋体" w:cs="Times New Roman"/>
          <w:color w:val="000000"/>
          <w:sz w:val="24"/>
          <w:szCs w:val="24"/>
        </w:rPr>
        <w:br w:type="page"/>
      </w:r>
      <w:bookmarkStart w:id="33" w:name="_Toc496125602"/>
      <w:r>
        <w:rPr>
          <w:rFonts w:ascii="仿宋" w:eastAsia="仿宋" w:hAnsi="仿宋" w:cs="宋体" w:hint="eastAsia"/>
          <w:color w:val="000000"/>
          <w:sz w:val="24"/>
          <w:szCs w:val="24"/>
        </w:rPr>
        <w:lastRenderedPageBreak/>
        <w:t>附件</w:t>
      </w:r>
      <w:r>
        <w:rPr>
          <w:rFonts w:ascii="仿宋" w:eastAsia="仿宋" w:hAnsi="仿宋" w:cs="宋体" w:hint="eastAsia"/>
          <w:color w:val="000000"/>
          <w:sz w:val="24"/>
          <w:szCs w:val="24"/>
        </w:rPr>
        <w:t>2</w:t>
      </w:r>
      <w:r>
        <w:rPr>
          <w:rFonts w:ascii="仿宋" w:eastAsia="仿宋" w:hAnsi="仿宋" w:cs="宋体" w:hint="eastAsia"/>
          <w:color w:val="000000"/>
          <w:sz w:val="24"/>
          <w:szCs w:val="24"/>
        </w:rPr>
        <w:t>：报价一览表</w:t>
      </w:r>
      <w:bookmarkEnd w:id="33"/>
    </w:p>
    <w:p w:rsidR="00BF13A6" w:rsidRDefault="00FF0368">
      <w:pPr>
        <w:spacing w:line="360" w:lineRule="auto"/>
        <w:jc w:val="center"/>
        <w:rPr>
          <w:rFonts w:ascii="仿宋" w:eastAsia="仿宋" w:hAnsi="仿宋" w:cs="宋体"/>
          <w:b/>
          <w:bCs/>
          <w:color w:val="000000"/>
          <w:kern w:val="0"/>
          <w:sz w:val="24"/>
          <w:szCs w:val="24"/>
        </w:rPr>
      </w:pPr>
      <w:r>
        <w:rPr>
          <w:rFonts w:ascii="仿宋" w:eastAsia="仿宋" w:hAnsi="仿宋" w:cs="宋体" w:hint="eastAsia"/>
          <w:b/>
          <w:bCs/>
          <w:color w:val="000000"/>
          <w:kern w:val="0"/>
          <w:sz w:val="24"/>
          <w:szCs w:val="24"/>
        </w:rPr>
        <w:t>报价一览表</w:t>
      </w:r>
    </w:p>
    <w:p w:rsidR="00BF13A6" w:rsidRDefault="00FF0368">
      <w:pPr>
        <w:spacing w:line="360" w:lineRule="auto"/>
        <w:jc w:val="left"/>
        <w:rPr>
          <w:rFonts w:ascii="仿宋" w:eastAsia="仿宋" w:hAnsi="仿宋"/>
          <w:color w:val="000000"/>
          <w:sz w:val="24"/>
          <w:szCs w:val="24"/>
        </w:rPr>
      </w:pPr>
      <w:r>
        <w:rPr>
          <w:rFonts w:ascii="仿宋" w:eastAsia="仿宋" w:hAnsi="仿宋" w:cs="宋体" w:hint="eastAsia"/>
          <w:color w:val="000000"/>
          <w:sz w:val="24"/>
          <w:szCs w:val="24"/>
        </w:rPr>
        <w:t>项目名称：</w:t>
      </w:r>
    </w:p>
    <w:p w:rsidR="00BF13A6" w:rsidRDefault="00FF0368">
      <w:pPr>
        <w:spacing w:line="360" w:lineRule="auto"/>
        <w:jc w:val="left"/>
        <w:rPr>
          <w:rFonts w:ascii="仿宋" w:eastAsia="仿宋" w:hAnsi="仿宋"/>
          <w:color w:val="000000"/>
          <w:sz w:val="24"/>
          <w:szCs w:val="24"/>
        </w:rPr>
      </w:pPr>
      <w:r>
        <w:rPr>
          <w:rFonts w:ascii="仿宋" w:eastAsia="仿宋" w:hAnsi="仿宋" w:cs="宋体" w:hint="eastAsia"/>
          <w:color w:val="000000"/>
          <w:sz w:val="24"/>
          <w:szCs w:val="24"/>
        </w:rPr>
        <w:t>项目编号：</w:t>
      </w:r>
    </w:p>
    <w:p w:rsidR="00BF13A6" w:rsidRDefault="00FF0368">
      <w:pPr>
        <w:spacing w:line="360" w:lineRule="auto"/>
        <w:jc w:val="left"/>
        <w:rPr>
          <w:rFonts w:ascii="仿宋" w:eastAsia="仿宋" w:hAnsi="仿宋"/>
          <w:color w:val="000000"/>
          <w:sz w:val="24"/>
          <w:szCs w:val="24"/>
          <w:u w:val="single"/>
        </w:rPr>
      </w:pPr>
      <w:r>
        <w:rPr>
          <w:rFonts w:ascii="仿宋" w:eastAsia="仿宋" w:hAnsi="仿宋" w:cs="宋体" w:hint="eastAsia"/>
          <w:color w:val="000000"/>
          <w:sz w:val="24"/>
          <w:szCs w:val="24"/>
        </w:rPr>
        <w:t>供应商名称：</w:t>
      </w:r>
    </w:p>
    <w:tbl>
      <w:tblPr>
        <w:tblpPr w:leftFromText="180" w:rightFromText="180" w:vertAnchor="text" w:horzAnchor="margin" w:tblpXSpec="center" w:tblpY="147"/>
        <w:tblW w:w="8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86"/>
        <w:gridCol w:w="2826"/>
        <w:gridCol w:w="1635"/>
        <w:gridCol w:w="1340"/>
      </w:tblGrid>
      <w:tr w:rsidR="00BF13A6">
        <w:trPr>
          <w:cantSplit/>
          <w:trHeight w:hRule="exact" w:val="567"/>
          <w:jc w:val="center"/>
        </w:trPr>
        <w:tc>
          <w:tcPr>
            <w:tcW w:w="5812" w:type="dxa"/>
            <w:gridSpan w:val="2"/>
            <w:vAlign w:val="center"/>
          </w:tcPr>
          <w:p w:rsidR="00BF13A6" w:rsidRDefault="00FF0368">
            <w:pPr>
              <w:adjustRightInd w:val="0"/>
              <w:spacing w:line="360" w:lineRule="auto"/>
              <w:jc w:val="center"/>
              <w:textAlignment w:val="baseline"/>
              <w:rPr>
                <w:rFonts w:ascii="仿宋" w:eastAsia="仿宋" w:hAnsi="仿宋"/>
                <w:color w:val="000000"/>
                <w:sz w:val="24"/>
                <w:szCs w:val="24"/>
              </w:rPr>
            </w:pPr>
            <w:r>
              <w:rPr>
                <w:rFonts w:ascii="仿宋" w:eastAsia="仿宋" w:hAnsi="仿宋" w:cs="宋体" w:hint="eastAsia"/>
                <w:color w:val="000000"/>
                <w:sz w:val="24"/>
                <w:szCs w:val="24"/>
              </w:rPr>
              <w:t>询价报价（元）</w:t>
            </w:r>
          </w:p>
        </w:tc>
        <w:tc>
          <w:tcPr>
            <w:tcW w:w="1635" w:type="dxa"/>
            <w:vMerge w:val="restart"/>
            <w:vAlign w:val="center"/>
          </w:tcPr>
          <w:p w:rsidR="00BF13A6" w:rsidRDefault="00FF0368">
            <w:pPr>
              <w:adjustRightInd w:val="0"/>
              <w:spacing w:line="360" w:lineRule="auto"/>
              <w:jc w:val="center"/>
              <w:textAlignment w:val="baseline"/>
              <w:rPr>
                <w:rFonts w:ascii="仿宋" w:eastAsia="仿宋" w:hAnsi="仿宋"/>
                <w:color w:val="000000"/>
                <w:sz w:val="24"/>
                <w:szCs w:val="24"/>
              </w:rPr>
            </w:pPr>
            <w:r>
              <w:rPr>
                <w:rFonts w:ascii="仿宋" w:eastAsia="仿宋" w:hAnsi="仿宋" w:cs="宋体" w:hint="eastAsia"/>
                <w:color w:val="000000"/>
                <w:sz w:val="24"/>
                <w:szCs w:val="24"/>
              </w:rPr>
              <w:t>工</w:t>
            </w:r>
            <w:r>
              <w:rPr>
                <w:rFonts w:ascii="仿宋" w:eastAsia="仿宋" w:hAnsi="仿宋" w:cs="宋体" w:hint="eastAsia"/>
                <w:color w:val="000000"/>
                <w:sz w:val="24"/>
                <w:szCs w:val="24"/>
              </w:rPr>
              <w:t>期</w:t>
            </w:r>
          </w:p>
        </w:tc>
        <w:tc>
          <w:tcPr>
            <w:tcW w:w="1340" w:type="dxa"/>
            <w:vMerge w:val="restart"/>
            <w:vAlign w:val="center"/>
          </w:tcPr>
          <w:p w:rsidR="00BF13A6" w:rsidRDefault="00FF0368">
            <w:pPr>
              <w:adjustRightInd w:val="0"/>
              <w:spacing w:line="360" w:lineRule="auto"/>
              <w:jc w:val="center"/>
              <w:textAlignment w:val="baseline"/>
              <w:rPr>
                <w:rFonts w:ascii="仿宋" w:eastAsia="仿宋" w:hAnsi="仿宋"/>
                <w:color w:val="000000"/>
                <w:sz w:val="24"/>
                <w:szCs w:val="24"/>
              </w:rPr>
            </w:pPr>
            <w:r>
              <w:rPr>
                <w:rFonts w:ascii="仿宋" w:eastAsia="仿宋" w:hAnsi="仿宋" w:hint="eastAsia"/>
                <w:color w:val="000000"/>
                <w:sz w:val="24"/>
                <w:szCs w:val="24"/>
              </w:rPr>
              <w:t>免费质保期</w:t>
            </w:r>
          </w:p>
        </w:tc>
      </w:tr>
      <w:tr w:rsidR="00BF13A6">
        <w:trPr>
          <w:cantSplit/>
          <w:trHeight w:hRule="exact" w:val="567"/>
          <w:jc w:val="center"/>
        </w:trPr>
        <w:tc>
          <w:tcPr>
            <w:tcW w:w="2986" w:type="dxa"/>
            <w:vAlign w:val="center"/>
          </w:tcPr>
          <w:p w:rsidR="00BF13A6" w:rsidRDefault="00FF0368">
            <w:pPr>
              <w:adjustRightInd w:val="0"/>
              <w:spacing w:line="360" w:lineRule="auto"/>
              <w:jc w:val="center"/>
              <w:textAlignment w:val="baseline"/>
              <w:rPr>
                <w:rFonts w:ascii="仿宋" w:eastAsia="仿宋" w:hAnsi="仿宋"/>
                <w:color w:val="000000"/>
                <w:sz w:val="24"/>
                <w:szCs w:val="24"/>
              </w:rPr>
            </w:pPr>
            <w:r>
              <w:rPr>
                <w:rFonts w:ascii="仿宋" w:eastAsia="仿宋" w:hAnsi="仿宋" w:cs="宋体" w:hint="eastAsia"/>
                <w:color w:val="000000"/>
                <w:sz w:val="24"/>
                <w:szCs w:val="24"/>
              </w:rPr>
              <w:t>大写</w:t>
            </w:r>
          </w:p>
        </w:tc>
        <w:tc>
          <w:tcPr>
            <w:tcW w:w="2826" w:type="dxa"/>
            <w:vAlign w:val="center"/>
          </w:tcPr>
          <w:p w:rsidR="00BF13A6" w:rsidRDefault="00FF0368">
            <w:pPr>
              <w:adjustRightInd w:val="0"/>
              <w:spacing w:line="360" w:lineRule="auto"/>
              <w:jc w:val="center"/>
              <w:textAlignment w:val="baseline"/>
              <w:rPr>
                <w:rFonts w:ascii="仿宋" w:eastAsia="仿宋" w:hAnsi="仿宋"/>
                <w:color w:val="000000"/>
                <w:sz w:val="24"/>
                <w:szCs w:val="24"/>
              </w:rPr>
            </w:pPr>
            <w:r>
              <w:rPr>
                <w:rFonts w:ascii="仿宋" w:eastAsia="仿宋" w:hAnsi="仿宋" w:cs="宋体" w:hint="eastAsia"/>
                <w:color w:val="000000"/>
                <w:sz w:val="24"/>
                <w:szCs w:val="24"/>
              </w:rPr>
              <w:t>小写</w:t>
            </w:r>
          </w:p>
        </w:tc>
        <w:tc>
          <w:tcPr>
            <w:tcW w:w="1635" w:type="dxa"/>
            <w:vMerge/>
            <w:vAlign w:val="center"/>
          </w:tcPr>
          <w:p w:rsidR="00BF13A6" w:rsidRDefault="00BF13A6">
            <w:pPr>
              <w:adjustRightInd w:val="0"/>
              <w:spacing w:line="360" w:lineRule="auto"/>
              <w:jc w:val="left"/>
              <w:textAlignment w:val="baseline"/>
              <w:rPr>
                <w:rFonts w:ascii="仿宋" w:eastAsia="仿宋" w:hAnsi="仿宋"/>
                <w:color w:val="000000"/>
                <w:sz w:val="24"/>
                <w:szCs w:val="24"/>
              </w:rPr>
            </w:pPr>
          </w:p>
        </w:tc>
        <w:tc>
          <w:tcPr>
            <w:tcW w:w="1340" w:type="dxa"/>
            <w:vMerge/>
            <w:vAlign w:val="center"/>
          </w:tcPr>
          <w:p w:rsidR="00BF13A6" w:rsidRDefault="00BF13A6">
            <w:pPr>
              <w:adjustRightInd w:val="0"/>
              <w:spacing w:line="360" w:lineRule="auto"/>
              <w:jc w:val="left"/>
              <w:textAlignment w:val="baseline"/>
              <w:rPr>
                <w:rFonts w:ascii="仿宋" w:eastAsia="仿宋" w:hAnsi="仿宋"/>
                <w:color w:val="000000"/>
                <w:sz w:val="24"/>
                <w:szCs w:val="24"/>
              </w:rPr>
            </w:pPr>
          </w:p>
        </w:tc>
      </w:tr>
      <w:tr w:rsidR="00BF13A6">
        <w:trPr>
          <w:cantSplit/>
          <w:trHeight w:hRule="exact" w:val="567"/>
          <w:jc w:val="center"/>
        </w:trPr>
        <w:tc>
          <w:tcPr>
            <w:tcW w:w="2986" w:type="dxa"/>
          </w:tcPr>
          <w:p w:rsidR="00BF13A6" w:rsidRDefault="00BF13A6">
            <w:pPr>
              <w:adjustRightInd w:val="0"/>
              <w:spacing w:line="360" w:lineRule="auto"/>
              <w:jc w:val="left"/>
              <w:textAlignment w:val="baseline"/>
              <w:rPr>
                <w:rFonts w:ascii="仿宋" w:eastAsia="仿宋" w:hAnsi="仿宋"/>
                <w:color w:val="000000"/>
                <w:sz w:val="24"/>
                <w:szCs w:val="24"/>
              </w:rPr>
            </w:pPr>
          </w:p>
        </w:tc>
        <w:tc>
          <w:tcPr>
            <w:tcW w:w="2826" w:type="dxa"/>
          </w:tcPr>
          <w:p w:rsidR="00BF13A6" w:rsidRDefault="00BF13A6">
            <w:pPr>
              <w:adjustRightInd w:val="0"/>
              <w:spacing w:line="360" w:lineRule="auto"/>
              <w:jc w:val="left"/>
              <w:textAlignment w:val="baseline"/>
              <w:rPr>
                <w:rFonts w:ascii="仿宋" w:eastAsia="仿宋" w:hAnsi="仿宋"/>
                <w:color w:val="000000"/>
                <w:sz w:val="24"/>
                <w:szCs w:val="24"/>
              </w:rPr>
            </w:pPr>
          </w:p>
        </w:tc>
        <w:tc>
          <w:tcPr>
            <w:tcW w:w="1635" w:type="dxa"/>
          </w:tcPr>
          <w:p w:rsidR="00BF13A6" w:rsidRDefault="00BF13A6">
            <w:pPr>
              <w:adjustRightInd w:val="0"/>
              <w:spacing w:line="360" w:lineRule="auto"/>
              <w:jc w:val="left"/>
              <w:textAlignment w:val="baseline"/>
              <w:rPr>
                <w:rFonts w:ascii="仿宋" w:eastAsia="仿宋" w:hAnsi="仿宋"/>
                <w:color w:val="000000"/>
                <w:sz w:val="24"/>
                <w:szCs w:val="24"/>
              </w:rPr>
            </w:pPr>
          </w:p>
        </w:tc>
        <w:tc>
          <w:tcPr>
            <w:tcW w:w="1340" w:type="dxa"/>
          </w:tcPr>
          <w:p w:rsidR="00BF13A6" w:rsidRDefault="00BF13A6">
            <w:pPr>
              <w:adjustRightInd w:val="0"/>
              <w:spacing w:line="360" w:lineRule="auto"/>
              <w:jc w:val="left"/>
              <w:textAlignment w:val="baseline"/>
              <w:rPr>
                <w:rFonts w:ascii="仿宋" w:eastAsia="仿宋" w:hAnsi="仿宋"/>
                <w:color w:val="000000"/>
                <w:sz w:val="24"/>
                <w:szCs w:val="24"/>
              </w:rPr>
            </w:pPr>
          </w:p>
        </w:tc>
      </w:tr>
      <w:tr w:rsidR="00BF13A6">
        <w:trPr>
          <w:cantSplit/>
          <w:trHeight w:hRule="exact" w:val="1701"/>
          <w:jc w:val="center"/>
        </w:trPr>
        <w:tc>
          <w:tcPr>
            <w:tcW w:w="8787" w:type="dxa"/>
            <w:gridSpan w:val="4"/>
          </w:tcPr>
          <w:p w:rsidR="00BF13A6" w:rsidRDefault="00FF0368">
            <w:pPr>
              <w:adjustRightInd w:val="0"/>
              <w:spacing w:line="360" w:lineRule="auto"/>
              <w:jc w:val="left"/>
              <w:textAlignment w:val="baseline"/>
              <w:rPr>
                <w:rFonts w:ascii="仿宋" w:eastAsia="仿宋" w:hAnsi="仿宋"/>
                <w:color w:val="000000"/>
                <w:sz w:val="24"/>
                <w:szCs w:val="24"/>
              </w:rPr>
            </w:pPr>
            <w:r>
              <w:rPr>
                <w:rFonts w:ascii="仿宋" w:eastAsia="仿宋" w:hAnsi="仿宋" w:cs="宋体" w:hint="eastAsia"/>
                <w:color w:val="000000"/>
                <w:sz w:val="24"/>
                <w:szCs w:val="24"/>
              </w:rPr>
              <w:t>备注：</w:t>
            </w:r>
          </w:p>
          <w:p w:rsidR="00BF13A6" w:rsidRDefault="00BF13A6">
            <w:pPr>
              <w:adjustRightInd w:val="0"/>
              <w:spacing w:line="360" w:lineRule="auto"/>
              <w:jc w:val="left"/>
              <w:textAlignment w:val="baseline"/>
              <w:rPr>
                <w:rFonts w:ascii="仿宋" w:eastAsia="仿宋" w:hAnsi="仿宋"/>
                <w:color w:val="000000"/>
                <w:sz w:val="24"/>
                <w:szCs w:val="24"/>
              </w:rPr>
            </w:pPr>
          </w:p>
          <w:p w:rsidR="00BF13A6" w:rsidRDefault="00BF13A6">
            <w:pPr>
              <w:adjustRightInd w:val="0"/>
              <w:spacing w:line="360" w:lineRule="auto"/>
              <w:jc w:val="left"/>
              <w:textAlignment w:val="baseline"/>
              <w:rPr>
                <w:rFonts w:ascii="仿宋" w:eastAsia="仿宋" w:hAnsi="仿宋"/>
                <w:color w:val="000000"/>
                <w:sz w:val="24"/>
                <w:szCs w:val="24"/>
              </w:rPr>
            </w:pPr>
          </w:p>
          <w:p w:rsidR="00BF13A6" w:rsidRDefault="00BF13A6">
            <w:pPr>
              <w:adjustRightInd w:val="0"/>
              <w:spacing w:line="360" w:lineRule="auto"/>
              <w:jc w:val="left"/>
              <w:textAlignment w:val="baseline"/>
              <w:rPr>
                <w:rFonts w:ascii="仿宋" w:eastAsia="仿宋" w:hAnsi="仿宋"/>
                <w:color w:val="000000"/>
                <w:sz w:val="24"/>
                <w:szCs w:val="24"/>
              </w:rPr>
            </w:pPr>
          </w:p>
          <w:p w:rsidR="00BF13A6" w:rsidRDefault="00BF13A6">
            <w:pPr>
              <w:adjustRightInd w:val="0"/>
              <w:spacing w:line="360" w:lineRule="auto"/>
              <w:jc w:val="left"/>
              <w:textAlignment w:val="baseline"/>
              <w:rPr>
                <w:rFonts w:ascii="仿宋" w:eastAsia="仿宋" w:hAnsi="仿宋"/>
                <w:color w:val="000000"/>
                <w:sz w:val="24"/>
                <w:szCs w:val="24"/>
              </w:rPr>
            </w:pPr>
          </w:p>
          <w:p w:rsidR="00BF13A6" w:rsidRDefault="00BF13A6">
            <w:pPr>
              <w:adjustRightInd w:val="0"/>
              <w:spacing w:line="360" w:lineRule="auto"/>
              <w:jc w:val="left"/>
              <w:textAlignment w:val="baseline"/>
              <w:rPr>
                <w:rFonts w:ascii="仿宋" w:eastAsia="仿宋" w:hAnsi="仿宋"/>
                <w:color w:val="000000"/>
                <w:sz w:val="24"/>
                <w:szCs w:val="24"/>
              </w:rPr>
            </w:pPr>
          </w:p>
          <w:p w:rsidR="00BF13A6" w:rsidRDefault="00BF13A6">
            <w:pPr>
              <w:adjustRightInd w:val="0"/>
              <w:spacing w:line="360" w:lineRule="auto"/>
              <w:jc w:val="left"/>
              <w:textAlignment w:val="baseline"/>
              <w:rPr>
                <w:rFonts w:ascii="仿宋" w:eastAsia="仿宋" w:hAnsi="仿宋"/>
                <w:color w:val="000000"/>
                <w:sz w:val="24"/>
                <w:szCs w:val="24"/>
              </w:rPr>
            </w:pPr>
          </w:p>
        </w:tc>
      </w:tr>
    </w:tbl>
    <w:p w:rsidR="00BF13A6" w:rsidRDefault="00FF0368">
      <w:pPr>
        <w:adjustRightInd w:val="0"/>
        <w:spacing w:line="360" w:lineRule="auto"/>
        <w:jc w:val="left"/>
        <w:textAlignment w:val="baseline"/>
        <w:rPr>
          <w:rFonts w:ascii="仿宋" w:eastAsia="仿宋" w:hAnsi="仿宋"/>
          <w:color w:val="000000"/>
          <w:sz w:val="24"/>
          <w:szCs w:val="24"/>
        </w:rPr>
      </w:pPr>
      <w:r>
        <w:rPr>
          <w:rFonts w:ascii="仿宋" w:eastAsia="仿宋" w:hAnsi="仿宋" w:cs="宋体" w:hint="eastAsia"/>
          <w:b/>
          <w:bCs/>
          <w:color w:val="000000"/>
          <w:sz w:val="24"/>
          <w:szCs w:val="24"/>
        </w:rPr>
        <w:t>注：</w:t>
      </w:r>
      <w:r>
        <w:rPr>
          <w:rFonts w:ascii="仿宋" w:eastAsia="仿宋" w:hAnsi="仿宋" w:cs="宋体" w:hint="eastAsia"/>
          <w:color w:val="000000"/>
          <w:sz w:val="24"/>
          <w:szCs w:val="24"/>
        </w:rPr>
        <w:t>1</w:t>
      </w:r>
      <w:r>
        <w:rPr>
          <w:rFonts w:ascii="仿宋" w:eastAsia="仿宋" w:hAnsi="仿宋" w:cs="宋体" w:hint="eastAsia"/>
          <w:color w:val="000000"/>
          <w:sz w:val="24"/>
          <w:szCs w:val="24"/>
        </w:rPr>
        <w:t>、供应商如果需要对报价、售后服务或其它内容加以说明，可在“备注”一栏中填写。</w:t>
      </w:r>
    </w:p>
    <w:p w:rsidR="00BF13A6" w:rsidRDefault="00BF13A6">
      <w:pPr>
        <w:adjustRightInd w:val="0"/>
        <w:spacing w:line="360" w:lineRule="auto"/>
        <w:jc w:val="left"/>
        <w:textAlignment w:val="baseline"/>
        <w:rPr>
          <w:rFonts w:ascii="仿宋" w:eastAsia="仿宋" w:hAnsi="仿宋"/>
          <w:color w:val="000000"/>
          <w:sz w:val="24"/>
          <w:szCs w:val="24"/>
        </w:rPr>
      </w:pPr>
    </w:p>
    <w:p w:rsidR="00BF13A6" w:rsidRDefault="00BF13A6">
      <w:pPr>
        <w:spacing w:line="360" w:lineRule="auto"/>
        <w:rPr>
          <w:rFonts w:ascii="宋体"/>
          <w:color w:val="000000"/>
          <w:sz w:val="24"/>
          <w:szCs w:val="24"/>
        </w:rPr>
      </w:pPr>
    </w:p>
    <w:p w:rsidR="00BF13A6" w:rsidRDefault="00BF13A6">
      <w:pPr>
        <w:spacing w:line="360" w:lineRule="auto"/>
        <w:rPr>
          <w:rFonts w:ascii="宋体"/>
          <w:color w:val="000000"/>
          <w:sz w:val="24"/>
          <w:szCs w:val="24"/>
        </w:rPr>
      </w:pPr>
    </w:p>
    <w:p w:rsidR="00BF13A6" w:rsidRDefault="00BF13A6">
      <w:pPr>
        <w:spacing w:line="360" w:lineRule="auto"/>
        <w:rPr>
          <w:rFonts w:ascii="宋体"/>
          <w:color w:val="000000"/>
          <w:sz w:val="24"/>
          <w:szCs w:val="24"/>
        </w:rPr>
      </w:pPr>
    </w:p>
    <w:p w:rsidR="00BF13A6" w:rsidRDefault="00BF13A6">
      <w:pPr>
        <w:spacing w:line="360" w:lineRule="auto"/>
        <w:rPr>
          <w:rFonts w:ascii="宋体"/>
          <w:color w:val="000000"/>
          <w:sz w:val="24"/>
          <w:szCs w:val="24"/>
        </w:rPr>
      </w:pPr>
    </w:p>
    <w:p w:rsidR="00BF13A6" w:rsidRDefault="00BF13A6">
      <w:pPr>
        <w:spacing w:line="360" w:lineRule="auto"/>
        <w:rPr>
          <w:rFonts w:ascii="宋体"/>
          <w:color w:val="000000"/>
          <w:sz w:val="24"/>
          <w:szCs w:val="24"/>
        </w:rPr>
      </w:pPr>
    </w:p>
    <w:p w:rsidR="00BF13A6" w:rsidRDefault="00BF13A6">
      <w:pPr>
        <w:spacing w:line="360" w:lineRule="auto"/>
        <w:rPr>
          <w:rFonts w:ascii="宋体"/>
          <w:color w:val="000000"/>
          <w:sz w:val="24"/>
          <w:szCs w:val="24"/>
        </w:rPr>
      </w:pPr>
    </w:p>
    <w:p w:rsidR="00BF13A6" w:rsidRDefault="00FF0368">
      <w:pPr>
        <w:adjustRightInd w:val="0"/>
        <w:spacing w:line="360" w:lineRule="auto"/>
        <w:jc w:val="center"/>
        <w:textAlignment w:val="baseline"/>
        <w:rPr>
          <w:rFonts w:ascii="仿宋" w:eastAsia="仿宋" w:hAnsi="仿宋"/>
          <w:b/>
          <w:bCs/>
          <w:color w:val="000000"/>
          <w:sz w:val="24"/>
          <w:szCs w:val="24"/>
        </w:rPr>
      </w:pPr>
      <w:r>
        <w:rPr>
          <w:rFonts w:ascii="仿宋" w:eastAsia="仿宋" w:hAnsi="仿宋" w:cs="宋体" w:hint="eastAsia"/>
          <w:b/>
          <w:bCs/>
          <w:color w:val="000000"/>
          <w:sz w:val="24"/>
          <w:szCs w:val="24"/>
        </w:rPr>
        <w:t>供应商名称：（公章）</w:t>
      </w:r>
    </w:p>
    <w:p w:rsidR="00BF13A6" w:rsidRDefault="00FF0368">
      <w:pPr>
        <w:adjustRightInd w:val="0"/>
        <w:spacing w:line="360" w:lineRule="auto"/>
        <w:jc w:val="center"/>
        <w:textAlignment w:val="baseline"/>
        <w:rPr>
          <w:rFonts w:ascii="仿宋" w:eastAsia="仿宋" w:hAnsi="仿宋"/>
          <w:b/>
          <w:bCs/>
          <w:color w:val="000000"/>
          <w:sz w:val="24"/>
          <w:szCs w:val="24"/>
          <w:u w:val="single"/>
        </w:rPr>
      </w:pPr>
      <w:r>
        <w:rPr>
          <w:rFonts w:ascii="仿宋" w:eastAsia="仿宋" w:hAnsi="仿宋" w:cs="宋体" w:hint="eastAsia"/>
          <w:b/>
          <w:bCs/>
          <w:color w:val="000000"/>
          <w:sz w:val="24"/>
          <w:szCs w:val="24"/>
        </w:rPr>
        <w:t>法人代表或授权代表：（签字或盖章）</w:t>
      </w:r>
    </w:p>
    <w:p w:rsidR="00BF13A6" w:rsidRDefault="00FF0368">
      <w:pPr>
        <w:spacing w:line="360" w:lineRule="auto"/>
        <w:jc w:val="center"/>
        <w:rPr>
          <w:rFonts w:ascii="仿宋" w:eastAsia="仿宋" w:hAnsi="仿宋" w:cs="宋体"/>
          <w:b/>
          <w:bCs/>
          <w:color w:val="000000"/>
          <w:sz w:val="24"/>
          <w:szCs w:val="24"/>
        </w:rPr>
      </w:pPr>
      <w:r>
        <w:rPr>
          <w:rFonts w:ascii="仿宋" w:eastAsia="仿宋" w:hAnsi="仿宋" w:cs="宋体" w:hint="eastAsia"/>
          <w:b/>
          <w:bCs/>
          <w:color w:val="000000"/>
          <w:sz w:val="24"/>
          <w:szCs w:val="24"/>
        </w:rPr>
        <w:t>年月日</w:t>
      </w:r>
    </w:p>
    <w:p w:rsidR="00BF13A6" w:rsidRDefault="00BF13A6">
      <w:pPr>
        <w:spacing w:line="360" w:lineRule="auto"/>
        <w:jc w:val="center"/>
        <w:rPr>
          <w:rFonts w:ascii="仿宋" w:eastAsia="仿宋" w:hAnsi="仿宋" w:cs="宋体"/>
          <w:b/>
          <w:bCs/>
          <w:color w:val="000000"/>
          <w:sz w:val="24"/>
          <w:szCs w:val="24"/>
        </w:rPr>
      </w:pPr>
    </w:p>
    <w:p w:rsidR="00BF13A6" w:rsidRDefault="00BF13A6">
      <w:pPr>
        <w:spacing w:line="360" w:lineRule="auto"/>
        <w:jc w:val="center"/>
        <w:rPr>
          <w:rFonts w:ascii="仿宋" w:eastAsia="仿宋" w:hAnsi="仿宋" w:cs="宋体"/>
          <w:b/>
          <w:bCs/>
          <w:color w:val="000000"/>
          <w:sz w:val="24"/>
          <w:szCs w:val="24"/>
        </w:rPr>
      </w:pPr>
    </w:p>
    <w:p w:rsidR="00BF13A6" w:rsidRDefault="00BF13A6">
      <w:pPr>
        <w:spacing w:line="360" w:lineRule="auto"/>
        <w:jc w:val="center"/>
        <w:rPr>
          <w:rFonts w:ascii="仿宋" w:eastAsia="仿宋" w:hAnsi="仿宋" w:cs="宋体"/>
          <w:b/>
          <w:bCs/>
          <w:color w:val="000000"/>
          <w:sz w:val="24"/>
          <w:szCs w:val="24"/>
        </w:rPr>
      </w:pPr>
    </w:p>
    <w:p w:rsidR="00BF13A6" w:rsidRDefault="00BF13A6">
      <w:pPr>
        <w:spacing w:line="360" w:lineRule="auto"/>
        <w:jc w:val="center"/>
        <w:rPr>
          <w:rFonts w:ascii="仿宋" w:eastAsia="仿宋" w:hAnsi="仿宋" w:cs="宋体"/>
          <w:b/>
          <w:bCs/>
          <w:color w:val="000000"/>
          <w:sz w:val="24"/>
          <w:szCs w:val="24"/>
        </w:rPr>
      </w:pPr>
    </w:p>
    <w:p w:rsidR="00BF13A6" w:rsidRDefault="00BF13A6">
      <w:pPr>
        <w:spacing w:line="360" w:lineRule="auto"/>
        <w:jc w:val="center"/>
        <w:rPr>
          <w:rFonts w:ascii="仿宋" w:eastAsia="仿宋" w:hAnsi="仿宋" w:cs="宋体"/>
          <w:b/>
          <w:bCs/>
          <w:color w:val="000000"/>
          <w:sz w:val="24"/>
          <w:szCs w:val="24"/>
        </w:rPr>
      </w:pPr>
    </w:p>
    <w:p w:rsidR="00BF13A6" w:rsidRDefault="00FF0368">
      <w:pPr>
        <w:spacing w:line="360" w:lineRule="auto"/>
        <w:jc w:val="left"/>
        <w:rPr>
          <w:rFonts w:ascii="仿宋" w:eastAsia="仿宋" w:hAnsi="仿宋" w:cs="宋体"/>
          <w:b/>
          <w:bCs/>
          <w:color w:val="000000"/>
          <w:kern w:val="0"/>
          <w:sz w:val="24"/>
          <w:szCs w:val="24"/>
        </w:rPr>
      </w:pPr>
      <w:r>
        <w:rPr>
          <w:rFonts w:ascii="仿宋" w:eastAsia="仿宋" w:hAnsi="仿宋" w:cs="宋体" w:hint="eastAsia"/>
          <w:b/>
          <w:bCs/>
          <w:color w:val="000000"/>
          <w:kern w:val="0"/>
          <w:sz w:val="24"/>
          <w:szCs w:val="24"/>
        </w:rPr>
        <w:lastRenderedPageBreak/>
        <w:t>附件</w:t>
      </w:r>
      <w:r>
        <w:rPr>
          <w:rFonts w:ascii="仿宋" w:eastAsia="仿宋" w:hAnsi="仿宋" w:cs="宋体" w:hint="eastAsia"/>
          <w:b/>
          <w:bCs/>
          <w:color w:val="000000"/>
          <w:kern w:val="0"/>
          <w:sz w:val="24"/>
          <w:szCs w:val="24"/>
        </w:rPr>
        <w:t>3</w:t>
      </w:r>
      <w:r>
        <w:rPr>
          <w:rFonts w:ascii="仿宋" w:eastAsia="仿宋" w:hAnsi="仿宋" w:cs="宋体" w:hint="eastAsia"/>
          <w:b/>
          <w:bCs/>
          <w:color w:val="000000"/>
          <w:kern w:val="0"/>
          <w:sz w:val="24"/>
          <w:szCs w:val="24"/>
        </w:rPr>
        <w:t>：分项报价表</w:t>
      </w:r>
    </w:p>
    <w:p w:rsidR="00BF13A6" w:rsidRDefault="00BF13A6">
      <w:pPr>
        <w:spacing w:line="360" w:lineRule="auto"/>
        <w:jc w:val="center"/>
        <w:rPr>
          <w:rFonts w:ascii="仿宋" w:eastAsia="仿宋" w:hAnsi="仿宋" w:cs="宋体"/>
          <w:b/>
          <w:bCs/>
          <w:color w:val="000000"/>
          <w:kern w:val="0"/>
          <w:sz w:val="24"/>
          <w:szCs w:val="24"/>
        </w:rPr>
      </w:pPr>
    </w:p>
    <w:p w:rsidR="00BF13A6" w:rsidRDefault="00FF0368">
      <w:pPr>
        <w:spacing w:line="360" w:lineRule="auto"/>
        <w:jc w:val="center"/>
        <w:rPr>
          <w:rFonts w:ascii="仿宋" w:eastAsia="仿宋" w:hAnsi="仿宋" w:cs="宋体"/>
          <w:b/>
          <w:bCs/>
          <w:color w:val="000000"/>
          <w:kern w:val="0"/>
          <w:sz w:val="24"/>
          <w:szCs w:val="24"/>
        </w:rPr>
      </w:pPr>
      <w:r>
        <w:rPr>
          <w:rFonts w:ascii="仿宋" w:eastAsia="仿宋" w:hAnsi="仿宋" w:cs="宋体" w:hint="eastAsia"/>
          <w:b/>
          <w:bCs/>
          <w:color w:val="000000"/>
          <w:kern w:val="0"/>
          <w:sz w:val="24"/>
          <w:szCs w:val="24"/>
        </w:rPr>
        <w:t>分项报价表</w:t>
      </w:r>
    </w:p>
    <w:p w:rsidR="00BF13A6" w:rsidRDefault="00FF0368">
      <w:pPr>
        <w:spacing w:line="360" w:lineRule="auto"/>
        <w:jc w:val="center"/>
        <w:rPr>
          <w:rFonts w:ascii="宋体"/>
          <w:color w:val="000000"/>
          <w:sz w:val="24"/>
          <w:szCs w:val="24"/>
        </w:rPr>
      </w:pPr>
      <w:r>
        <w:rPr>
          <w:rFonts w:ascii="宋体" w:hint="eastAsia"/>
          <w:color w:val="000000"/>
          <w:sz w:val="24"/>
          <w:szCs w:val="24"/>
        </w:rPr>
        <w:t>格式自拟</w:t>
      </w:r>
    </w:p>
    <w:p w:rsidR="00BF13A6" w:rsidRDefault="00BF13A6">
      <w:pPr>
        <w:spacing w:line="360" w:lineRule="auto"/>
        <w:jc w:val="center"/>
        <w:rPr>
          <w:rFonts w:ascii="宋体"/>
          <w:color w:val="000000"/>
          <w:sz w:val="24"/>
          <w:szCs w:val="24"/>
        </w:rPr>
      </w:pPr>
    </w:p>
    <w:p w:rsidR="00BF13A6" w:rsidRDefault="00BF13A6">
      <w:pPr>
        <w:spacing w:line="360" w:lineRule="auto"/>
        <w:jc w:val="center"/>
        <w:rPr>
          <w:rFonts w:ascii="宋体"/>
          <w:color w:val="000000"/>
          <w:sz w:val="24"/>
          <w:szCs w:val="24"/>
        </w:rPr>
      </w:pPr>
    </w:p>
    <w:p w:rsidR="00BF13A6" w:rsidRDefault="00FF0368">
      <w:pPr>
        <w:adjustRightInd w:val="0"/>
        <w:spacing w:line="360" w:lineRule="auto"/>
        <w:jc w:val="center"/>
        <w:textAlignment w:val="baseline"/>
        <w:rPr>
          <w:rFonts w:ascii="仿宋" w:eastAsia="仿宋" w:hAnsi="仿宋"/>
          <w:b/>
          <w:bCs/>
          <w:color w:val="000000"/>
          <w:sz w:val="24"/>
          <w:szCs w:val="24"/>
        </w:rPr>
      </w:pPr>
      <w:r>
        <w:rPr>
          <w:rFonts w:ascii="仿宋" w:eastAsia="仿宋" w:hAnsi="仿宋" w:cs="宋体" w:hint="eastAsia"/>
          <w:b/>
          <w:bCs/>
          <w:color w:val="000000"/>
          <w:sz w:val="24"/>
          <w:szCs w:val="24"/>
        </w:rPr>
        <w:t>供应商名称：（公章）</w:t>
      </w:r>
    </w:p>
    <w:p w:rsidR="00BF13A6" w:rsidRDefault="00FF0368">
      <w:pPr>
        <w:adjustRightInd w:val="0"/>
        <w:spacing w:line="360" w:lineRule="auto"/>
        <w:jc w:val="center"/>
        <w:textAlignment w:val="baseline"/>
        <w:rPr>
          <w:rFonts w:ascii="仿宋" w:eastAsia="仿宋" w:hAnsi="仿宋"/>
          <w:b/>
          <w:bCs/>
          <w:color w:val="000000"/>
          <w:sz w:val="24"/>
          <w:szCs w:val="24"/>
          <w:u w:val="single"/>
        </w:rPr>
      </w:pPr>
      <w:r>
        <w:rPr>
          <w:rFonts w:ascii="仿宋" w:eastAsia="仿宋" w:hAnsi="仿宋" w:cs="宋体" w:hint="eastAsia"/>
          <w:b/>
          <w:bCs/>
          <w:color w:val="000000"/>
          <w:sz w:val="24"/>
          <w:szCs w:val="24"/>
        </w:rPr>
        <w:t>法人代表或授权代表：（签字或盖章）</w:t>
      </w:r>
    </w:p>
    <w:p w:rsidR="00BF13A6" w:rsidRDefault="00FF0368">
      <w:pPr>
        <w:spacing w:line="360" w:lineRule="auto"/>
        <w:jc w:val="center"/>
        <w:rPr>
          <w:rFonts w:ascii="宋体"/>
          <w:color w:val="000000"/>
          <w:sz w:val="24"/>
          <w:szCs w:val="24"/>
        </w:rPr>
      </w:pPr>
      <w:r>
        <w:rPr>
          <w:rFonts w:ascii="仿宋" w:eastAsia="仿宋" w:hAnsi="仿宋" w:cs="宋体" w:hint="eastAsia"/>
          <w:b/>
          <w:bCs/>
          <w:color w:val="000000"/>
          <w:sz w:val="24"/>
          <w:szCs w:val="24"/>
        </w:rPr>
        <w:t>年月日</w:t>
      </w:r>
    </w:p>
    <w:p w:rsidR="00BF13A6" w:rsidRDefault="00BF13A6">
      <w:pPr>
        <w:spacing w:line="360" w:lineRule="auto"/>
        <w:jc w:val="center"/>
        <w:rPr>
          <w:rFonts w:ascii="宋体"/>
          <w:color w:val="000000"/>
          <w:sz w:val="24"/>
          <w:szCs w:val="24"/>
        </w:rPr>
      </w:pPr>
    </w:p>
    <w:p w:rsidR="00BF13A6" w:rsidRDefault="00BF13A6">
      <w:pPr>
        <w:spacing w:line="360" w:lineRule="auto"/>
        <w:jc w:val="center"/>
        <w:rPr>
          <w:rFonts w:ascii="宋体"/>
          <w:color w:val="000000"/>
          <w:sz w:val="24"/>
          <w:szCs w:val="24"/>
        </w:rPr>
      </w:pPr>
    </w:p>
    <w:p w:rsidR="00BF13A6" w:rsidRDefault="00BF13A6">
      <w:pPr>
        <w:spacing w:line="360" w:lineRule="auto"/>
        <w:jc w:val="left"/>
        <w:rPr>
          <w:rFonts w:ascii="仿宋" w:eastAsia="仿宋" w:hAnsi="仿宋"/>
          <w:sz w:val="24"/>
        </w:rPr>
      </w:pPr>
    </w:p>
    <w:p w:rsidR="00BF13A6" w:rsidRDefault="00FF0368">
      <w:pPr>
        <w:rPr>
          <w:rFonts w:ascii="仿宋" w:eastAsia="仿宋" w:hAnsi="仿宋" w:cs="宋体"/>
          <w:b/>
          <w:bCs/>
          <w:color w:val="000000"/>
          <w:kern w:val="0"/>
          <w:sz w:val="24"/>
          <w:szCs w:val="24"/>
        </w:rPr>
      </w:pPr>
      <w:r>
        <w:rPr>
          <w:rFonts w:ascii="仿宋" w:eastAsia="仿宋" w:hAnsi="仿宋" w:cs="宋体" w:hint="eastAsia"/>
          <w:b/>
          <w:bCs/>
          <w:color w:val="000000"/>
          <w:kern w:val="0"/>
          <w:sz w:val="24"/>
          <w:szCs w:val="24"/>
        </w:rPr>
        <w:br w:type="page"/>
      </w:r>
    </w:p>
    <w:p w:rsidR="00BF13A6" w:rsidRDefault="00FF0368">
      <w:pPr>
        <w:jc w:val="left"/>
        <w:rPr>
          <w:rFonts w:hAnsi="宋体"/>
          <w:b/>
          <w:sz w:val="24"/>
          <w:szCs w:val="24"/>
        </w:rPr>
      </w:pPr>
      <w:r>
        <w:rPr>
          <w:rFonts w:ascii="仿宋" w:eastAsia="仿宋" w:hAnsi="仿宋" w:cs="宋体" w:hint="eastAsia"/>
          <w:b/>
          <w:bCs/>
          <w:color w:val="000000"/>
          <w:kern w:val="0"/>
          <w:sz w:val="24"/>
          <w:szCs w:val="24"/>
        </w:rPr>
        <w:lastRenderedPageBreak/>
        <w:t>附件</w:t>
      </w:r>
      <w:r>
        <w:rPr>
          <w:rFonts w:ascii="仿宋" w:eastAsia="仿宋" w:hAnsi="仿宋" w:cs="宋体" w:hint="eastAsia"/>
          <w:b/>
          <w:bCs/>
          <w:color w:val="000000"/>
          <w:kern w:val="0"/>
          <w:sz w:val="24"/>
          <w:szCs w:val="24"/>
        </w:rPr>
        <w:t>5</w:t>
      </w:r>
      <w:r>
        <w:rPr>
          <w:rFonts w:ascii="仿宋" w:eastAsia="仿宋" w:hAnsi="仿宋" w:cs="宋体" w:hint="eastAsia"/>
          <w:b/>
          <w:bCs/>
          <w:color w:val="000000"/>
          <w:kern w:val="0"/>
          <w:sz w:val="24"/>
          <w:szCs w:val="24"/>
        </w:rPr>
        <w:t>：法定代表人证明书</w:t>
      </w:r>
    </w:p>
    <w:p w:rsidR="00BF13A6" w:rsidRDefault="00BF13A6">
      <w:pPr>
        <w:spacing w:line="360" w:lineRule="auto"/>
        <w:jc w:val="center"/>
        <w:rPr>
          <w:rFonts w:ascii="宋体" w:hAnsi="宋体" w:cs="宋体"/>
          <w:b/>
          <w:bCs/>
          <w:color w:val="000000"/>
          <w:sz w:val="24"/>
          <w:szCs w:val="24"/>
        </w:rPr>
      </w:pPr>
    </w:p>
    <w:p w:rsidR="00BF13A6" w:rsidRDefault="00FF0368">
      <w:pPr>
        <w:spacing w:line="360" w:lineRule="auto"/>
        <w:jc w:val="center"/>
        <w:rPr>
          <w:rFonts w:ascii="仿宋" w:eastAsia="仿宋" w:hAnsi="仿宋" w:cs="宋体"/>
          <w:b/>
          <w:bCs/>
          <w:color w:val="000000"/>
          <w:kern w:val="0"/>
          <w:sz w:val="24"/>
          <w:szCs w:val="24"/>
        </w:rPr>
      </w:pPr>
      <w:r>
        <w:rPr>
          <w:rFonts w:ascii="仿宋" w:eastAsia="仿宋" w:hAnsi="仿宋" w:cs="宋体" w:hint="eastAsia"/>
          <w:b/>
          <w:bCs/>
          <w:color w:val="000000"/>
          <w:kern w:val="0"/>
          <w:sz w:val="24"/>
          <w:szCs w:val="24"/>
        </w:rPr>
        <w:t>法定代表人证明书</w:t>
      </w:r>
    </w:p>
    <w:p w:rsidR="00BF13A6" w:rsidRDefault="00BF13A6">
      <w:pPr>
        <w:autoSpaceDE w:val="0"/>
        <w:autoSpaceDN w:val="0"/>
        <w:adjustRightInd w:val="0"/>
        <w:ind w:firstLineChars="200" w:firstLine="480"/>
        <w:jc w:val="left"/>
        <w:rPr>
          <w:rFonts w:ascii="仿宋" w:eastAsia="仿宋" w:hAnsi="仿宋"/>
          <w:kern w:val="0"/>
          <w:sz w:val="24"/>
        </w:rPr>
      </w:pPr>
    </w:p>
    <w:p w:rsidR="00BF13A6" w:rsidRDefault="00BF13A6">
      <w:pPr>
        <w:autoSpaceDE w:val="0"/>
        <w:autoSpaceDN w:val="0"/>
        <w:adjustRightInd w:val="0"/>
        <w:ind w:firstLineChars="200" w:firstLine="480"/>
        <w:jc w:val="left"/>
        <w:rPr>
          <w:rFonts w:ascii="仿宋" w:eastAsia="仿宋" w:hAnsi="仿宋"/>
          <w:kern w:val="0"/>
          <w:sz w:val="24"/>
        </w:rPr>
      </w:pPr>
    </w:p>
    <w:p w:rsidR="00BF13A6" w:rsidRDefault="00FF0368">
      <w:pPr>
        <w:autoSpaceDE w:val="0"/>
        <w:autoSpaceDN w:val="0"/>
        <w:adjustRightInd w:val="0"/>
        <w:ind w:firstLineChars="200" w:firstLine="480"/>
        <w:jc w:val="left"/>
        <w:rPr>
          <w:rFonts w:ascii="仿宋" w:eastAsia="仿宋" w:hAnsi="仿宋"/>
          <w:kern w:val="0"/>
          <w:sz w:val="24"/>
        </w:rPr>
      </w:pPr>
      <w:r>
        <w:rPr>
          <w:rFonts w:ascii="仿宋" w:eastAsia="仿宋" w:hAnsi="仿宋"/>
          <w:kern w:val="0"/>
          <w:sz w:val="24"/>
        </w:rPr>
        <w:t>供应商名称：</w:t>
      </w:r>
    </w:p>
    <w:p w:rsidR="00BF13A6" w:rsidRDefault="00BF13A6">
      <w:pPr>
        <w:autoSpaceDE w:val="0"/>
        <w:autoSpaceDN w:val="0"/>
        <w:adjustRightInd w:val="0"/>
        <w:ind w:firstLineChars="200" w:firstLine="480"/>
        <w:jc w:val="left"/>
        <w:rPr>
          <w:rFonts w:ascii="仿宋" w:eastAsia="仿宋" w:hAnsi="仿宋"/>
          <w:kern w:val="0"/>
          <w:sz w:val="24"/>
        </w:rPr>
      </w:pPr>
    </w:p>
    <w:p w:rsidR="00BF13A6" w:rsidRDefault="00FF0368">
      <w:pPr>
        <w:autoSpaceDE w:val="0"/>
        <w:autoSpaceDN w:val="0"/>
        <w:adjustRightInd w:val="0"/>
        <w:ind w:firstLineChars="200" w:firstLine="480"/>
        <w:jc w:val="left"/>
        <w:rPr>
          <w:rFonts w:ascii="仿宋" w:eastAsia="仿宋" w:hAnsi="仿宋"/>
          <w:kern w:val="0"/>
          <w:sz w:val="24"/>
          <w:u w:val="single"/>
        </w:rPr>
      </w:pPr>
      <w:r>
        <w:rPr>
          <w:rFonts w:ascii="仿宋" w:eastAsia="仿宋" w:hAnsi="仿宋"/>
          <w:kern w:val="0"/>
          <w:sz w:val="24"/>
        </w:rPr>
        <w:t>单位性质：</w:t>
      </w:r>
    </w:p>
    <w:p w:rsidR="00BF13A6" w:rsidRDefault="00BF13A6">
      <w:pPr>
        <w:autoSpaceDE w:val="0"/>
        <w:autoSpaceDN w:val="0"/>
        <w:adjustRightInd w:val="0"/>
        <w:ind w:firstLineChars="200" w:firstLine="480"/>
        <w:jc w:val="left"/>
        <w:rPr>
          <w:rFonts w:ascii="仿宋" w:eastAsia="仿宋" w:hAnsi="仿宋"/>
          <w:kern w:val="0"/>
          <w:sz w:val="24"/>
        </w:rPr>
      </w:pPr>
    </w:p>
    <w:p w:rsidR="00BF13A6" w:rsidRDefault="00FF0368">
      <w:pPr>
        <w:autoSpaceDE w:val="0"/>
        <w:autoSpaceDN w:val="0"/>
        <w:adjustRightInd w:val="0"/>
        <w:ind w:firstLineChars="200" w:firstLine="480"/>
        <w:jc w:val="left"/>
        <w:rPr>
          <w:rFonts w:ascii="仿宋" w:eastAsia="仿宋" w:hAnsi="仿宋"/>
          <w:kern w:val="0"/>
          <w:sz w:val="24"/>
          <w:u w:val="single"/>
        </w:rPr>
      </w:pPr>
      <w:r>
        <w:rPr>
          <w:rFonts w:ascii="仿宋" w:eastAsia="仿宋" w:hAnsi="仿宋"/>
          <w:kern w:val="0"/>
          <w:sz w:val="24"/>
        </w:rPr>
        <w:t>地址：</w:t>
      </w:r>
    </w:p>
    <w:p w:rsidR="00BF13A6" w:rsidRDefault="00BF13A6">
      <w:pPr>
        <w:autoSpaceDE w:val="0"/>
        <w:autoSpaceDN w:val="0"/>
        <w:adjustRightInd w:val="0"/>
        <w:ind w:firstLineChars="200" w:firstLine="480"/>
        <w:jc w:val="left"/>
        <w:rPr>
          <w:rFonts w:ascii="仿宋" w:eastAsia="仿宋" w:hAnsi="仿宋"/>
          <w:kern w:val="0"/>
          <w:sz w:val="24"/>
        </w:rPr>
      </w:pPr>
    </w:p>
    <w:p w:rsidR="00BF13A6" w:rsidRDefault="00FF0368">
      <w:pPr>
        <w:autoSpaceDE w:val="0"/>
        <w:autoSpaceDN w:val="0"/>
        <w:adjustRightInd w:val="0"/>
        <w:ind w:firstLineChars="200" w:firstLine="480"/>
        <w:jc w:val="left"/>
        <w:rPr>
          <w:rFonts w:ascii="仿宋" w:eastAsia="仿宋" w:hAnsi="仿宋"/>
          <w:kern w:val="0"/>
          <w:sz w:val="24"/>
        </w:rPr>
      </w:pPr>
      <w:r>
        <w:rPr>
          <w:rFonts w:ascii="仿宋" w:eastAsia="仿宋" w:hAnsi="仿宋"/>
          <w:kern w:val="0"/>
          <w:sz w:val="24"/>
        </w:rPr>
        <w:t>联</w:t>
      </w:r>
      <w:r>
        <w:rPr>
          <w:rFonts w:ascii="仿宋" w:eastAsia="仿宋" w:hAnsi="仿宋"/>
          <w:kern w:val="0"/>
          <w:sz w:val="24"/>
        </w:rPr>
        <w:t xml:space="preserve"> </w:t>
      </w:r>
      <w:r>
        <w:rPr>
          <w:rFonts w:ascii="仿宋" w:eastAsia="仿宋" w:hAnsi="仿宋"/>
          <w:kern w:val="0"/>
          <w:sz w:val="24"/>
        </w:rPr>
        <w:t>系</w:t>
      </w:r>
      <w:r>
        <w:rPr>
          <w:rFonts w:ascii="仿宋" w:eastAsia="仿宋" w:hAnsi="仿宋"/>
          <w:kern w:val="0"/>
          <w:sz w:val="24"/>
        </w:rPr>
        <w:t xml:space="preserve"> </w:t>
      </w:r>
      <w:r>
        <w:rPr>
          <w:rFonts w:ascii="仿宋" w:eastAsia="仿宋" w:hAnsi="仿宋"/>
          <w:kern w:val="0"/>
          <w:sz w:val="24"/>
        </w:rPr>
        <w:t>电</w:t>
      </w:r>
      <w:r>
        <w:rPr>
          <w:rFonts w:ascii="仿宋" w:eastAsia="仿宋" w:hAnsi="仿宋"/>
          <w:kern w:val="0"/>
          <w:sz w:val="24"/>
        </w:rPr>
        <w:t xml:space="preserve"> </w:t>
      </w:r>
      <w:r>
        <w:rPr>
          <w:rFonts w:ascii="仿宋" w:eastAsia="仿宋" w:hAnsi="仿宋"/>
          <w:kern w:val="0"/>
          <w:sz w:val="24"/>
        </w:rPr>
        <w:t>话：</w:t>
      </w:r>
    </w:p>
    <w:p w:rsidR="00BF13A6" w:rsidRDefault="00BF13A6">
      <w:pPr>
        <w:autoSpaceDE w:val="0"/>
        <w:autoSpaceDN w:val="0"/>
        <w:adjustRightInd w:val="0"/>
        <w:ind w:firstLineChars="200" w:firstLine="480"/>
        <w:jc w:val="left"/>
        <w:rPr>
          <w:rFonts w:ascii="仿宋" w:eastAsia="仿宋" w:hAnsi="仿宋"/>
          <w:kern w:val="0"/>
          <w:sz w:val="24"/>
        </w:rPr>
      </w:pPr>
    </w:p>
    <w:p w:rsidR="00BF13A6" w:rsidRDefault="00FF0368">
      <w:pPr>
        <w:autoSpaceDE w:val="0"/>
        <w:autoSpaceDN w:val="0"/>
        <w:adjustRightInd w:val="0"/>
        <w:ind w:firstLineChars="200" w:firstLine="480"/>
        <w:jc w:val="left"/>
        <w:rPr>
          <w:rFonts w:ascii="仿宋" w:eastAsia="仿宋" w:hAnsi="仿宋"/>
          <w:kern w:val="0"/>
          <w:sz w:val="24"/>
        </w:rPr>
      </w:pPr>
      <w:r>
        <w:rPr>
          <w:rFonts w:ascii="仿宋" w:eastAsia="仿宋" w:hAnsi="仿宋"/>
          <w:kern w:val="0"/>
          <w:sz w:val="24"/>
        </w:rPr>
        <w:t>成立时间：年月日</w:t>
      </w:r>
    </w:p>
    <w:p w:rsidR="00BF13A6" w:rsidRDefault="00BF13A6">
      <w:pPr>
        <w:autoSpaceDE w:val="0"/>
        <w:autoSpaceDN w:val="0"/>
        <w:adjustRightInd w:val="0"/>
        <w:ind w:firstLineChars="200" w:firstLine="480"/>
        <w:jc w:val="left"/>
        <w:rPr>
          <w:rFonts w:ascii="仿宋" w:eastAsia="仿宋" w:hAnsi="仿宋"/>
          <w:kern w:val="0"/>
          <w:sz w:val="24"/>
        </w:rPr>
      </w:pPr>
    </w:p>
    <w:p w:rsidR="00BF13A6" w:rsidRDefault="00FF0368">
      <w:pPr>
        <w:autoSpaceDE w:val="0"/>
        <w:autoSpaceDN w:val="0"/>
        <w:adjustRightInd w:val="0"/>
        <w:ind w:firstLineChars="200" w:firstLine="480"/>
        <w:jc w:val="left"/>
        <w:rPr>
          <w:rFonts w:ascii="仿宋" w:eastAsia="仿宋" w:hAnsi="仿宋"/>
          <w:kern w:val="0"/>
          <w:sz w:val="24"/>
          <w:u w:val="single"/>
        </w:rPr>
      </w:pPr>
      <w:r>
        <w:rPr>
          <w:rFonts w:ascii="仿宋" w:eastAsia="仿宋" w:hAnsi="仿宋"/>
          <w:kern w:val="0"/>
          <w:sz w:val="24"/>
        </w:rPr>
        <w:t>经营期限：</w:t>
      </w:r>
    </w:p>
    <w:p w:rsidR="00BF13A6" w:rsidRDefault="00BF13A6">
      <w:pPr>
        <w:autoSpaceDE w:val="0"/>
        <w:autoSpaceDN w:val="0"/>
        <w:adjustRightInd w:val="0"/>
        <w:ind w:firstLineChars="200" w:firstLine="480"/>
        <w:jc w:val="left"/>
        <w:rPr>
          <w:rFonts w:ascii="仿宋" w:eastAsia="仿宋" w:hAnsi="仿宋"/>
          <w:kern w:val="0"/>
          <w:sz w:val="24"/>
        </w:rPr>
      </w:pPr>
    </w:p>
    <w:p w:rsidR="00BF13A6" w:rsidRDefault="00FF0368">
      <w:pPr>
        <w:autoSpaceDE w:val="0"/>
        <w:autoSpaceDN w:val="0"/>
        <w:adjustRightInd w:val="0"/>
        <w:spacing w:line="480" w:lineRule="auto"/>
        <w:ind w:firstLineChars="200" w:firstLine="480"/>
        <w:jc w:val="left"/>
        <w:rPr>
          <w:rFonts w:ascii="仿宋" w:eastAsia="仿宋" w:hAnsi="仿宋"/>
          <w:kern w:val="0"/>
          <w:sz w:val="24"/>
          <w:u w:val="single"/>
        </w:rPr>
      </w:pPr>
      <w:r>
        <w:rPr>
          <w:rFonts w:ascii="仿宋" w:eastAsia="仿宋" w:hAnsi="仿宋"/>
          <w:kern w:val="0"/>
          <w:sz w:val="24"/>
        </w:rPr>
        <w:t>姓</w:t>
      </w:r>
      <w:r>
        <w:rPr>
          <w:rFonts w:ascii="仿宋" w:eastAsia="仿宋" w:hAnsi="仿宋"/>
          <w:kern w:val="0"/>
          <w:sz w:val="24"/>
        </w:rPr>
        <w:t xml:space="preserve"> </w:t>
      </w:r>
      <w:r>
        <w:rPr>
          <w:rFonts w:ascii="仿宋" w:eastAsia="仿宋" w:hAnsi="仿宋"/>
          <w:kern w:val="0"/>
          <w:sz w:val="24"/>
        </w:rPr>
        <w:t>名：性别：年龄：职务：系</w:t>
      </w:r>
      <w:r>
        <w:rPr>
          <w:rFonts w:ascii="仿宋" w:eastAsia="仿宋" w:hAnsi="仿宋"/>
          <w:kern w:val="0"/>
          <w:sz w:val="24"/>
          <w:u w:val="single"/>
        </w:rPr>
        <w:t>（</w:t>
      </w:r>
      <w:r>
        <w:rPr>
          <w:rFonts w:ascii="仿宋" w:eastAsia="仿宋" w:hAnsi="仿宋" w:hint="eastAsia"/>
          <w:kern w:val="0"/>
          <w:sz w:val="24"/>
          <w:u w:val="single"/>
        </w:rPr>
        <w:t>供应商</w:t>
      </w:r>
      <w:r>
        <w:rPr>
          <w:rFonts w:ascii="仿宋" w:eastAsia="仿宋" w:hAnsi="仿宋"/>
          <w:kern w:val="0"/>
          <w:sz w:val="24"/>
          <w:u w:val="single"/>
        </w:rPr>
        <w:t>名称）</w:t>
      </w:r>
      <w:r>
        <w:rPr>
          <w:rFonts w:ascii="仿宋" w:eastAsia="仿宋" w:hAnsi="仿宋"/>
          <w:kern w:val="0"/>
          <w:sz w:val="24"/>
        </w:rPr>
        <w:t>的法定代表人。</w:t>
      </w:r>
    </w:p>
    <w:p w:rsidR="00BF13A6" w:rsidRDefault="00BF13A6">
      <w:pPr>
        <w:autoSpaceDE w:val="0"/>
        <w:autoSpaceDN w:val="0"/>
        <w:adjustRightInd w:val="0"/>
        <w:ind w:firstLineChars="200" w:firstLine="480"/>
        <w:jc w:val="left"/>
        <w:rPr>
          <w:rFonts w:ascii="仿宋" w:eastAsia="仿宋" w:hAnsi="仿宋"/>
          <w:kern w:val="0"/>
          <w:sz w:val="24"/>
        </w:rPr>
      </w:pPr>
    </w:p>
    <w:p w:rsidR="00BF13A6" w:rsidRDefault="00BF13A6">
      <w:pPr>
        <w:autoSpaceDE w:val="0"/>
        <w:autoSpaceDN w:val="0"/>
        <w:adjustRightInd w:val="0"/>
        <w:ind w:firstLineChars="650" w:firstLine="1560"/>
        <w:jc w:val="left"/>
        <w:rPr>
          <w:rFonts w:ascii="仿宋" w:eastAsia="仿宋" w:hAnsi="仿宋"/>
          <w:kern w:val="0"/>
          <w:sz w:val="24"/>
        </w:rPr>
      </w:pPr>
    </w:p>
    <w:p w:rsidR="00BF13A6" w:rsidRDefault="00FF0368">
      <w:pPr>
        <w:autoSpaceDE w:val="0"/>
        <w:autoSpaceDN w:val="0"/>
        <w:adjustRightInd w:val="0"/>
        <w:ind w:firstLineChars="650" w:firstLine="1560"/>
        <w:jc w:val="left"/>
        <w:rPr>
          <w:rFonts w:ascii="仿宋" w:eastAsia="仿宋" w:hAnsi="仿宋"/>
          <w:kern w:val="0"/>
          <w:sz w:val="24"/>
        </w:rPr>
      </w:pPr>
      <w:r>
        <w:rPr>
          <w:rFonts w:ascii="仿宋" w:eastAsia="仿宋" w:hAnsi="仿宋"/>
          <w:kern w:val="0"/>
          <w:sz w:val="24"/>
        </w:rPr>
        <w:t>特此证明。</w:t>
      </w:r>
    </w:p>
    <w:p w:rsidR="00BF13A6" w:rsidRDefault="00BF13A6">
      <w:pPr>
        <w:spacing w:line="360" w:lineRule="auto"/>
        <w:rPr>
          <w:rFonts w:ascii="仿宋" w:eastAsia="仿宋" w:hAnsi="仿宋"/>
          <w:sz w:val="24"/>
        </w:rPr>
      </w:pPr>
    </w:p>
    <w:p w:rsidR="00BF13A6" w:rsidRDefault="00BF13A6">
      <w:pPr>
        <w:spacing w:line="360" w:lineRule="auto"/>
        <w:rPr>
          <w:rFonts w:ascii="仿宋" w:eastAsia="仿宋" w:hAnsi="仿宋"/>
          <w:sz w:val="24"/>
        </w:rPr>
      </w:pPr>
    </w:p>
    <w:p w:rsidR="00BF13A6" w:rsidRDefault="00FF0368">
      <w:pPr>
        <w:adjustRightInd w:val="0"/>
        <w:spacing w:line="360" w:lineRule="auto"/>
        <w:jc w:val="center"/>
        <w:textAlignment w:val="baseline"/>
        <w:rPr>
          <w:rFonts w:ascii="仿宋" w:eastAsia="仿宋" w:hAnsi="仿宋"/>
          <w:b/>
          <w:bCs/>
          <w:color w:val="000000"/>
          <w:sz w:val="24"/>
          <w:szCs w:val="24"/>
        </w:rPr>
      </w:pPr>
      <w:r>
        <w:rPr>
          <w:rFonts w:ascii="仿宋" w:eastAsia="仿宋" w:hAnsi="仿宋" w:cs="宋体" w:hint="eastAsia"/>
          <w:b/>
          <w:bCs/>
          <w:color w:val="000000"/>
          <w:sz w:val="24"/>
          <w:szCs w:val="24"/>
        </w:rPr>
        <w:t>供应商名称：（公章）</w:t>
      </w:r>
    </w:p>
    <w:p w:rsidR="00BF13A6" w:rsidRDefault="00BF13A6">
      <w:pPr>
        <w:spacing w:line="360" w:lineRule="auto"/>
        <w:rPr>
          <w:rFonts w:ascii="仿宋" w:eastAsia="仿宋" w:hAnsi="仿宋"/>
          <w:b/>
          <w:bCs/>
          <w:sz w:val="24"/>
        </w:rPr>
      </w:pPr>
    </w:p>
    <w:p w:rsidR="00BF13A6" w:rsidRDefault="00FF0368">
      <w:pPr>
        <w:spacing w:line="360" w:lineRule="auto"/>
        <w:ind w:firstLineChars="1200" w:firstLine="2891"/>
        <w:rPr>
          <w:rFonts w:ascii="仿宋" w:eastAsia="仿宋" w:hAnsi="仿宋" w:cs="宋体"/>
          <w:b/>
          <w:bCs/>
          <w:color w:val="000000"/>
          <w:sz w:val="24"/>
          <w:szCs w:val="24"/>
        </w:rPr>
      </w:pPr>
      <w:r>
        <w:rPr>
          <w:rFonts w:ascii="仿宋" w:eastAsia="仿宋" w:hAnsi="仿宋" w:cs="宋体"/>
          <w:b/>
          <w:bCs/>
          <w:color w:val="000000"/>
          <w:sz w:val="24"/>
          <w:szCs w:val="24"/>
        </w:rPr>
        <w:t>日期：年月日</w:t>
      </w:r>
    </w:p>
    <w:p w:rsidR="00BF13A6" w:rsidRDefault="00BF13A6">
      <w:pPr>
        <w:spacing w:line="360" w:lineRule="auto"/>
        <w:rPr>
          <w:rFonts w:hAnsi="宋体"/>
          <w:b/>
          <w:sz w:val="24"/>
        </w:rPr>
      </w:pPr>
    </w:p>
    <w:p w:rsidR="00BF13A6" w:rsidRDefault="00FF0368">
      <w:pPr>
        <w:spacing w:line="360" w:lineRule="auto"/>
        <w:jc w:val="left"/>
        <w:rPr>
          <w:rFonts w:ascii="仿宋" w:eastAsia="仿宋" w:hAnsi="仿宋"/>
          <w:b/>
          <w:sz w:val="24"/>
        </w:rPr>
      </w:pPr>
      <w:r>
        <w:rPr>
          <w:rFonts w:ascii="仿宋" w:eastAsia="仿宋" w:hAnsi="仿宋"/>
          <w:b/>
          <w:sz w:val="24"/>
        </w:rPr>
        <w:t>【备注：附法定代表人居民身份证</w:t>
      </w:r>
      <w:r>
        <w:rPr>
          <w:rFonts w:ascii="仿宋" w:eastAsia="仿宋" w:hAnsi="仿宋" w:hint="eastAsia"/>
          <w:b/>
          <w:sz w:val="24"/>
        </w:rPr>
        <w:t>复印件</w:t>
      </w:r>
      <w:r>
        <w:rPr>
          <w:rFonts w:ascii="仿宋" w:eastAsia="仿宋" w:hAnsi="仿宋"/>
          <w:b/>
          <w:sz w:val="24"/>
        </w:rPr>
        <w:t>】</w:t>
      </w:r>
      <w:bookmarkStart w:id="34" w:name="_Toc298683397"/>
    </w:p>
    <w:p w:rsidR="00BF13A6" w:rsidRDefault="00BF13A6">
      <w:pPr>
        <w:spacing w:line="360" w:lineRule="auto"/>
        <w:jc w:val="center"/>
        <w:rPr>
          <w:rFonts w:ascii="仿宋" w:eastAsia="仿宋" w:hAnsi="仿宋"/>
          <w:b/>
          <w:sz w:val="24"/>
        </w:rPr>
      </w:pPr>
    </w:p>
    <w:p w:rsidR="00BF13A6" w:rsidRDefault="00BF13A6">
      <w:pPr>
        <w:spacing w:line="360" w:lineRule="auto"/>
        <w:jc w:val="center"/>
        <w:rPr>
          <w:rFonts w:ascii="仿宋" w:eastAsia="仿宋" w:hAnsi="仿宋"/>
          <w:b/>
          <w:sz w:val="24"/>
        </w:rPr>
      </w:pPr>
    </w:p>
    <w:p w:rsidR="00BF13A6" w:rsidRDefault="00BF13A6">
      <w:pPr>
        <w:spacing w:line="360" w:lineRule="auto"/>
        <w:jc w:val="center"/>
        <w:rPr>
          <w:rFonts w:ascii="仿宋" w:eastAsia="仿宋" w:hAnsi="仿宋"/>
          <w:b/>
          <w:sz w:val="24"/>
        </w:rPr>
      </w:pPr>
    </w:p>
    <w:p w:rsidR="00BF13A6" w:rsidRDefault="00BF13A6">
      <w:pPr>
        <w:spacing w:line="360" w:lineRule="auto"/>
        <w:jc w:val="center"/>
        <w:rPr>
          <w:rFonts w:ascii="仿宋" w:eastAsia="仿宋" w:hAnsi="仿宋"/>
          <w:b/>
          <w:sz w:val="24"/>
        </w:rPr>
      </w:pPr>
    </w:p>
    <w:p w:rsidR="00BF13A6" w:rsidRDefault="00BF13A6">
      <w:pPr>
        <w:spacing w:line="360" w:lineRule="auto"/>
        <w:jc w:val="center"/>
        <w:rPr>
          <w:rFonts w:ascii="仿宋" w:eastAsia="仿宋" w:hAnsi="仿宋"/>
          <w:b/>
          <w:sz w:val="24"/>
        </w:rPr>
      </w:pPr>
    </w:p>
    <w:p w:rsidR="00BF13A6" w:rsidRDefault="00BF13A6">
      <w:pPr>
        <w:spacing w:line="360" w:lineRule="auto"/>
        <w:jc w:val="center"/>
        <w:rPr>
          <w:rFonts w:ascii="仿宋" w:eastAsia="仿宋" w:hAnsi="仿宋"/>
          <w:b/>
          <w:sz w:val="24"/>
        </w:rPr>
      </w:pPr>
    </w:p>
    <w:p w:rsidR="00BF13A6" w:rsidRDefault="00BF13A6">
      <w:pPr>
        <w:spacing w:line="360" w:lineRule="auto"/>
        <w:jc w:val="center"/>
        <w:rPr>
          <w:rFonts w:ascii="仿宋" w:eastAsia="仿宋" w:hAnsi="仿宋"/>
          <w:b/>
          <w:sz w:val="24"/>
        </w:rPr>
      </w:pPr>
    </w:p>
    <w:p w:rsidR="00BF13A6" w:rsidRDefault="00BF13A6">
      <w:pPr>
        <w:spacing w:line="360" w:lineRule="auto"/>
        <w:jc w:val="center"/>
        <w:rPr>
          <w:rFonts w:ascii="仿宋" w:eastAsia="仿宋" w:hAnsi="仿宋"/>
          <w:b/>
          <w:sz w:val="24"/>
        </w:rPr>
      </w:pPr>
    </w:p>
    <w:p w:rsidR="00BF13A6" w:rsidRDefault="00FF0368">
      <w:pPr>
        <w:jc w:val="left"/>
        <w:rPr>
          <w:rFonts w:ascii="仿宋" w:eastAsia="仿宋" w:hAnsi="仿宋" w:cs="宋体"/>
          <w:b/>
          <w:bCs/>
          <w:color w:val="000000"/>
          <w:kern w:val="0"/>
          <w:sz w:val="24"/>
          <w:szCs w:val="24"/>
        </w:rPr>
      </w:pPr>
      <w:r>
        <w:rPr>
          <w:rFonts w:ascii="仿宋" w:eastAsia="仿宋" w:hAnsi="仿宋" w:cs="宋体" w:hint="eastAsia"/>
          <w:b/>
          <w:bCs/>
          <w:color w:val="000000"/>
          <w:kern w:val="0"/>
          <w:sz w:val="24"/>
          <w:szCs w:val="24"/>
        </w:rPr>
        <w:lastRenderedPageBreak/>
        <w:t>附件</w:t>
      </w:r>
      <w:bookmarkStart w:id="35" w:name="_Toc323800509"/>
      <w:bookmarkStart w:id="36" w:name="_Toc323717404"/>
      <w:bookmarkStart w:id="37" w:name="_Toc201287640"/>
      <w:bookmarkEnd w:id="34"/>
      <w:r>
        <w:rPr>
          <w:rFonts w:ascii="仿宋" w:eastAsia="仿宋" w:hAnsi="仿宋" w:cs="宋体" w:hint="eastAsia"/>
          <w:b/>
          <w:bCs/>
          <w:color w:val="000000"/>
          <w:kern w:val="0"/>
          <w:sz w:val="24"/>
          <w:szCs w:val="24"/>
        </w:rPr>
        <w:t>6</w:t>
      </w:r>
      <w:r>
        <w:rPr>
          <w:rFonts w:ascii="仿宋" w:eastAsia="仿宋" w:hAnsi="仿宋" w:cs="宋体" w:hint="eastAsia"/>
          <w:b/>
          <w:bCs/>
          <w:color w:val="000000"/>
          <w:kern w:val="0"/>
          <w:sz w:val="24"/>
          <w:szCs w:val="24"/>
        </w:rPr>
        <w:t>：法定代表人授权委托书</w:t>
      </w:r>
      <w:r>
        <w:rPr>
          <w:rFonts w:ascii="仿宋" w:eastAsia="仿宋" w:hAnsi="仿宋" w:cs="宋体" w:hint="eastAsia"/>
          <w:b/>
          <w:bCs/>
          <w:color w:val="000000"/>
          <w:kern w:val="0"/>
          <w:sz w:val="24"/>
          <w:szCs w:val="24"/>
        </w:rPr>
        <w:t>（如无授权委托人可不用出具）</w:t>
      </w:r>
    </w:p>
    <w:p w:rsidR="00BF13A6" w:rsidRDefault="00BF13A6">
      <w:pPr>
        <w:jc w:val="left"/>
        <w:rPr>
          <w:rFonts w:ascii="宋体" w:hAnsi="宋体" w:cs="宋体"/>
          <w:b/>
          <w:bCs/>
          <w:color w:val="000000"/>
          <w:sz w:val="24"/>
          <w:szCs w:val="24"/>
        </w:rPr>
      </w:pPr>
    </w:p>
    <w:p w:rsidR="00BF13A6" w:rsidRDefault="00FF0368">
      <w:pPr>
        <w:spacing w:line="360" w:lineRule="auto"/>
        <w:jc w:val="center"/>
        <w:rPr>
          <w:rFonts w:ascii="仿宋" w:eastAsia="仿宋" w:hAnsi="仿宋"/>
          <w:b/>
          <w:sz w:val="28"/>
          <w:szCs w:val="28"/>
        </w:rPr>
      </w:pPr>
      <w:bookmarkStart w:id="38" w:name="_Toc468025339"/>
      <w:r>
        <w:rPr>
          <w:rFonts w:ascii="仿宋" w:eastAsia="仿宋" w:hAnsi="仿宋" w:hint="eastAsia"/>
          <w:b/>
          <w:sz w:val="28"/>
          <w:szCs w:val="28"/>
        </w:rPr>
        <w:t>法定代表人授权委托书</w:t>
      </w:r>
      <w:bookmarkEnd w:id="38"/>
    </w:p>
    <w:p w:rsidR="00BF13A6" w:rsidRDefault="00BF13A6">
      <w:pPr>
        <w:autoSpaceDE w:val="0"/>
        <w:autoSpaceDN w:val="0"/>
        <w:adjustRightInd w:val="0"/>
        <w:spacing w:line="440" w:lineRule="exact"/>
        <w:jc w:val="left"/>
        <w:rPr>
          <w:rFonts w:ascii="宋体" w:hAnsi="宋体" w:cs="宋体"/>
          <w:color w:val="000000"/>
          <w:kern w:val="0"/>
          <w:sz w:val="24"/>
        </w:rPr>
      </w:pPr>
    </w:p>
    <w:p w:rsidR="00BF13A6" w:rsidRDefault="00FF0368">
      <w:pPr>
        <w:spacing w:line="360" w:lineRule="auto"/>
        <w:rPr>
          <w:rFonts w:ascii="仿宋" w:eastAsia="仿宋" w:hAnsi="仿宋"/>
          <w:sz w:val="24"/>
          <w:u w:val="single"/>
        </w:rPr>
      </w:pPr>
      <w:r>
        <w:rPr>
          <w:rFonts w:ascii="仿宋" w:eastAsia="仿宋" w:hAnsi="仿宋"/>
          <w:sz w:val="24"/>
        </w:rPr>
        <w:t>致</w:t>
      </w:r>
      <w:r>
        <w:rPr>
          <w:rFonts w:ascii="仿宋" w:eastAsia="仿宋" w:hAnsi="仿宋" w:cs="宋体" w:hint="eastAsia"/>
          <w:b/>
          <w:bCs/>
          <w:color w:val="000000"/>
          <w:sz w:val="24"/>
          <w:szCs w:val="24"/>
        </w:rPr>
        <w:t>（采购人或采购代理机构）</w:t>
      </w:r>
      <w:r>
        <w:rPr>
          <w:rFonts w:ascii="仿宋" w:eastAsia="仿宋" w:hAnsi="仿宋"/>
          <w:sz w:val="24"/>
        </w:rPr>
        <w:t>：</w:t>
      </w:r>
    </w:p>
    <w:p w:rsidR="00BF13A6" w:rsidRDefault="00FF0368">
      <w:pPr>
        <w:autoSpaceDE w:val="0"/>
        <w:autoSpaceDN w:val="0"/>
        <w:adjustRightInd w:val="0"/>
        <w:spacing w:line="480" w:lineRule="auto"/>
        <w:ind w:firstLineChars="200" w:firstLine="480"/>
        <w:jc w:val="left"/>
        <w:rPr>
          <w:rFonts w:ascii="仿宋" w:eastAsia="仿宋" w:hAnsi="仿宋"/>
          <w:kern w:val="0"/>
          <w:sz w:val="24"/>
          <w:u w:val="single"/>
        </w:rPr>
      </w:pPr>
      <w:r>
        <w:rPr>
          <w:rFonts w:ascii="仿宋" w:eastAsia="仿宋" w:hAnsi="仿宋"/>
          <w:kern w:val="0"/>
          <w:sz w:val="24"/>
        </w:rPr>
        <w:t>本人</w:t>
      </w:r>
      <w:r>
        <w:rPr>
          <w:rFonts w:ascii="仿宋" w:eastAsia="仿宋" w:hAnsi="仿宋"/>
          <w:kern w:val="0"/>
          <w:sz w:val="24"/>
          <w:u w:val="single"/>
        </w:rPr>
        <w:t>（姓名）</w:t>
      </w:r>
      <w:r>
        <w:rPr>
          <w:rFonts w:ascii="仿宋" w:eastAsia="仿宋" w:hAnsi="仿宋"/>
          <w:kern w:val="0"/>
          <w:sz w:val="24"/>
        </w:rPr>
        <w:t>系</w:t>
      </w:r>
      <w:r>
        <w:rPr>
          <w:rFonts w:ascii="仿宋" w:eastAsia="仿宋" w:hAnsi="仿宋"/>
          <w:kern w:val="0"/>
          <w:sz w:val="24"/>
          <w:u w:val="single"/>
        </w:rPr>
        <w:t>（</w:t>
      </w:r>
      <w:r>
        <w:rPr>
          <w:rFonts w:ascii="仿宋" w:eastAsia="仿宋" w:hAnsi="仿宋" w:hint="eastAsia"/>
          <w:kern w:val="0"/>
          <w:sz w:val="24"/>
          <w:u w:val="single"/>
        </w:rPr>
        <w:t>供应商</w:t>
      </w:r>
      <w:r>
        <w:rPr>
          <w:rFonts w:ascii="仿宋" w:eastAsia="仿宋" w:hAnsi="仿宋"/>
          <w:kern w:val="0"/>
          <w:sz w:val="24"/>
          <w:u w:val="single"/>
        </w:rPr>
        <w:t>名称）</w:t>
      </w:r>
      <w:r>
        <w:rPr>
          <w:rFonts w:ascii="仿宋" w:eastAsia="仿宋" w:hAnsi="仿宋"/>
          <w:kern w:val="0"/>
          <w:sz w:val="24"/>
        </w:rPr>
        <w:t>的法定代表人，现委托</w:t>
      </w:r>
      <w:r>
        <w:rPr>
          <w:rFonts w:ascii="仿宋" w:eastAsia="仿宋" w:hAnsi="仿宋"/>
          <w:kern w:val="0"/>
          <w:sz w:val="24"/>
          <w:u w:val="single"/>
        </w:rPr>
        <w:t>（姓名）</w:t>
      </w:r>
      <w:r>
        <w:rPr>
          <w:rFonts w:ascii="仿宋" w:eastAsia="仿宋" w:hAnsi="仿宋"/>
          <w:kern w:val="0"/>
          <w:sz w:val="24"/>
        </w:rPr>
        <w:t>为我方代理人。被授权代理人根据授权，以我方名义签署、澄清、说明、补正、递交、撤回、修改</w:t>
      </w:r>
      <w:r>
        <w:rPr>
          <w:rFonts w:ascii="仿宋" w:eastAsia="仿宋" w:hAnsi="仿宋"/>
          <w:kern w:val="0"/>
          <w:sz w:val="24"/>
          <w:u w:val="single"/>
        </w:rPr>
        <w:t>（项目名称</w:t>
      </w:r>
      <w:r>
        <w:rPr>
          <w:rFonts w:ascii="仿宋" w:eastAsia="仿宋" w:hAnsi="仿宋" w:hint="eastAsia"/>
          <w:kern w:val="0"/>
          <w:sz w:val="24"/>
          <w:u w:val="single"/>
        </w:rPr>
        <w:t>、标段</w:t>
      </w:r>
      <w:r>
        <w:rPr>
          <w:rFonts w:ascii="仿宋" w:eastAsia="仿宋" w:hAnsi="仿宋"/>
          <w:kern w:val="0"/>
          <w:sz w:val="24"/>
          <w:u w:val="single"/>
        </w:rPr>
        <w:t>）（招标编号）</w:t>
      </w:r>
      <w:r>
        <w:rPr>
          <w:rFonts w:ascii="仿宋" w:eastAsia="仿宋" w:hAnsi="仿宋"/>
          <w:kern w:val="0"/>
          <w:sz w:val="24"/>
        </w:rPr>
        <w:t>响应文件、签订合同和处理有关事宜，其法律后果由我方承担。</w:t>
      </w:r>
    </w:p>
    <w:p w:rsidR="00BF13A6" w:rsidRDefault="00FF0368">
      <w:pPr>
        <w:autoSpaceDE w:val="0"/>
        <w:autoSpaceDN w:val="0"/>
        <w:adjustRightInd w:val="0"/>
        <w:spacing w:line="460" w:lineRule="exact"/>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委托期限：</w:t>
      </w:r>
    </w:p>
    <w:p w:rsidR="00BF13A6" w:rsidRDefault="00FF0368">
      <w:pPr>
        <w:autoSpaceDE w:val="0"/>
        <w:autoSpaceDN w:val="0"/>
        <w:adjustRightInd w:val="0"/>
        <w:spacing w:line="460" w:lineRule="exact"/>
        <w:ind w:firstLineChars="200" w:firstLine="480"/>
        <w:jc w:val="left"/>
        <w:rPr>
          <w:rFonts w:ascii="宋体" w:hAnsi="宋体" w:cs="宋体"/>
          <w:color w:val="000000"/>
          <w:kern w:val="0"/>
          <w:sz w:val="24"/>
        </w:rPr>
      </w:pPr>
      <w:r>
        <w:rPr>
          <w:rFonts w:ascii="仿宋" w:eastAsia="仿宋" w:hAnsi="仿宋" w:cs="宋体" w:hint="eastAsia"/>
          <w:color w:val="000000"/>
          <w:kern w:val="0"/>
          <w:sz w:val="24"/>
        </w:rPr>
        <w:t>代理人无转委托权。</w:t>
      </w:r>
    </w:p>
    <w:p w:rsidR="00BF13A6" w:rsidRDefault="00BF13A6">
      <w:pPr>
        <w:spacing w:line="360" w:lineRule="auto"/>
        <w:jc w:val="center"/>
        <w:rPr>
          <w:rFonts w:ascii="宋体" w:hAnsi="宋体" w:cs="宋体"/>
          <w:color w:val="000000"/>
          <w:kern w:val="0"/>
          <w:sz w:val="24"/>
        </w:rPr>
      </w:pPr>
    </w:p>
    <w:p w:rsidR="00BF13A6" w:rsidRDefault="00FF0368">
      <w:pPr>
        <w:spacing w:line="360" w:lineRule="auto"/>
        <w:jc w:val="left"/>
        <w:rPr>
          <w:rFonts w:ascii="仿宋" w:eastAsia="仿宋" w:hAnsi="仿宋"/>
          <w:sz w:val="24"/>
        </w:rPr>
      </w:pPr>
      <w:r>
        <w:rPr>
          <w:rFonts w:ascii="仿宋" w:eastAsia="仿宋" w:hAnsi="仿宋"/>
          <w:b/>
          <w:sz w:val="24"/>
        </w:rPr>
        <w:t>【备注：附授权代理人居民身份证</w:t>
      </w:r>
      <w:r>
        <w:rPr>
          <w:rFonts w:ascii="仿宋" w:eastAsia="仿宋" w:hAnsi="仿宋" w:hint="eastAsia"/>
          <w:b/>
          <w:sz w:val="24"/>
        </w:rPr>
        <w:t>复印件</w:t>
      </w:r>
      <w:r>
        <w:rPr>
          <w:rFonts w:ascii="仿宋" w:eastAsia="仿宋" w:hAnsi="仿宋"/>
          <w:b/>
          <w:sz w:val="24"/>
        </w:rPr>
        <w:t>】</w:t>
      </w:r>
    </w:p>
    <w:p w:rsidR="00BF13A6" w:rsidRDefault="00BF13A6">
      <w:pPr>
        <w:autoSpaceDE w:val="0"/>
        <w:autoSpaceDN w:val="0"/>
        <w:adjustRightInd w:val="0"/>
        <w:spacing w:line="460" w:lineRule="exact"/>
        <w:jc w:val="left"/>
        <w:rPr>
          <w:rFonts w:ascii="宋体" w:hAnsi="宋体" w:cs="宋体"/>
          <w:color w:val="000000"/>
          <w:kern w:val="0"/>
          <w:sz w:val="24"/>
        </w:rPr>
      </w:pPr>
    </w:p>
    <w:p w:rsidR="00BF13A6" w:rsidRDefault="00BF13A6">
      <w:pPr>
        <w:autoSpaceDE w:val="0"/>
        <w:autoSpaceDN w:val="0"/>
        <w:adjustRightInd w:val="0"/>
        <w:spacing w:line="460" w:lineRule="exact"/>
        <w:jc w:val="left"/>
        <w:rPr>
          <w:rFonts w:ascii="宋体" w:hAnsi="宋体" w:cs="宋体"/>
          <w:color w:val="000000"/>
          <w:kern w:val="0"/>
          <w:sz w:val="24"/>
        </w:rPr>
      </w:pPr>
    </w:p>
    <w:p w:rsidR="00BF13A6" w:rsidRDefault="00BF13A6">
      <w:pPr>
        <w:autoSpaceDE w:val="0"/>
        <w:autoSpaceDN w:val="0"/>
        <w:adjustRightInd w:val="0"/>
        <w:spacing w:line="460" w:lineRule="exact"/>
        <w:jc w:val="left"/>
        <w:rPr>
          <w:rFonts w:ascii="仿宋" w:eastAsia="仿宋" w:hAnsi="仿宋" w:cs="宋体"/>
          <w:color w:val="000000"/>
          <w:kern w:val="0"/>
          <w:sz w:val="24"/>
        </w:rPr>
      </w:pPr>
    </w:p>
    <w:p w:rsidR="00BF13A6" w:rsidRDefault="00FF0368">
      <w:pPr>
        <w:spacing w:line="360" w:lineRule="auto"/>
        <w:ind w:firstLineChars="1200" w:firstLine="2891"/>
        <w:rPr>
          <w:rFonts w:ascii="仿宋" w:eastAsia="仿宋" w:hAnsi="仿宋"/>
          <w:b/>
          <w:sz w:val="24"/>
        </w:rPr>
      </w:pPr>
      <w:r>
        <w:rPr>
          <w:rFonts w:ascii="仿宋" w:eastAsia="仿宋" w:hAnsi="仿宋" w:hint="eastAsia"/>
          <w:b/>
          <w:sz w:val="24"/>
        </w:rPr>
        <w:t>供应商名称</w:t>
      </w:r>
      <w:r>
        <w:rPr>
          <w:rFonts w:ascii="仿宋" w:eastAsia="仿宋" w:hAnsi="仿宋"/>
          <w:b/>
          <w:sz w:val="24"/>
        </w:rPr>
        <w:t>：（公章）</w:t>
      </w:r>
    </w:p>
    <w:p w:rsidR="00BF13A6" w:rsidRDefault="00BF13A6">
      <w:pPr>
        <w:spacing w:line="360" w:lineRule="auto"/>
        <w:ind w:firstLineChars="1600" w:firstLine="3855"/>
        <w:rPr>
          <w:rFonts w:ascii="仿宋" w:eastAsia="仿宋" w:hAnsi="仿宋"/>
          <w:b/>
          <w:sz w:val="24"/>
        </w:rPr>
      </w:pPr>
    </w:p>
    <w:p w:rsidR="00BF13A6" w:rsidRDefault="00FF0368">
      <w:pPr>
        <w:spacing w:line="360" w:lineRule="auto"/>
        <w:ind w:firstLineChars="1200" w:firstLine="2891"/>
        <w:rPr>
          <w:rFonts w:ascii="仿宋" w:eastAsia="仿宋" w:hAnsi="仿宋"/>
          <w:b/>
          <w:sz w:val="24"/>
        </w:rPr>
      </w:pPr>
      <w:r>
        <w:rPr>
          <w:rFonts w:ascii="仿宋" w:eastAsia="仿宋" w:hAnsi="仿宋"/>
          <w:b/>
          <w:sz w:val="24"/>
        </w:rPr>
        <w:t>法定代表人：（签字或盖章）</w:t>
      </w:r>
    </w:p>
    <w:p w:rsidR="00BF13A6" w:rsidRDefault="00BF13A6">
      <w:pPr>
        <w:spacing w:line="360" w:lineRule="auto"/>
        <w:ind w:firstLineChars="200" w:firstLine="482"/>
        <w:rPr>
          <w:rFonts w:ascii="仿宋" w:eastAsia="仿宋" w:hAnsi="仿宋"/>
          <w:b/>
          <w:sz w:val="24"/>
        </w:rPr>
      </w:pPr>
    </w:p>
    <w:p w:rsidR="00BF13A6" w:rsidRDefault="00FF0368">
      <w:pPr>
        <w:spacing w:line="360" w:lineRule="auto"/>
        <w:ind w:firstLineChars="1200" w:firstLine="2891"/>
        <w:rPr>
          <w:rFonts w:ascii="仿宋" w:eastAsia="仿宋" w:hAnsi="仿宋"/>
          <w:b/>
          <w:sz w:val="24"/>
        </w:rPr>
      </w:pPr>
      <w:r>
        <w:rPr>
          <w:rFonts w:ascii="仿宋" w:eastAsia="仿宋" w:hAnsi="仿宋"/>
          <w:b/>
          <w:sz w:val="24"/>
        </w:rPr>
        <w:t>委托代理人：（签字或盖章）</w:t>
      </w:r>
    </w:p>
    <w:p w:rsidR="00BF13A6" w:rsidRDefault="00BF13A6">
      <w:pPr>
        <w:spacing w:line="360" w:lineRule="auto"/>
        <w:rPr>
          <w:rFonts w:ascii="仿宋" w:eastAsia="仿宋" w:hAnsi="仿宋"/>
          <w:b/>
          <w:bCs/>
          <w:sz w:val="24"/>
        </w:rPr>
      </w:pPr>
    </w:p>
    <w:p w:rsidR="00BF13A6" w:rsidRDefault="00FF0368">
      <w:pPr>
        <w:spacing w:line="360" w:lineRule="auto"/>
        <w:jc w:val="center"/>
        <w:rPr>
          <w:rFonts w:ascii="仿宋" w:eastAsia="仿宋" w:hAnsi="仿宋"/>
          <w:b/>
          <w:sz w:val="24"/>
        </w:rPr>
      </w:pPr>
      <w:r>
        <w:rPr>
          <w:rFonts w:ascii="仿宋" w:eastAsia="仿宋" w:hAnsi="仿宋"/>
          <w:b/>
          <w:sz w:val="24"/>
        </w:rPr>
        <w:t>日期：年月日</w:t>
      </w:r>
    </w:p>
    <w:p w:rsidR="00BF13A6" w:rsidRDefault="00BF13A6">
      <w:pPr>
        <w:spacing w:line="360" w:lineRule="auto"/>
        <w:rPr>
          <w:rFonts w:ascii="宋体"/>
          <w:color w:val="000000"/>
          <w:sz w:val="24"/>
          <w:szCs w:val="24"/>
        </w:rPr>
      </w:pPr>
    </w:p>
    <w:p w:rsidR="00BF13A6" w:rsidRDefault="00BF13A6">
      <w:pPr>
        <w:spacing w:line="360" w:lineRule="auto"/>
        <w:rPr>
          <w:rFonts w:ascii="宋体"/>
          <w:color w:val="000000"/>
          <w:kern w:val="0"/>
          <w:sz w:val="24"/>
          <w:szCs w:val="24"/>
        </w:rPr>
      </w:pPr>
    </w:p>
    <w:p w:rsidR="00BF13A6" w:rsidRDefault="00FF0368">
      <w:pPr>
        <w:pStyle w:val="2"/>
        <w:spacing w:before="0" w:after="0" w:line="360" w:lineRule="auto"/>
        <w:rPr>
          <w:rFonts w:ascii="宋体" w:eastAsia="宋体" w:hAnsi="宋体" w:cs="Times New Roman"/>
          <w:color w:val="000000"/>
          <w:sz w:val="24"/>
          <w:szCs w:val="24"/>
        </w:rPr>
      </w:pPr>
      <w:bookmarkStart w:id="39" w:name="_Toc298683399"/>
      <w:r>
        <w:rPr>
          <w:rFonts w:ascii="宋体" w:eastAsia="宋体" w:hAnsi="宋体" w:cs="Times New Roman"/>
          <w:color w:val="000000"/>
          <w:sz w:val="24"/>
          <w:szCs w:val="24"/>
        </w:rPr>
        <w:br w:type="page"/>
      </w:r>
      <w:bookmarkStart w:id="40" w:name="_Toc496125604"/>
      <w:bookmarkStart w:id="41" w:name="_Toc358560685"/>
      <w:bookmarkStart w:id="42" w:name="_Toc298683401"/>
      <w:bookmarkStart w:id="43" w:name="_Toc201287641"/>
      <w:bookmarkStart w:id="44" w:name="_Toc323800510"/>
      <w:bookmarkStart w:id="45" w:name="_Toc323717405"/>
      <w:bookmarkEnd w:id="35"/>
      <w:bookmarkEnd w:id="36"/>
      <w:bookmarkEnd w:id="37"/>
      <w:bookmarkEnd w:id="39"/>
      <w:r>
        <w:rPr>
          <w:rFonts w:ascii="仿宋" w:eastAsia="仿宋" w:hAnsi="仿宋" w:cs="宋体" w:hint="eastAsia"/>
          <w:color w:val="000000"/>
          <w:sz w:val="24"/>
          <w:szCs w:val="24"/>
        </w:rPr>
        <w:lastRenderedPageBreak/>
        <w:t>附件</w:t>
      </w:r>
      <w:r>
        <w:rPr>
          <w:rFonts w:ascii="仿宋" w:eastAsia="仿宋" w:hAnsi="仿宋" w:cs="宋体" w:hint="eastAsia"/>
          <w:color w:val="000000"/>
          <w:sz w:val="24"/>
          <w:szCs w:val="24"/>
        </w:rPr>
        <w:t>7</w:t>
      </w:r>
      <w:r>
        <w:rPr>
          <w:rFonts w:ascii="仿宋" w:eastAsia="仿宋" w:hAnsi="仿宋" w:cs="宋体" w:hint="eastAsia"/>
          <w:color w:val="000000"/>
          <w:sz w:val="24"/>
          <w:szCs w:val="24"/>
        </w:rPr>
        <w:t>：供应商承诺函</w:t>
      </w:r>
      <w:bookmarkEnd w:id="40"/>
    </w:p>
    <w:p w:rsidR="00BF13A6" w:rsidRDefault="00BF13A6">
      <w:pPr>
        <w:spacing w:line="360" w:lineRule="auto"/>
        <w:jc w:val="center"/>
        <w:rPr>
          <w:rFonts w:ascii="仿宋" w:eastAsia="仿宋" w:hAnsi="仿宋" w:cs="宋体"/>
          <w:b/>
          <w:bCs/>
          <w:color w:val="000000"/>
          <w:kern w:val="0"/>
          <w:sz w:val="24"/>
          <w:szCs w:val="24"/>
        </w:rPr>
      </w:pPr>
    </w:p>
    <w:p w:rsidR="00BF13A6" w:rsidRDefault="00FF0368">
      <w:pPr>
        <w:autoSpaceDE w:val="0"/>
        <w:autoSpaceDN w:val="0"/>
        <w:adjustRightInd w:val="0"/>
        <w:spacing w:line="400" w:lineRule="exact"/>
        <w:jc w:val="center"/>
        <w:rPr>
          <w:rFonts w:ascii="仿宋" w:eastAsia="仿宋" w:hAnsi="仿宋"/>
          <w:b/>
          <w:sz w:val="28"/>
          <w:szCs w:val="28"/>
        </w:rPr>
      </w:pPr>
      <w:r>
        <w:rPr>
          <w:rFonts w:ascii="仿宋" w:eastAsia="仿宋" w:hAnsi="仿宋" w:hint="eastAsia"/>
          <w:b/>
          <w:sz w:val="28"/>
          <w:szCs w:val="28"/>
        </w:rPr>
        <w:t>供应商承诺函</w:t>
      </w:r>
    </w:p>
    <w:p w:rsidR="00BF13A6" w:rsidRDefault="00BF13A6">
      <w:pPr>
        <w:autoSpaceDE w:val="0"/>
        <w:autoSpaceDN w:val="0"/>
        <w:adjustRightInd w:val="0"/>
        <w:spacing w:line="400" w:lineRule="exact"/>
        <w:rPr>
          <w:rFonts w:ascii="仿宋" w:eastAsia="仿宋" w:hAnsi="仿宋" w:cs="宋体"/>
          <w:b/>
          <w:bCs/>
          <w:kern w:val="0"/>
          <w:sz w:val="24"/>
          <w:lang w:val="zh-CN"/>
        </w:rPr>
      </w:pPr>
    </w:p>
    <w:p w:rsidR="00BF13A6" w:rsidRDefault="00FF0368">
      <w:pPr>
        <w:autoSpaceDE w:val="0"/>
        <w:autoSpaceDN w:val="0"/>
        <w:adjustRightInd w:val="0"/>
        <w:spacing w:line="400" w:lineRule="exact"/>
        <w:rPr>
          <w:rFonts w:ascii="仿宋" w:eastAsia="仿宋" w:hAnsi="仿宋" w:cs="宋体"/>
          <w:b/>
          <w:bCs/>
          <w:kern w:val="0"/>
          <w:sz w:val="24"/>
          <w:lang w:val="zh-CN"/>
        </w:rPr>
      </w:pPr>
      <w:r>
        <w:rPr>
          <w:rFonts w:ascii="仿宋" w:eastAsia="仿宋" w:hAnsi="仿宋" w:cs="宋体" w:hint="eastAsia"/>
          <w:b/>
          <w:bCs/>
          <w:kern w:val="0"/>
          <w:sz w:val="24"/>
          <w:lang w:val="zh-CN"/>
        </w:rPr>
        <w:t>致</w:t>
      </w:r>
      <w:r>
        <w:rPr>
          <w:rFonts w:ascii="仿宋" w:eastAsia="仿宋" w:hAnsi="仿宋" w:cs="宋体" w:hint="eastAsia"/>
          <w:b/>
          <w:bCs/>
          <w:color w:val="000000"/>
          <w:sz w:val="24"/>
          <w:szCs w:val="24"/>
        </w:rPr>
        <w:t>（采购人或采购代理机构）</w:t>
      </w:r>
      <w:r>
        <w:rPr>
          <w:rFonts w:ascii="仿宋" w:eastAsia="仿宋" w:hAnsi="仿宋" w:cs="宋体" w:hint="eastAsia"/>
          <w:b/>
          <w:bCs/>
          <w:kern w:val="0"/>
          <w:sz w:val="24"/>
          <w:lang w:val="zh-CN"/>
        </w:rPr>
        <w:t>：</w:t>
      </w:r>
    </w:p>
    <w:p w:rsidR="00BF13A6" w:rsidRDefault="00BF13A6">
      <w:pPr>
        <w:autoSpaceDE w:val="0"/>
        <w:autoSpaceDN w:val="0"/>
        <w:adjustRightInd w:val="0"/>
        <w:spacing w:line="400" w:lineRule="exact"/>
        <w:rPr>
          <w:rFonts w:ascii="仿宋" w:eastAsia="仿宋" w:hAnsi="仿宋" w:cs="宋体"/>
          <w:b/>
          <w:bCs/>
          <w:kern w:val="0"/>
          <w:sz w:val="24"/>
          <w:lang w:val="zh-CN"/>
        </w:rPr>
      </w:pP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关于贵方</w:t>
      </w:r>
      <w:r>
        <w:rPr>
          <w:rFonts w:ascii="仿宋" w:eastAsia="仿宋" w:hAnsi="仿宋" w:cs="宋体"/>
          <w:kern w:val="0"/>
          <w:sz w:val="24"/>
          <w:lang w:val="zh-CN"/>
        </w:rPr>
        <w:t>20</w:t>
      </w:r>
      <w:r>
        <w:rPr>
          <w:rFonts w:ascii="仿宋" w:eastAsia="仿宋" w:hAnsi="仿宋" w:cs="宋体" w:hint="eastAsia"/>
          <w:kern w:val="0"/>
          <w:sz w:val="24"/>
          <w:lang w:val="zh-CN"/>
        </w:rPr>
        <w:t>20</w:t>
      </w:r>
      <w:r>
        <w:rPr>
          <w:rFonts w:ascii="仿宋" w:eastAsia="仿宋" w:hAnsi="仿宋" w:cs="宋体" w:hint="eastAsia"/>
          <w:kern w:val="0"/>
          <w:sz w:val="24"/>
          <w:lang w:val="zh-CN"/>
        </w:rPr>
        <w:t>年月日</w:t>
      </w:r>
      <w:r>
        <w:rPr>
          <w:rFonts w:ascii="仿宋" w:eastAsia="仿宋" w:hAnsi="仿宋" w:cs="宋体"/>
          <w:kern w:val="0"/>
          <w:sz w:val="24"/>
          <w:u w:val="single"/>
          <w:lang w:val="zh-CN"/>
        </w:rPr>
        <w:t xml:space="preserve">          (</w:t>
      </w:r>
      <w:r>
        <w:rPr>
          <w:rFonts w:ascii="仿宋" w:eastAsia="仿宋" w:hAnsi="仿宋" w:cs="宋体" w:hint="eastAsia"/>
          <w:kern w:val="0"/>
          <w:sz w:val="24"/>
          <w:u w:val="single"/>
          <w:lang w:val="zh-CN"/>
        </w:rPr>
        <w:t>项目名称</w:t>
      </w:r>
      <w:r>
        <w:rPr>
          <w:rFonts w:ascii="仿宋" w:eastAsia="仿宋" w:hAnsi="仿宋" w:cs="宋体"/>
          <w:kern w:val="0"/>
          <w:sz w:val="24"/>
          <w:u w:val="single"/>
          <w:lang w:val="zh-CN"/>
        </w:rPr>
        <w:t>)</w:t>
      </w:r>
      <w:r>
        <w:rPr>
          <w:rFonts w:ascii="仿宋" w:eastAsia="仿宋" w:hAnsi="仿宋" w:cs="宋体" w:hint="eastAsia"/>
          <w:kern w:val="0"/>
          <w:sz w:val="24"/>
          <w:lang w:val="zh-CN"/>
        </w:rPr>
        <w:t>采购项目，本签字人愿意参加投标，提供采购一览表中要求的所有产品，并证实提交的所有资料是准确的和真实的。同时，我代表（供应商名称），在此作如下承诺：</w:t>
      </w:r>
    </w:p>
    <w:p w:rsidR="00BF13A6" w:rsidRDefault="00FF0368">
      <w:pPr>
        <w:autoSpaceDE w:val="0"/>
        <w:autoSpaceDN w:val="0"/>
        <w:adjustRightInd w:val="0"/>
        <w:spacing w:line="400" w:lineRule="exact"/>
        <w:rPr>
          <w:rFonts w:ascii="仿宋" w:eastAsia="仿宋" w:hAnsi="仿宋" w:cs="宋体"/>
          <w:kern w:val="0"/>
          <w:sz w:val="24"/>
          <w:lang w:val="zh-CN"/>
        </w:rPr>
      </w:pPr>
      <w:r>
        <w:rPr>
          <w:rFonts w:ascii="仿宋" w:eastAsia="仿宋" w:hAnsi="仿宋" w:cs="宋体"/>
          <w:kern w:val="0"/>
          <w:sz w:val="24"/>
          <w:lang w:val="zh-CN"/>
        </w:rPr>
        <w:t xml:space="preserve">   1.</w:t>
      </w:r>
      <w:r>
        <w:rPr>
          <w:rFonts w:ascii="仿宋" w:eastAsia="仿宋" w:hAnsi="仿宋" w:cs="宋体" w:hint="eastAsia"/>
          <w:kern w:val="0"/>
          <w:sz w:val="24"/>
          <w:lang w:val="zh-CN"/>
        </w:rPr>
        <w:t>完全理解和接受询价文件的一切规定和要求；</w:t>
      </w:r>
    </w:p>
    <w:p w:rsidR="00BF13A6" w:rsidRDefault="00FF0368">
      <w:pPr>
        <w:autoSpaceDE w:val="0"/>
        <w:autoSpaceDN w:val="0"/>
        <w:adjustRightInd w:val="0"/>
        <w:spacing w:line="400" w:lineRule="exact"/>
        <w:rPr>
          <w:rFonts w:ascii="仿宋" w:eastAsia="仿宋" w:hAnsi="仿宋" w:cs="宋体"/>
          <w:kern w:val="0"/>
          <w:sz w:val="24"/>
          <w:lang w:val="zh-CN"/>
        </w:rPr>
      </w:pPr>
      <w:r>
        <w:rPr>
          <w:rFonts w:ascii="仿宋" w:eastAsia="仿宋" w:hAnsi="仿宋" w:cs="宋体"/>
          <w:kern w:val="0"/>
          <w:sz w:val="24"/>
          <w:lang w:val="zh-CN"/>
        </w:rPr>
        <w:t xml:space="preserve">   2.</w:t>
      </w:r>
      <w:r>
        <w:rPr>
          <w:rFonts w:ascii="仿宋" w:eastAsia="仿宋" w:hAnsi="仿宋" w:cs="宋体" w:hint="eastAsia"/>
          <w:kern w:val="0"/>
          <w:sz w:val="24"/>
          <w:lang w:val="zh-CN"/>
        </w:rPr>
        <w:t>若中标，我方将按照询价文件的具体规定与采购人签订采购合同，并且严格履行合同义务，按时交货，提供优质的产品和服务。如果在合同执行过程中，发现质量、数量出现问题，我方一定尽快更换或补退货，并承担相应的经济责任；</w:t>
      </w:r>
    </w:p>
    <w:p w:rsidR="00BF13A6" w:rsidRDefault="00FF0368">
      <w:pPr>
        <w:autoSpaceDE w:val="0"/>
        <w:autoSpaceDN w:val="0"/>
        <w:adjustRightInd w:val="0"/>
        <w:spacing w:line="400" w:lineRule="exact"/>
        <w:rPr>
          <w:rFonts w:ascii="仿宋" w:eastAsia="仿宋" w:hAnsi="仿宋" w:cs="宋体"/>
          <w:kern w:val="0"/>
          <w:sz w:val="24"/>
          <w:lang w:val="zh-CN"/>
        </w:rPr>
      </w:pPr>
      <w:r>
        <w:rPr>
          <w:rFonts w:ascii="仿宋" w:eastAsia="仿宋" w:hAnsi="仿宋" w:cs="宋体"/>
          <w:kern w:val="0"/>
          <w:sz w:val="24"/>
          <w:lang w:val="zh-CN"/>
        </w:rPr>
        <w:t xml:space="preserve">   3.</w:t>
      </w:r>
      <w:r>
        <w:rPr>
          <w:rFonts w:ascii="仿宋" w:eastAsia="仿宋" w:hAnsi="仿宋" w:cs="宋体" w:hint="eastAsia"/>
          <w:kern w:val="0"/>
          <w:sz w:val="24"/>
          <w:lang w:val="zh-CN"/>
        </w:rPr>
        <w:t>在整个招标过程中我方若有违规行为，贵方可按询价文件之规定给予处罚，我方完全接受。</w:t>
      </w:r>
    </w:p>
    <w:p w:rsidR="00BF13A6" w:rsidRDefault="00FF0368">
      <w:pPr>
        <w:autoSpaceDE w:val="0"/>
        <w:autoSpaceDN w:val="0"/>
        <w:adjustRightInd w:val="0"/>
        <w:spacing w:line="400" w:lineRule="exact"/>
        <w:rPr>
          <w:rFonts w:ascii="仿宋" w:eastAsia="仿宋" w:hAnsi="仿宋" w:cs="宋体"/>
          <w:kern w:val="0"/>
          <w:sz w:val="24"/>
          <w:lang w:val="zh-CN"/>
        </w:rPr>
      </w:pPr>
      <w:r>
        <w:rPr>
          <w:rFonts w:ascii="仿宋" w:eastAsia="仿宋" w:hAnsi="仿宋" w:cs="宋体"/>
          <w:kern w:val="0"/>
          <w:sz w:val="24"/>
          <w:lang w:val="zh-CN"/>
        </w:rPr>
        <w:t xml:space="preserve">   4.</w:t>
      </w:r>
      <w:r>
        <w:rPr>
          <w:rFonts w:ascii="仿宋" w:eastAsia="仿宋" w:hAnsi="仿宋" w:cs="宋体" w:hint="eastAsia"/>
          <w:kern w:val="0"/>
          <w:sz w:val="24"/>
          <w:lang w:val="zh-CN"/>
        </w:rPr>
        <w:t>若中标，本承诺将成为合同不可分割的一部分，与合同具有同等的法律效力。</w:t>
      </w: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FF0368">
      <w:pPr>
        <w:adjustRightInd w:val="0"/>
        <w:spacing w:line="360" w:lineRule="auto"/>
        <w:jc w:val="center"/>
        <w:textAlignment w:val="baseline"/>
        <w:rPr>
          <w:rFonts w:ascii="仿宋" w:eastAsia="仿宋" w:hAnsi="仿宋"/>
          <w:b/>
          <w:bCs/>
          <w:color w:val="000000"/>
          <w:sz w:val="24"/>
          <w:szCs w:val="24"/>
        </w:rPr>
      </w:pPr>
      <w:r>
        <w:rPr>
          <w:rFonts w:ascii="仿宋" w:eastAsia="仿宋" w:hAnsi="仿宋" w:cs="宋体" w:hint="eastAsia"/>
          <w:b/>
          <w:bCs/>
          <w:color w:val="000000"/>
          <w:sz w:val="24"/>
          <w:szCs w:val="24"/>
        </w:rPr>
        <w:t>供应商名称：（公章）</w:t>
      </w:r>
    </w:p>
    <w:p w:rsidR="00BF13A6" w:rsidRDefault="00FF0368">
      <w:pPr>
        <w:adjustRightInd w:val="0"/>
        <w:spacing w:line="360" w:lineRule="auto"/>
        <w:jc w:val="center"/>
        <w:textAlignment w:val="baseline"/>
        <w:rPr>
          <w:rFonts w:ascii="仿宋" w:eastAsia="仿宋" w:hAnsi="仿宋"/>
          <w:b/>
          <w:bCs/>
          <w:color w:val="000000"/>
          <w:sz w:val="24"/>
          <w:szCs w:val="24"/>
          <w:u w:val="single"/>
        </w:rPr>
      </w:pPr>
      <w:r>
        <w:rPr>
          <w:rFonts w:ascii="仿宋" w:eastAsia="仿宋" w:hAnsi="仿宋" w:cs="宋体" w:hint="eastAsia"/>
          <w:b/>
          <w:bCs/>
          <w:color w:val="000000"/>
          <w:sz w:val="24"/>
          <w:szCs w:val="24"/>
        </w:rPr>
        <w:t>法人代表或授权代表：（签字或盖章）</w:t>
      </w:r>
    </w:p>
    <w:p w:rsidR="00BF13A6" w:rsidRDefault="00FF0368">
      <w:pPr>
        <w:spacing w:line="360" w:lineRule="auto"/>
        <w:jc w:val="center"/>
        <w:rPr>
          <w:rFonts w:ascii="仿宋" w:eastAsia="仿宋" w:hAnsi="仿宋"/>
          <w:kern w:val="0"/>
          <w:sz w:val="24"/>
        </w:rPr>
      </w:pPr>
      <w:r>
        <w:rPr>
          <w:rFonts w:ascii="仿宋" w:eastAsia="仿宋" w:hAnsi="仿宋" w:cs="宋体" w:hint="eastAsia"/>
          <w:b/>
          <w:bCs/>
          <w:color w:val="000000"/>
          <w:sz w:val="24"/>
          <w:szCs w:val="24"/>
        </w:rPr>
        <w:t>年月日</w:t>
      </w:r>
    </w:p>
    <w:bookmarkEnd w:id="41"/>
    <w:p w:rsidR="00BF13A6" w:rsidRDefault="00FF0368">
      <w:pPr>
        <w:pStyle w:val="2"/>
        <w:spacing w:before="0" w:after="0" w:line="360" w:lineRule="auto"/>
        <w:rPr>
          <w:rFonts w:ascii="宋体" w:eastAsia="宋体" w:hAnsi="宋体" w:cs="Times New Roman"/>
          <w:color w:val="000000"/>
          <w:sz w:val="24"/>
          <w:szCs w:val="24"/>
        </w:rPr>
      </w:pPr>
      <w:r>
        <w:rPr>
          <w:rFonts w:ascii="宋体" w:eastAsia="宋体" w:hAnsi="宋体" w:cs="Times New Roman"/>
          <w:color w:val="000000"/>
          <w:sz w:val="24"/>
          <w:szCs w:val="24"/>
        </w:rPr>
        <w:br w:type="page"/>
      </w:r>
      <w:bookmarkStart w:id="46" w:name="_Toc496125605"/>
      <w:r>
        <w:rPr>
          <w:rFonts w:ascii="仿宋" w:eastAsia="仿宋" w:hAnsi="仿宋" w:cs="宋体" w:hint="eastAsia"/>
          <w:color w:val="000000"/>
          <w:sz w:val="24"/>
          <w:szCs w:val="24"/>
        </w:rPr>
        <w:lastRenderedPageBreak/>
        <w:t>附件</w:t>
      </w:r>
      <w:bookmarkEnd w:id="42"/>
      <w:r>
        <w:rPr>
          <w:rFonts w:ascii="仿宋" w:eastAsia="仿宋" w:hAnsi="仿宋" w:cs="宋体" w:hint="eastAsia"/>
          <w:color w:val="000000"/>
          <w:sz w:val="24"/>
          <w:szCs w:val="24"/>
        </w:rPr>
        <w:t>8</w:t>
      </w:r>
      <w:r>
        <w:rPr>
          <w:rFonts w:ascii="仿宋" w:eastAsia="仿宋" w:hAnsi="仿宋" w:cs="宋体" w:hint="eastAsia"/>
          <w:color w:val="000000"/>
          <w:sz w:val="24"/>
          <w:szCs w:val="24"/>
        </w:rPr>
        <w:t>：供应商诚信承诺函</w:t>
      </w:r>
      <w:bookmarkEnd w:id="46"/>
    </w:p>
    <w:p w:rsidR="00BF13A6" w:rsidRDefault="00BF13A6">
      <w:pPr>
        <w:spacing w:line="360" w:lineRule="auto"/>
        <w:jc w:val="center"/>
        <w:rPr>
          <w:rFonts w:ascii="宋体" w:hAnsi="宋体" w:cs="宋体"/>
          <w:b/>
          <w:bCs/>
          <w:color w:val="000000"/>
          <w:sz w:val="24"/>
          <w:szCs w:val="24"/>
        </w:rPr>
      </w:pPr>
    </w:p>
    <w:p w:rsidR="00BF13A6" w:rsidRDefault="00FF0368">
      <w:pPr>
        <w:autoSpaceDE w:val="0"/>
        <w:autoSpaceDN w:val="0"/>
        <w:adjustRightInd w:val="0"/>
        <w:spacing w:line="400" w:lineRule="exact"/>
        <w:jc w:val="center"/>
        <w:rPr>
          <w:rFonts w:ascii="仿宋" w:eastAsia="仿宋" w:hAnsi="仿宋"/>
          <w:b/>
          <w:sz w:val="28"/>
          <w:szCs w:val="28"/>
        </w:rPr>
      </w:pPr>
      <w:r>
        <w:rPr>
          <w:rFonts w:ascii="仿宋" w:eastAsia="仿宋" w:hAnsi="仿宋" w:hint="eastAsia"/>
          <w:b/>
          <w:sz w:val="28"/>
          <w:szCs w:val="28"/>
        </w:rPr>
        <w:t>供应商诚信承诺函</w:t>
      </w:r>
    </w:p>
    <w:p w:rsidR="00BF13A6" w:rsidRDefault="00BF13A6">
      <w:pPr>
        <w:spacing w:line="360" w:lineRule="auto"/>
        <w:ind w:firstLineChars="200" w:firstLine="480"/>
        <w:rPr>
          <w:rFonts w:ascii="仿宋" w:eastAsia="仿宋" w:hAnsi="仿宋" w:cs="宋体"/>
          <w:color w:val="000000"/>
          <w:sz w:val="24"/>
          <w:szCs w:val="24"/>
        </w:rPr>
      </w:pPr>
    </w:p>
    <w:p w:rsidR="00BF13A6" w:rsidRDefault="00FF0368">
      <w:pPr>
        <w:autoSpaceDE w:val="0"/>
        <w:autoSpaceDN w:val="0"/>
        <w:adjustRightInd w:val="0"/>
        <w:spacing w:line="400" w:lineRule="exact"/>
        <w:rPr>
          <w:rFonts w:ascii="仿宋" w:eastAsia="仿宋" w:hAnsi="仿宋" w:cs="宋体"/>
          <w:b/>
          <w:bCs/>
          <w:kern w:val="0"/>
          <w:sz w:val="24"/>
          <w:lang w:val="zh-CN"/>
        </w:rPr>
      </w:pPr>
      <w:r>
        <w:rPr>
          <w:rFonts w:ascii="仿宋" w:eastAsia="仿宋" w:hAnsi="仿宋" w:cs="宋体" w:hint="eastAsia"/>
          <w:b/>
          <w:bCs/>
          <w:kern w:val="0"/>
          <w:sz w:val="24"/>
          <w:lang w:val="zh-CN"/>
        </w:rPr>
        <w:t>致</w:t>
      </w:r>
      <w:r>
        <w:rPr>
          <w:rFonts w:ascii="仿宋" w:eastAsia="仿宋" w:hAnsi="仿宋" w:cs="宋体" w:hint="eastAsia"/>
          <w:b/>
          <w:bCs/>
          <w:color w:val="000000"/>
          <w:sz w:val="24"/>
          <w:szCs w:val="24"/>
        </w:rPr>
        <w:t>（采购人或采购代理机构）</w:t>
      </w:r>
      <w:r>
        <w:rPr>
          <w:rFonts w:ascii="仿宋" w:eastAsia="仿宋" w:hAnsi="仿宋" w:cs="宋体" w:hint="eastAsia"/>
          <w:b/>
          <w:bCs/>
          <w:kern w:val="0"/>
          <w:sz w:val="24"/>
          <w:lang w:val="zh-CN"/>
        </w:rPr>
        <w:t>：</w:t>
      </w: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为了诚实、客观、有序地参与青海省政府采购活动，愿就以下内容作出承诺：</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一、自觉遵守各项法律、法规、规章、制度以及社会公德，维护廉洁环境，与同场竞争的供应商平等参加政府采购活动。</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二、参加采购代理机构组织的政府采购活动时，严格按照询价文件的规定和要求提供所需的相关材料，并对所提供的各类资料的真实性负责，不虚假应标，不虚列业绩。</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三、尊重参与政府采购活动各相关方的合法行为，接受政府采购活动依法形成的意见、结果。</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四、依法参加政府采购活动，不围标、串标，维护市场秩序，不提供</w:t>
      </w:r>
      <w:r>
        <w:rPr>
          <w:rFonts w:ascii="仿宋" w:eastAsia="仿宋" w:hAnsi="仿宋" w:cs="宋体"/>
          <w:kern w:val="0"/>
          <w:sz w:val="24"/>
          <w:lang w:val="zh-CN"/>
        </w:rPr>
        <w:t>“</w:t>
      </w:r>
      <w:r>
        <w:rPr>
          <w:rFonts w:ascii="仿宋" w:eastAsia="仿宋" w:hAnsi="仿宋" w:cs="宋体" w:hint="eastAsia"/>
          <w:kern w:val="0"/>
          <w:sz w:val="24"/>
          <w:lang w:val="zh-CN"/>
        </w:rPr>
        <w:t>三无</w:t>
      </w:r>
      <w:r>
        <w:rPr>
          <w:rFonts w:ascii="仿宋" w:eastAsia="仿宋" w:hAnsi="仿宋" w:cs="宋体"/>
          <w:kern w:val="0"/>
          <w:sz w:val="24"/>
          <w:lang w:val="zh-CN"/>
        </w:rPr>
        <w:t>”</w:t>
      </w:r>
      <w:r>
        <w:rPr>
          <w:rFonts w:ascii="仿宋" w:eastAsia="仿宋" w:hAnsi="仿宋" w:cs="宋体" w:hint="eastAsia"/>
          <w:kern w:val="0"/>
          <w:sz w:val="24"/>
          <w:lang w:val="zh-CN"/>
        </w:rPr>
        <w:t>产品、以次充好。</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五、积极推动政府采购活动健康开展，对采购活动有疑问、异议时，按法律规定的程序实名（加盖单位章和法定代表人签名）反映情况，不恶意中伤、无事生非，以和谐、平等的心态参加政府采购活动。</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六、认真履行中标人应承担的责任和义务，全面执行采购合同规定的各项内容，保质保量地按时提供采购物品。</w:t>
      </w:r>
    </w:p>
    <w:p w:rsidR="00BF13A6" w:rsidRDefault="00FF0368">
      <w:pPr>
        <w:autoSpaceDE w:val="0"/>
        <w:autoSpaceDN w:val="0"/>
        <w:adjustRightInd w:val="0"/>
        <w:spacing w:line="400" w:lineRule="exact"/>
        <w:ind w:firstLineChars="200" w:firstLine="480"/>
        <w:rPr>
          <w:rFonts w:ascii="仿宋" w:eastAsia="仿宋" w:hAnsi="仿宋" w:cs="宋体"/>
          <w:kern w:val="0"/>
          <w:sz w:val="24"/>
          <w:lang w:val="zh-CN"/>
        </w:rPr>
      </w:pPr>
      <w:r>
        <w:rPr>
          <w:rFonts w:ascii="仿宋" w:eastAsia="仿宋" w:hAnsi="仿宋" w:cs="宋体" w:hint="eastAsia"/>
          <w:kern w:val="0"/>
          <w:sz w:val="24"/>
          <w:lang w:val="zh-CN"/>
        </w:rPr>
        <w:t>若本企业（单位）发生有悖于上述承诺的行为，愿意接受《中华人民共和国政府采购法》和《政府采购法实施条例》中对供应商的相关处理。</w:t>
      </w:r>
    </w:p>
    <w:p w:rsidR="00BF13A6" w:rsidRDefault="00FF0368">
      <w:pPr>
        <w:autoSpaceDE w:val="0"/>
        <w:autoSpaceDN w:val="0"/>
        <w:adjustRightInd w:val="0"/>
        <w:spacing w:line="400" w:lineRule="exact"/>
        <w:rPr>
          <w:rFonts w:ascii="仿宋" w:eastAsia="仿宋" w:hAnsi="仿宋" w:cs="宋体"/>
          <w:kern w:val="0"/>
          <w:sz w:val="24"/>
          <w:lang w:val="zh-CN"/>
        </w:rPr>
      </w:pPr>
      <w:r>
        <w:rPr>
          <w:rFonts w:ascii="仿宋" w:eastAsia="仿宋" w:hAnsi="仿宋" w:cs="宋体" w:hint="eastAsia"/>
          <w:kern w:val="0"/>
          <w:sz w:val="24"/>
          <w:lang w:val="zh-CN"/>
        </w:rPr>
        <w:t>本承诺是采购项目响应文件的组成部分。</w:t>
      </w: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FF0368">
      <w:pPr>
        <w:adjustRightInd w:val="0"/>
        <w:spacing w:line="360" w:lineRule="auto"/>
        <w:jc w:val="center"/>
        <w:textAlignment w:val="baseline"/>
        <w:rPr>
          <w:rFonts w:ascii="仿宋" w:eastAsia="仿宋" w:hAnsi="仿宋"/>
          <w:b/>
          <w:bCs/>
          <w:color w:val="000000"/>
          <w:sz w:val="24"/>
          <w:szCs w:val="24"/>
        </w:rPr>
      </w:pPr>
      <w:r>
        <w:rPr>
          <w:rFonts w:ascii="仿宋" w:eastAsia="仿宋" w:hAnsi="仿宋" w:cs="宋体" w:hint="eastAsia"/>
          <w:b/>
          <w:bCs/>
          <w:color w:val="000000"/>
          <w:sz w:val="24"/>
          <w:szCs w:val="24"/>
        </w:rPr>
        <w:t>供应商名称：（公章）</w:t>
      </w:r>
    </w:p>
    <w:p w:rsidR="00BF13A6" w:rsidRDefault="00FF0368">
      <w:pPr>
        <w:adjustRightInd w:val="0"/>
        <w:spacing w:line="360" w:lineRule="auto"/>
        <w:jc w:val="center"/>
        <w:textAlignment w:val="baseline"/>
        <w:rPr>
          <w:rFonts w:ascii="仿宋" w:eastAsia="仿宋" w:hAnsi="仿宋"/>
          <w:b/>
          <w:bCs/>
          <w:color w:val="000000"/>
          <w:sz w:val="24"/>
          <w:szCs w:val="24"/>
          <w:u w:val="single"/>
        </w:rPr>
      </w:pPr>
      <w:r>
        <w:rPr>
          <w:rFonts w:ascii="仿宋" w:eastAsia="仿宋" w:hAnsi="仿宋" w:cs="宋体" w:hint="eastAsia"/>
          <w:b/>
          <w:bCs/>
          <w:color w:val="000000"/>
          <w:sz w:val="24"/>
          <w:szCs w:val="24"/>
        </w:rPr>
        <w:t>法人代表或授权代表：（签字或盖章）</w:t>
      </w:r>
    </w:p>
    <w:p w:rsidR="00BF13A6" w:rsidRDefault="00BF13A6">
      <w:pPr>
        <w:spacing w:line="360" w:lineRule="auto"/>
        <w:ind w:firstLineChars="200" w:firstLine="482"/>
        <w:jc w:val="center"/>
        <w:rPr>
          <w:rFonts w:ascii="仿宋" w:eastAsia="仿宋" w:hAnsi="仿宋" w:cs="宋体"/>
          <w:b/>
          <w:bCs/>
          <w:color w:val="000000"/>
          <w:sz w:val="24"/>
          <w:szCs w:val="24"/>
        </w:rPr>
      </w:pPr>
    </w:p>
    <w:p w:rsidR="00BF13A6" w:rsidRDefault="00FF0368">
      <w:pPr>
        <w:spacing w:line="360" w:lineRule="auto"/>
        <w:ind w:firstLineChars="1400" w:firstLine="3373"/>
        <w:jc w:val="left"/>
        <w:rPr>
          <w:rFonts w:ascii="仿宋" w:eastAsia="仿宋" w:hAnsi="仿宋" w:cs="宋体"/>
          <w:b/>
          <w:bCs/>
          <w:color w:val="000000"/>
          <w:sz w:val="24"/>
          <w:szCs w:val="24"/>
        </w:rPr>
      </w:pPr>
      <w:r>
        <w:rPr>
          <w:rFonts w:ascii="仿宋" w:eastAsia="仿宋" w:hAnsi="仿宋" w:cs="宋体" w:hint="eastAsia"/>
          <w:b/>
          <w:bCs/>
          <w:color w:val="000000"/>
          <w:sz w:val="24"/>
          <w:szCs w:val="24"/>
        </w:rPr>
        <w:t>年</w:t>
      </w:r>
      <w:r>
        <w:rPr>
          <w:rFonts w:ascii="仿宋" w:eastAsia="仿宋" w:hAnsi="仿宋" w:cs="宋体" w:hint="eastAsia"/>
          <w:b/>
          <w:bCs/>
          <w:color w:val="000000"/>
          <w:sz w:val="24"/>
          <w:szCs w:val="24"/>
        </w:rPr>
        <w:t xml:space="preserve">   </w:t>
      </w:r>
      <w:r>
        <w:rPr>
          <w:rFonts w:ascii="仿宋" w:eastAsia="仿宋" w:hAnsi="仿宋" w:cs="宋体" w:hint="eastAsia"/>
          <w:b/>
          <w:bCs/>
          <w:color w:val="000000"/>
          <w:sz w:val="24"/>
          <w:szCs w:val="24"/>
        </w:rPr>
        <w:t>月</w:t>
      </w:r>
      <w:r>
        <w:rPr>
          <w:rFonts w:ascii="仿宋" w:eastAsia="仿宋" w:hAnsi="仿宋" w:cs="宋体" w:hint="eastAsia"/>
          <w:b/>
          <w:bCs/>
          <w:color w:val="000000"/>
          <w:sz w:val="24"/>
          <w:szCs w:val="24"/>
        </w:rPr>
        <w:t xml:space="preserve">   </w:t>
      </w:r>
      <w:r>
        <w:rPr>
          <w:rFonts w:ascii="仿宋" w:eastAsia="仿宋" w:hAnsi="仿宋" w:cs="宋体" w:hint="eastAsia"/>
          <w:b/>
          <w:bCs/>
          <w:color w:val="000000"/>
          <w:sz w:val="24"/>
          <w:szCs w:val="24"/>
        </w:rPr>
        <w:t>日</w:t>
      </w:r>
    </w:p>
    <w:p w:rsidR="00BF13A6" w:rsidRDefault="00FF0368">
      <w:pPr>
        <w:pStyle w:val="2"/>
        <w:jc w:val="left"/>
        <w:rPr>
          <w:rFonts w:ascii="宋体" w:hAnsi="宋体" w:cs="宋体"/>
          <w:sz w:val="28"/>
          <w:szCs w:val="28"/>
        </w:rPr>
      </w:pPr>
      <w:r>
        <w:rPr>
          <w:rFonts w:ascii="宋体" w:eastAsia="宋体" w:hAnsi="宋体" w:cs="宋体" w:hint="eastAsia"/>
          <w:sz w:val="28"/>
          <w:szCs w:val="28"/>
        </w:rPr>
        <w:lastRenderedPageBreak/>
        <w:t>附件</w:t>
      </w:r>
      <w:r>
        <w:rPr>
          <w:rFonts w:ascii="宋体" w:hAnsi="宋体" w:cs="宋体" w:hint="eastAsia"/>
          <w:sz w:val="28"/>
          <w:szCs w:val="28"/>
        </w:rPr>
        <w:t>9</w:t>
      </w:r>
      <w:r>
        <w:rPr>
          <w:rFonts w:ascii="宋体" w:hAnsi="宋体" w:cs="宋体" w:hint="eastAsia"/>
          <w:sz w:val="28"/>
          <w:szCs w:val="28"/>
        </w:rPr>
        <w:t>无重大违法记录声明</w:t>
      </w:r>
    </w:p>
    <w:p w:rsidR="00BF13A6" w:rsidRDefault="00FF0368">
      <w:pPr>
        <w:autoSpaceDE w:val="0"/>
        <w:autoSpaceDN w:val="0"/>
        <w:spacing w:line="520" w:lineRule="exact"/>
        <w:ind w:firstLine="602"/>
        <w:jc w:val="center"/>
        <w:rPr>
          <w:b/>
          <w:bCs/>
          <w:color w:val="000000"/>
          <w:sz w:val="30"/>
          <w:szCs w:val="30"/>
          <w:lang w:val="zh-CN"/>
        </w:rPr>
      </w:pPr>
      <w:r>
        <w:rPr>
          <w:rFonts w:hint="eastAsia"/>
          <w:b/>
          <w:bCs/>
          <w:color w:val="000000"/>
          <w:sz w:val="30"/>
          <w:szCs w:val="30"/>
          <w:lang w:val="zh-CN"/>
        </w:rPr>
        <w:t>无重大违法记录声明</w:t>
      </w:r>
    </w:p>
    <w:p w:rsidR="00BF13A6" w:rsidRDefault="00BF13A6">
      <w:pPr>
        <w:autoSpaceDE w:val="0"/>
        <w:autoSpaceDN w:val="0"/>
        <w:spacing w:line="520" w:lineRule="exact"/>
        <w:ind w:firstLine="602"/>
        <w:jc w:val="center"/>
        <w:rPr>
          <w:b/>
          <w:bCs/>
          <w:color w:val="000000"/>
          <w:lang w:val="zh-CN"/>
        </w:rPr>
      </w:pPr>
    </w:p>
    <w:p w:rsidR="00BF13A6" w:rsidRDefault="00FF0368">
      <w:pPr>
        <w:spacing w:line="360" w:lineRule="auto"/>
        <w:rPr>
          <w:rFonts w:ascii="宋体" w:hAnsi="宋体" w:cs="宋体"/>
          <w:color w:val="000000"/>
          <w:sz w:val="24"/>
          <w:szCs w:val="24"/>
        </w:rPr>
      </w:pPr>
      <w:r>
        <w:rPr>
          <w:rFonts w:ascii="宋体" w:hAnsi="宋体" w:cs="宋体" w:hint="eastAsia"/>
          <w:color w:val="000000"/>
          <w:sz w:val="24"/>
          <w:szCs w:val="24"/>
        </w:rPr>
        <w:t>致：</w:t>
      </w:r>
      <w:r>
        <w:rPr>
          <w:rFonts w:ascii="宋体" w:hAnsi="宋体" w:cs="宋体" w:hint="eastAsia"/>
          <w:color w:val="000000"/>
          <w:sz w:val="24"/>
          <w:szCs w:val="24"/>
        </w:rPr>
        <w:t>（采购人或采购代理机构名称）</w:t>
      </w:r>
    </w:p>
    <w:p w:rsidR="00BF13A6" w:rsidRDefault="00BF13A6">
      <w:pPr>
        <w:spacing w:line="360" w:lineRule="auto"/>
        <w:ind w:firstLine="482"/>
        <w:rPr>
          <w:rFonts w:ascii="宋体" w:hAnsi="宋体" w:cs="宋体"/>
          <w:color w:val="000000"/>
          <w:sz w:val="24"/>
          <w:szCs w:val="24"/>
        </w:rPr>
      </w:pPr>
    </w:p>
    <w:p w:rsidR="00BF13A6" w:rsidRDefault="00FF0368">
      <w:pPr>
        <w:spacing w:line="360" w:lineRule="auto"/>
        <w:ind w:firstLine="480"/>
        <w:rPr>
          <w:rFonts w:ascii="宋体" w:hAnsi="宋体" w:cs="宋体"/>
          <w:color w:val="000000"/>
          <w:sz w:val="24"/>
          <w:szCs w:val="24"/>
        </w:rPr>
      </w:pPr>
      <w:r>
        <w:rPr>
          <w:rFonts w:ascii="宋体" w:hAnsi="宋体" w:cs="宋体" w:hint="eastAsia"/>
          <w:color w:val="000000"/>
          <w:sz w:val="24"/>
          <w:szCs w:val="24"/>
        </w:rPr>
        <w:t>我单位近三年内在经营活动中没有重大违法记，特此声明。</w:t>
      </w:r>
    </w:p>
    <w:p w:rsidR="00BF13A6" w:rsidRDefault="00FF0368">
      <w:pPr>
        <w:spacing w:line="360" w:lineRule="auto"/>
        <w:ind w:firstLine="480"/>
        <w:rPr>
          <w:rFonts w:ascii="宋体" w:hAnsi="宋体" w:cs="宋体"/>
          <w:color w:val="000000"/>
          <w:sz w:val="24"/>
          <w:szCs w:val="24"/>
        </w:rPr>
      </w:pPr>
      <w:r>
        <w:rPr>
          <w:rFonts w:ascii="宋体" w:hAnsi="宋体" w:cs="宋体" w:hint="eastAsia"/>
          <w:color w:val="000000"/>
          <w:sz w:val="24"/>
          <w:szCs w:val="24"/>
        </w:rPr>
        <w:t>若采购单位在本项目采购过程中发现我单位近三年内在经营活动中有重大违法记录，我单位将无条件地退出本项目的磋商活动，并承担因此引起的一切后果。</w:t>
      </w:r>
    </w:p>
    <w:p w:rsidR="00BF13A6" w:rsidRDefault="00BF13A6">
      <w:pPr>
        <w:spacing w:line="360" w:lineRule="auto"/>
        <w:ind w:firstLine="480"/>
        <w:rPr>
          <w:rFonts w:ascii="宋体" w:hAnsi="宋体" w:cs="宋体"/>
          <w:color w:val="000000"/>
          <w:sz w:val="24"/>
          <w:szCs w:val="24"/>
        </w:rPr>
      </w:pPr>
    </w:p>
    <w:p w:rsidR="00BF13A6" w:rsidRDefault="00BF13A6">
      <w:pPr>
        <w:spacing w:line="360" w:lineRule="auto"/>
        <w:ind w:firstLine="480"/>
        <w:rPr>
          <w:rFonts w:ascii="宋体" w:hAnsi="宋体" w:cs="宋体"/>
          <w:color w:val="000000"/>
          <w:sz w:val="24"/>
          <w:szCs w:val="24"/>
        </w:rPr>
      </w:pPr>
    </w:p>
    <w:p w:rsidR="00BF13A6" w:rsidRDefault="00BF13A6">
      <w:pPr>
        <w:spacing w:line="360" w:lineRule="auto"/>
        <w:ind w:firstLine="480"/>
        <w:rPr>
          <w:rFonts w:ascii="宋体" w:hAnsi="宋体" w:cs="宋体"/>
          <w:color w:val="000000"/>
          <w:sz w:val="24"/>
          <w:szCs w:val="24"/>
        </w:rPr>
      </w:pPr>
    </w:p>
    <w:p w:rsidR="00BF13A6" w:rsidRDefault="00FF0368">
      <w:pPr>
        <w:spacing w:line="360" w:lineRule="auto"/>
        <w:jc w:val="center"/>
        <w:rPr>
          <w:rFonts w:ascii="宋体" w:hAnsi="宋体" w:cs="宋体"/>
          <w:color w:val="000000"/>
          <w:sz w:val="24"/>
          <w:szCs w:val="24"/>
        </w:rPr>
      </w:pPr>
      <w:r>
        <w:rPr>
          <w:rFonts w:ascii="宋体" w:hAnsi="宋体" w:cs="宋体" w:hint="eastAsia"/>
          <w:color w:val="000000"/>
          <w:sz w:val="24"/>
          <w:szCs w:val="24"/>
        </w:rPr>
        <w:t>供应商</w:t>
      </w:r>
      <w:r>
        <w:rPr>
          <w:rFonts w:ascii="宋体" w:hAnsi="宋体" w:cs="宋体" w:hint="eastAsia"/>
          <w:color w:val="000000"/>
          <w:sz w:val="24"/>
          <w:szCs w:val="24"/>
        </w:rPr>
        <w:t>名称</w:t>
      </w:r>
      <w:r>
        <w:rPr>
          <w:rFonts w:ascii="宋体" w:hAnsi="宋体" w:cs="宋体" w:hint="eastAsia"/>
          <w:color w:val="000000"/>
          <w:sz w:val="24"/>
          <w:szCs w:val="24"/>
        </w:rPr>
        <w:t>（</w:t>
      </w:r>
      <w:r>
        <w:rPr>
          <w:rFonts w:ascii="宋体" w:hAnsi="宋体" w:cs="宋体" w:hint="eastAsia"/>
          <w:color w:val="000000"/>
          <w:sz w:val="24"/>
          <w:szCs w:val="24"/>
        </w:rPr>
        <w:t>加盖</w:t>
      </w:r>
      <w:r>
        <w:rPr>
          <w:rFonts w:ascii="宋体" w:hAnsi="宋体" w:cs="宋体" w:hint="eastAsia"/>
          <w:color w:val="000000"/>
          <w:sz w:val="24"/>
          <w:szCs w:val="24"/>
        </w:rPr>
        <w:t>公章）：</w:t>
      </w:r>
    </w:p>
    <w:p w:rsidR="00BF13A6" w:rsidRDefault="00FF0368">
      <w:pPr>
        <w:spacing w:line="360" w:lineRule="auto"/>
        <w:jc w:val="center"/>
        <w:rPr>
          <w:rFonts w:ascii="宋体" w:hAnsi="宋体" w:cs="宋体"/>
          <w:color w:val="000000"/>
          <w:sz w:val="24"/>
          <w:szCs w:val="24"/>
        </w:rPr>
      </w:pPr>
      <w:r>
        <w:rPr>
          <w:rFonts w:ascii="宋体" w:hAnsi="宋体" w:cs="宋体" w:hint="eastAsia"/>
          <w:color w:val="000000"/>
          <w:sz w:val="24"/>
          <w:szCs w:val="24"/>
        </w:rPr>
        <w:t>法定代表人或委托代理人</w:t>
      </w:r>
      <w:r>
        <w:rPr>
          <w:rFonts w:ascii="宋体" w:hAnsi="宋体" w:cs="宋体" w:hint="eastAsia"/>
          <w:color w:val="000000"/>
          <w:sz w:val="24"/>
          <w:szCs w:val="24"/>
        </w:rPr>
        <w:t>（</w:t>
      </w:r>
      <w:r>
        <w:rPr>
          <w:rFonts w:ascii="宋体" w:hAnsi="宋体" w:cs="宋体" w:hint="eastAsia"/>
          <w:color w:val="000000"/>
          <w:sz w:val="24"/>
          <w:szCs w:val="24"/>
        </w:rPr>
        <w:t>签字</w:t>
      </w:r>
      <w:r>
        <w:rPr>
          <w:rFonts w:ascii="宋体" w:hAnsi="宋体" w:cs="宋体" w:hint="eastAsia"/>
          <w:color w:val="000000"/>
          <w:sz w:val="24"/>
          <w:szCs w:val="24"/>
        </w:rPr>
        <w:t>）</w:t>
      </w:r>
      <w:r>
        <w:rPr>
          <w:rFonts w:ascii="宋体" w:hAnsi="宋体" w:cs="宋体" w:hint="eastAsia"/>
          <w:color w:val="000000"/>
          <w:sz w:val="24"/>
          <w:szCs w:val="24"/>
        </w:rPr>
        <w:t>：</w:t>
      </w:r>
    </w:p>
    <w:p w:rsidR="00BF13A6" w:rsidRDefault="00FF0368">
      <w:pPr>
        <w:snapToGrid w:val="0"/>
        <w:spacing w:line="520" w:lineRule="exact"/>
        <w:ind w:right="480"/>
        <w:jc w:val="center"/>
        <w:outlineLvl w:val="1"/>
        <w:rPr>
          <w:color w:val="000000"/>
        </w:rPr>
      </w:pPr>
      <w:r>
        <w:rPr>
          <w:rFonts w:ascii="宋体" w:hAnsi="宋体" w:cs="宋体" w:hint="eastAsia"/>
          <w:color w:val="000000"/>
          <w:sz w:val="24"/>
          <w:szCs w:val="24"/>
        </w:rPr>
        <w:t>年</w:t>
      </w:r>
      <w:r>
        <w:rPr>
          <w:rFonts w:ascii="宋体" w:hAnsi="宋体" w:cs="宋体" w:hint="eastAsia"/>
          <w:color w:val="000000"/>
          <w:sz w:val="24"/>
          <w:szCs w:val="24"/>
        </w:rPr>
        <w:t xml:space="preserve">   </w:t>
      </w:r>
      <w:r>
        <w:rPr>
          <w:rFonts w:ascii="宋体" w:hAnsi="宋体" w:cs="宋体" w:hint="eastAsia"/>
          <w:color w:val="000000"/>
          <w:sz w:val="24"/>
          <w:szCs w:val="24"/>
        </w:rPr>
        <w:t>月</w:t>
      </w:r>
      <w:r>
        <w:rPr>
          <w:rFonts w:ascii="宋体" w:hAnsi="宋体" w:cs="宋体" w:hint="eastAsia"/>
          <w:color w:val="000000"/>
          <w:sz w:val="24"/>
          <w:szCs w:val="24"/>
        </w:rPr>
        <w:t xml:space="preserve">  </w:t>
      </w:r>
      <w:r>
        <w:rPr>
          <w:rFonts w:ascii="宋体" w:hAnsi="宋体" w:cs="宋体" w:hint="eastAsia"/>
          <w:color w:val="000000"/>
          <w:sz w:val="24"/>
          <w:szCs w:val="24"/>
        </w:rPr>
        <w:t>日</w:t>
      </w:r>
    </w:p>
    <w:p w:rsidR="00BF13A6" w:rsidRDefault="00BF13A6"/>
    <w:p w:rsidR="00BF13A6" w:rsidRDefault="00BF13A6">
      <w:pPr>
        <w:spacing w:line="360" w:lineRule="auto"/>
        <w:ind w:firstLine="480"/>
      </w:pPr>
    </w:p>
    <w:p w:rsidR="00BF13A6" w:rsidRDefault="00BF13A6">
      <w:pPr>
        <w:spacing w:line="360" w:lineRule="auto"/>
        <w:ind w:firstLine="480"/>
      </w:pPr>
    </w:p>
    <w:p w:rsidR="00BF13A6" w:rsidRDefault="00FF0368">
      <w:pPr>
        <w:spacing w:line="360" w:lineRule="auto"/>
        <w:ind w:firstLine="480"/>
        <w:rPr>
          <w:rFonts w:ascii="宋体" w:hAnsi="宋体" w:cs="宋体"/>
          <w:color w:val="000000"/>
          <w:sz w:val="24"/>
          <w:szCs w:val="24"/>
        </w:rPr>
      </w:pPr>
      <w:r>
        <w:rPr>
          <w:rFonts w:hint="eastAsia"/>
        </w:rPr>
        <w:t>注：</w:t>
      </w:r>
      <w:r>
        <w:rPr>
          <w:rFonts w:ascii="宋体" w:hAnsi="宋体" w:cs="宋体" w:hint="eastAsia"/>
          <w:color w:val="000000"/>
          <w:sz w:val="24"/>
          <w:szCs w:val="24"/>
        </w:rPr>
        <w:t>附“信用中国”</w:t>
      </w:r>
      <w:r>
        <w:rPr>
          <w:rFonts w:ascii="宋体" w:hAnsi="宋体" w:cs="宋体" w:hint="eastAsia"/>
          <w:color w:val="000000"/>
          <w:sz w:val="24"/>
          <w:szCs w:val="24"/>
        </w:rPr>
        <w:t>“青海政府采购网”</w:t>
      </w:r>
      <w:r>
        <w:rPr>
          <w:rFonts w:ascii="宋体" w:hAnsi="宋体" w:cs="宋体" w:hint="eastAsia"/>
          <w:color w:val="000000"/>
          <w:sz w:val="24"/>
          <w:szCs w:val="24"/>
        </w:rPr>
        <w:t>网站查询截图。</w:t>
      </w:r>
    </w:p>
    <w:p w:rsidR="00BF13A6" w:rsidRDefault="00FF0368">
      <w:pPr>
        <w:spacing w:line="360" w:lineRule="auto"/>
        <w:rPr>
          <w:rFonts w:ascii="仿宋" w:eastAsia="仿宋" w:hAnsi="仿宋"/>
          <w:color w:val="000000"/>
          <w:sz w:val="24"/>
          <w:szCs w:val="24"/>
        </w:rPr>
      </w:pPr>
      <w:r>
        <w:rPr>
          <w:rFonts w:ascii="宋体" w:hAnsi="宋体"/>
          <w:color w:val="000000"/>
          <w:sz w:val="24"/>
          <w:szCs w:val="24"/>
        </w:rPr>
        <w:br w:type="page"/>
      </w:r>
      <w:r>
        <w:rPr>
          <w:rFonts w:ascii="宋体" w:eastAsia="黑体" w:hAnsi="宋体" w:cs="宋体" w:hint="eastAsia"/>
          <w:b/>
          <w:bCs/>
          <w:kern w:val="0"/>
          <w:sz w:val="28"/>
          <w:szCs w:val="28"/>
        </w:rPr>
        <w:lastRenderedPageBreak/>
        <w:t>附件</w:t>
      </w:r>
      <w:r>
        <w:rPr>
          <w:rFonts w:ascii="宋体" w:eastAsia="黑体" w:hAnsi="宋体" w:cs="宋体" w:hint="eastAsia"/>
          <w:b/>
          <w:bCs/>
          <w:kern w:val="0"/>
          <w:sz w:val="28"/>
          <w:szCs w:val="28"/>
        </w:rPr>
        <w:t>10</w:t>
      </w:r>
      <w:r>
        <w:rPr>
          <w:rFonts w:ascii="宋体" w:eastAsia="黑体" w:hAnsi="宋体" w:cs="宋体" w:hint="eastAsia"/>
          <w:b/>
          <w:bCs/>
          <w:kern w:val="0"/>
          <w:sz w:val="28"/>
          <w:szCs w:val="28"/>
        </w:rPr>
        <w:t>：资格证明材料</w:t>
      </w:r>
    </w:p>
    <w:p w:rsidR="00BF13A6" w:rsidRDefault="00BF13A6">
      <w:pPr>
        <w:spacing w:line="360" w:lineRule="auto"/>
        <w:jc w:val="center"/>
        <w:rPr>
          <w:rFonts w:ascii="宋体" w:hAnsi="宋体" w:cs="宋体"/>
          <w:b/>
          <w:bCs/>
          <w:color w:val="000000"/>
          <w:sz w:val="24"/>
          <w:szCs w:val="24"/>
        </w:rPr>
      </w:pPr>
    </w:p>
    <w:p w:rsidR="00BF13A6" w:rsidRDefault="00FF0368">
      <w:pPr>
        <w:spacing w:line="360" w:lineRule="auto"/>
        <w:ind w:firstLineChars="200" w:firstLine="480"/>
        <w:rPr>
          <w:rFonts w:ascii="仿宋" w:eastAsia="仿宋" w:hAnsi="仿宋" w:cs="宋体"/>
          <w:sz w:val="24"/>
        </w:rPr>
      </w:pPr>
      <w:r>
        <w:rPr>
          <w:rFonts w:ascii="仿宋" w:eastAsia="仿宋" w:hAnsi="仿宋" w:cs="宋体" w:hint="eastAsia"/>
          <w:sz w:val="24"/>
        </w:rPr>
        <w:t>资格证明材料包括：</w:t>
      </w:r>
    </w:p>
    <w:p w:rsidR="00BF13A6" w:rsidRDefault="00FF0368">
      <w:pPr>
        <w:spacing w:line="360" w:lineRule="auto"/>
        <w:rPr>
          <w:rFonts w:ascii="仿宋" w:eastAsia="仿宋" w:hAnsi="仿宋" w:cs="宋体"/>
          <w:sz w:val="24"/>
        </w:rPr>
      </w:pPr>
      <w:r>
        <w:rPr>
          <w:rFonts w:ascii="仿宋" w:eastAsia="仿宋" w:hAnsi="仿宋" w:cs="宋体" w:hint="eastAsia"/>
          <w:sz w:val="24"/>
        </w:rPr>
        <w:t>（</w:t>
      </w:r>
      <w:r>
        <w:rPr>
          <w:rFonts w:ascii="仿宋" w:eastAsia="仿宋" w:hAnsi="仿宋" w:cs="宋体" w:hint="eastAsia"/>
          <w:sz w:val="24"/>
        </w:rPr>
        <w:t>1</w:t>
      </w:r>
      <w:r>
        <w:rPr>
          <w:rFonts w:ascii="仿宋" w:eastAsia="仿宋" w:hAnsi="仿宋" w:cs="宋体" w:hint="eastAsia"/>
          <w:sz w:val="24"/>
        </w:rPr>
        <w:t>）提供有效的营业执照、税务登记证、机构代码证或三证（五证）合一统一社会代码证及其他资格证明文件（原件彩色扫描件）；</w:t>
      </w:r>
    </w:p>
    <w:p w:rsidR="00BF13A6" w:rsidRDefault="00FF0368">
      <w:pPr>
        <w:spacing w:line="360" w:lineRule="auto"/>
        <w:ind w:firstLineChars="200" w:firstLine="480"/>
        <w:rPr>
          <w:rFonts w:ascii="仿宋" w:eastAsia="仿宋" w:hAnsi="仿宋" w:cs="宋体"/>
          <w:sz w:val="24"/>
        </w:rPr>
      </w:pPr>
      <w:r>
        <w:rPr>
          <w:rFonts w:ascii="仿宋" w:eastAsia="仿宋" w:hAnsi="仿宋" w:cs="宋体" w:hint="eastAsia"/>
          <w:sz w:val="24"/>
        </w:rPr>
        <w:t>企业法人需提交“统一社会信用代码的营业执照”，未换证的提交“营业执照、组织机构代码证、税务登记证”；事业法人需提交</w:t>
      </w:r>
      <w:r>
        <w:rPr>
          <w:rFonts w:ascii="仿宋" w:eastAsia="仿宋" w:hAnsi="仿宋" w:cs="宋体" w:hint="eastAsia"/>
          <w:sz w:val="24"/>
        </w:rPr>
        <w:t xml:space="preserve"> </w:t>
      </w:r>
      <w:r>
        <w:rPr>
          <w:rFonts w:ascii="仿宋" w:eastAsia="仿宋" w:hAnsi="仿宋" w:cs="宋体" w:hint="eastAsia"/>
          <w:sz w:val="24"/>
        </w:rPr>
        <w:t>“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w:t>
      </w:r>
      <w:r>
        <w:rPr>
          <w:rFonts w:ascii="仿宋" w:eastAsia="仿宋" w:hAnsi="仿宋" w:cs="宋体" w:hint="eastAsia"/>
          <w:sz w:val="24"/>
        </w:rPr>
        <w:t xml:space="preserve"> </w:t>
      </w:r>
      <w:r>
        <w:rPr>
          <w:rFonts w:ascii="仿宋" w:eastAsia="仿宋" w:hAnsi="仿宋" w:cs="宋体" w:hint="eastAsia"/>
          <w:sz w:val="24"/>
        </w:rPr>
        <w:t>“社会团体法人登记证书”或“民办非企业单位登记证书”或“基金会法人登记证书”和“组织机构代码证”；个体工商户需提交“统一社会信用代码的营业执照”或</w:t>
      </w:r>
      <w:r>
        <w:rPr>
          <w:rFonts w:ascii="仿宋" w:eastAsia="仿宋" w:hAnsi="仿宋" w:cs="宋体" w:hint="eastAsia"/>
          <w:sz w:val="24"/>
        </w:rPr>
        <w:t>“营业执照、税务登记证”；自然人需提交身份证明。</w:t>
      </w:r>
    </w:p>
    <w:p w:rsidR="00BF13A6" w:rsidRDefault="00FF0368">
      <w:pPr>
        <w:spacing w:line="360" w:lineRule="auto"/>
        <w:ind w:firstLineChars="200" w:firstLine="480"/>
        <w:rPr>
          <w:rFonts w:ascii="仿宋" w:eastAsia="仿宋" w:hAnsi="仿宋" w:cs="宋体"/>
          <w:sz w:val="24"/>
        </w:rPr>
      </w:pPr>
      <w:r>
        <w:rPr>
          <w:rFonts w:ascii="仿宋" w:eastAsia="仿宋" w:hAnsi="仿宋" w:cs="宋体" w:hint="eastAsia"/>
          <w:sz w:val="24"/>
        </w:rPr>
        <w:t>（</w:t>
      </w:r>
      <w:r>
        <w:rPr>
          <w:rFonts w:ascii="仿宋" w:eastAsia="仿宋" w:hAnsi="仿宋" w:cs="宋体" w:hint="eastAsia"/>
          <w:sz w:val="24"/>
        </w:rPr>
        <w:t>2</w:t>
      </w:r>
      <w:r>
        <w:rPr>
          <w:rFonts w:ascii="仿宋" w:eastAsia="仿宋" w:hAnsi="仿宋" w:cs="宋体" w:hint="eastAsia"/>
          <w:sz w:val="24"/>
        </w:rPr>
        <w:t>）投标企业简介及获得相关证书证明文件</w:t>
      </w:r>
    </w:p>
    <w:p w:rsidR="00BF13A6" w:rsidRDefault="00FF0368">
      <w:pPr>
        <w:spacing w:line="360" w:lineRule="auto"/>
        <w:ind w:firstLineChars="200" w:firstLine="480"/>
        <w:rPr>
          <w:rFonts w:ascii="仿宋" w:eastAsia="仿宋" w:hAnsi="仿宋" w:cs="宋体"/>
          <w:sz w:val="24"/>
        </w:rPr>
      </w:pPr>
      <w:r>
        <w:rPr>
          <w:rFonts w:ascii="仿宋" w:eastAsia="仿宋" w:hAnsi="仿宋" w:cs="宋体" w:hint="eastAsia"/>
          <w:sz w:val="24"/>
        </w:rPr>
        <w:t>（</w:t>
      </w:r>
      <w:r>
        <w:rPr>
          <w:rFonts w:ascii="仿宋" w:eastAsia="仿宋" w:hAnsi="仿宋" w:cs="宋体" w:hint="eastAsia"/>
          <w:sz w:val="24"/>
        </w:rPr>
        <w:t>3</w:t>
      </w:r>
      <w:r>
        <w:rPr>
          <w:rFonts w:ascii="仿宋" w:eastAsia="仿宋" w:hAnsi="仿宋" w:cs="宋体"/>
          <w:sz w:val="24"/>
        </w:rPr>
        <w:t>）</w:t>
      </w:r>
      <w:r>
        <w:rPr>
          <w:rFonts w:ascii="仿宋" w:eastAsia="仿宋" w:hAnsi="仿宋" w:cs="宋体" w:hint="eastAsia"/>
          <w:sz w:val="24"/>
        </w:rPr>
        <w:t>投标人认为有必要提供的其他资格证明文件。</w:t>
      </w:r>
    </w:p>
    <w:p w:rsidR="00BF13A6" w:rsidRDefault="00BF13A6">
      <w:pPr>
        <w:spacing w:line="360" w:lineRule="auto"/>
        <w:ind w:firstLineChars="200" w:firstLine="480"/>
        <w:rPr>
          <w:rFonts w:ascii="仿宋" w:eastAsia="仿宋" w:hAnsi="仿宋"/>
          <w:color w:val="000000"/>
          <w:sz w:val="24"/>
          <w:szCs w:val="24"/>
        </w:rPr>
      </w:pPr>
    </w:p>
    <w:p w:rsidR="00BF13A6" w:rsidRDefault="00FF0368">
      <w:pPr>
        <w:pStyle w:val="2"/>
        <w:spacing w:before="0" w:after="0" w:line="360" w:lineRule="auto"/>
        <w:rPr>
          <w:rFonts w:ascii="仿宋" w:eastAsia="仿宋" w:hAnsi="仿宋" w:cs="Times New Roman"/>
          <w:color w:val="000000"/>
          <w:sz w:val="24"/>
          <w:szCs w:val="24"/>
          <w:lang w:val="zh-CN"/>
        </w:rPr>
      </w:pPr>
      <w:bookmarkStart w:id="47" w:name="_Toc298683403"/>
      <w:bookmarkStart w:id="48" w:name="_Toc201287669"/>
      <w:bookmarkStart w:id="49" w:name="_Toc323800523"/>
      <w:bookmarkStart w:id="50" w:name="_Toc323717437"/>
      <w:bookmarkEnd w:id="43"/>
      <w:bookmarkEnd w:id="44"/>
      <w:bookmarkEnd w:id="45"/>
      <w:r>
        <w:rPr>
          <w:rFonts w:ascii="宋体" w:eastAsia="宋体" w:cs="Times New Roman"/>
          <w:color w:val="000000"/>
          <w:sz w:val="24"/>
          <w:szCs w:val="24"/>
        </w:rPr>
        <w:br w:type="page"/>
      </w:r>
      <w:bookmarkStart w:id="51" w:name="_Toc496125606"/>
      <w:bookmarkStart w:id="52" w:name="_Toc63"/>
      <w:r>
        <w:rPr>
          <w:rFonts w:ascii="仿宋" w:eastAsia="仿宋" w:hAnsi="仿宋" w:cs="宋体" w:hint="eastAsia"/>
          <w:color w:val="000000"/>
          <w:sz w:val="24"/>
          <w:szCs w:val="24"/>
        </w:rPr>
        <w:lastRenderedPageBreak/>
        <w:t>附件</w:t>
      </w:r>
      <w:r>
        <w:rPr>
          <w:rFonts w:ascii="仿宋" w:eastAsia="仿宋" w:hAnsi="仿宋" w:cs="宋体" w:hint="eastAsia"/>
          <w:color w:val="000000"/>
          <w:sz w:val="24"/>
          <w:szCs w:val="24"/>
        </w:rPr>
        <w:t>1</w:t>
      </w:r>
      <w:r>
        <w:rPr>
          <w:rFonts w:ascii="仿宋" w:eastAsia="仿宋" w:hAnsi="仿宋" w:cs="宋体" w:hint="eastAsia"/>
          <w:color w:val="000000"/>
          <w:sz w:val="24"/>
          <w:szCs w:val="24"/>
        </w:rPr>
        <w:t>1</w:t>
      </w:r>
      <w:r>
        <w:rPr>
          <w:rFonts w:ascii="仿宋" w:eastAsia="仿宋" w:hAnsi="仿宋" w:cs="宋体" w:hint="eastAsia"/>
          <w:color w:val="000000"/>
          <w:sz w:val="24"/>
          <w:szCs w:val="24"/>
        </w:rPr>
        <w:t>：财务状况、缴纳税收和社会保障资金证明</w:t>
      </w:r>
      <w:bookmarkEnd w:id="51"/>
    </w:p>
    <w:p w:rsidR="00BF13A6" w:rsidRDefault="00BF13A6">
      <w:pPr>
        <w:autoSpaceDE w:val="0"/>
        <w:autoSpaceDN w:val="0"/>
        <w:adjustRightInd w:val="0"/>
        <w:spacing w:line="400" w:lineRule="exact"/>
        <w:jc w:val="center"/>
        <w:rPr>
          <w:rFonts w:ascii="仿宋" w:eastAsia="仿宋" w:hAnsi="仿宋" w:cs="宋体"/>
          <w:b/>
          <w:bCs/>
          <w:kern w:val="0"/>
          <w:sz w:val="32"/>
          <w:szCs w:val="32"/>
          <w:lang w:val="zh-CN"/>
        </w:rPr>
      </w:pPr>
    </w:p>
    <w:p w:rsidR="00BF13A6" w:rsidRDefault="00FF0368">
      <w:pPr>
        <w:autoSpaceDE w:val="0"/>
        <w:autoSpaceDN w:val="0"/>
        <w:adjustRightInd w:val="0"/>
        <w:spacing w:line="400" w:lineRule="exact"/>
        <w:jc w:val="center"/>
        <w:rPr>
          <w:rFonts w:ascii="仿宋" w:eastAsia="仿宋" w:hAnsi="仿宋"/>
          <w:b/>
          <w:sz w:val="28"/>
          <w:szCs w:val="28"/>
        </w:rPr>
      </w:pPr>
      <w:r>
        <w:rPr>
          <w:rFonts w:ascii="仿宋" w:eastAsia="仿宋" w:hAnsi="仿宋" w:hint="eastAsia"/>
          <w:b/>
          <w:sz w:val="28"/>
          <w:szCs w:val="28"/>
        </w:rPr>
        <w:t>财务状况、缴纳税收和社会保障资金证明</w:t>
      </w:r>
    </w:p>
    <w:p w:rsidR="00BF13A6" w:rsidRDefault="00BF13A6">
      <w:pPr>
        <w:autoSpaceDE w:val="0"/>
        <w:autoSpaceDN w:val="0"/>
        <w:adjustRightInd w:val="0"/>
        <w:spacing w:line="400" w:lineRule="exact"/>
        <w:rPr>
          <w:rFonts w:ascii="仿宋" w:eastAsia="仿宋" w:hAnsi="仿宋" w:cs="宋体"/>
          <w:kern w:val="0"/>
          <w:sz w:val="24"/>
          <w:lang w:val="zh-CN"/>
        </w:rPr>
      </w:pP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按照询价文件供应商须知前附表提供以下相关材料。</w:t>
      </w:r>
    </w:p>
    <w:p w:rsidR="00BF13A6" w:rsidRDefault="00BF13A6">
      <w:pPr>
        <w:autoSpaceDE w:val="0"/>
        <w:autoSpaceDN w:val="0"/>
        <w:adjustRightInd w:val="0"/>
        <w:spacing w:line="400" w:lineRule="exact"/>
        <w:ind w:firstLine="480"/>
        <w:rPr>
          <w:rFonts w:ascii="仿宋" w:eastAsia="仿宋" w:hAnsi="仿宋" w:cs="宋体"/>
          <w:kern w:val="0"/>
          <w:sz w:val="24"/>
          <w:lang w:val="zh-CN"/>
        </w:rPr>
      </w:pPr>
    </w:p>
    <w:p w:rsidR="00BF13A6" w:rsidRDefault="00FF0368" w:rsidP="00D51136">
      <w:pPr>
        <w:spacing w:line="400" w:lineRule="exact"/>
        <w:ind w:firstLineChars="177" w:firstLine="425"/>
        <w:rPr>
          <w:rFonts w:ascii="仿宋" w:eastAsia="仿宋" w:hAnsi="仿宋" w:cs="宋体"/>
          <w:kern w:val="0"/>
          <w:sz w:val="24"/>
          <w:lang w:val="zh-CN"/>
        </w:rPr>
      </w:pPr>
      <w:r>
        <w:rPr>
          <w:rFonts w:ascii="仿宋" w:eastAsia="仿宋" w:hAnsi="仿宋" w:cs="宋体"/>
          <w:kern w:val="0"/>
          <w:sz w:val="24"/>
          <w:lang w:val="zh-CN"/>
        </w:rPr>
        <w:t>1</w:t>
      </w:r>
      <w:r>
        <w:rPr>
          <w:rFonts w:ascii="仿宋" w:eastAsia="仿宋" w:hAnsi="仿宋" w:cs="宋体"/>
          <w:kern w:val="0"/>
          <w:sz w:val="24"/>
          <w:lang w:val="zh-CN"/>
        </w:rPr>
        <w:t>、经第三方机构出具的上一年度（</w:t>
      </w:r>
      <w:r>
        <w:rPr>
          <w:rFonts w:ascii="仿宋" w:eastAsia="仿宋" w:hAnsi="仿宋" w:cs="宋体"/>
          <w:kern w:val="0"/>
          <w:sz w:val="24"/>
          <w:lang w:val="zh-CN"/>
        </w:rPr>
        <w:t>201</w:t>
      </w:r>
      <w:r>
        <w:rPr>
          <w:rFonts w:ascii="仿宋" w:eastAsia="仿宋" w:hAnsi="仿宋" w:cs="宋体" w:hint="eastAsia"/>
          <w:kern w:val="0"/>
          <w:sz w:val="24"/>
          <w:lang w:val="zh-CN"/>
        </w:rPr>
        <w:t>9</w:t>
      </w:r>
      <w:r>
        <w:rPr>
          <w:rFonts w:ascii="仿宋" w:eastAsia="仿宋" w:hAnsi="仿宋" w:cs="宋体"/>
          <w:kern w:val="0"/>
          <w:sz w:val="24"/>
          <w:lang w:val="zh-CN"/>
        </w:rPr>
        <w:t>年）财务状况审计报告，包括资产负债表、现金流量表、利润表和</w:t>
      </w:r>
      <w:r>
        <w:rPr>
          <w:rFonts w:ascii="仿宋" w:eastAsia="仿宋" w:hAnsi="仿宋" w:cs="宋体" w:hint="eastAsia"/>
          <w:kern w:val="0"/>
          <w:sz w:val="24"/>
          <w:lang w:val="zh-CN"/>
        </w:rPr>
        <w:t>附注等</w:t>
      </w:r>
      <w:r>
        <w:rPr>
          <w:rFonts w:ascii="仿宋" w:eastAsia="仿宋" w:hAnsi="仿宋" w:cs="宋体"/>
          <w:kern w:val="0"/>
          <w:sz w:val="24"/>
          <w:lang w:val="zh-CN"/>
        </w:rPr>
        <w:t>财务情况说明书</w:t>
      </w:r>
      <w:r>
        <w:rPr>
          <w:rFonts w:ascii="仿宋" w:eastAsia="仿宋" w:hAnsi="仿宋" w:cs="宋体" w:hint="eastAsia"/>
          <w:kern w:val="0"/>
          <w:sz w:val="24"/>
          <w:lang w:val="zh-CN"/>
        </w:rPr>
        <w:t>复印件或</w:t>
      </w:r>
      <w:r>
        <w:rPr>
          <w:rFonts w:ascii="仿宋" w:eastAsia="仿宋" w:hAnsi="仿宋" w:cs="宋体"/>
          <w:kern w:val="0"/>
          <w:sz w:val="24"/>
          <w:lang w:val="zh-CN"/>
        </w:rPr>
        <w:t>开具的近三个月银行资信证明文件；</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2</w:t>
      </w:r>
      <w:r>
        <w:rPr>
          <w:rFonts w:ascii="仿宋" w:eastAsia="仿宋" w:hAnsi="仿宋" w:cs="宋体"/>
          <w:kern w:val="0"/>
          <w:sz w:val="24"/>
          <w:lang w:val="zh-CN"/>
        </w:rPr>
        <w:t>、成立未满一年</w:t>
      </w:r>
      <w:r>
        <w:rPr>
          <w:rFonts w:ascii="仿宋" w:eastAsia="仿宋" w:hAnsi="仿宋" w:cs="宋体" w:hint="eastAsia"/>
          <w:kern w:val="0"/>
          <w:sz w:val="24"/>
          <w:lang w:val="zh-CN"/>
        </w:rPr>
        <w:t>或成立刚满一年但未到审计期</w:t>
      </w:r>
      <w:r>
        <w:rPr>
          <w:rFonts w:ascii="仿宋" w:eastAsia="仿宋" w:hAnsi="仿宋" w:cs="宋体"/>
          <w:kern w:val="0"/>
          <w:sz w:val="24"/>
          <w:lang w:val="zh-CN"/>
        </w:rPr>
        <w:t>的新企业须附投标单位近三个月的财务报表</w:t>
      </w:r>
      <w:r>
        <w:rPr>
          <w:rFonts w:ascii="仿宋" w:eastAsia="仿宋" w:hAnsi="仿宋" w:cs="宋体" w:hint="eastAsia"/>
          <w:kern w:val="0"/>
          <w:sz w:val="24"/>
          <w:lang w:val="zh-CN"/>
        </w:rPr>
        <w:t>并加盖投标单位财务章</w:t>
      </w:r>
      <w:r>
        <w:rPr>
          <w:rFonts w:ascii="仿宋" w:eastAsia="仿宋" w:hAnsi="仿宋" w:cs="宋体"/>
          <w:kern w:val="0"/>
          <w:sz w:val="24"/>
          <w:lang w:val="zh-CN"/>
        </w:rPr>
        <w:t>；</w:t>
      </w:r>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3</w:t>
      </w:r>
      <w:r>
        <w:rPr>
          <w:rFonts w:ascii="仿宋" w:eastAsia="仿宋" w:hAnsi="仿宋" w:cs="宋体" w:hint="eastAsia"/>
          <w:kern w:val="0"/>
          <w:sz w:val="24"/>
          <w:lang w:val="zh-CN"/>
        </w:rPr>
        <w:t>、</w:t>
      </w:r>
      <w:r>
        <w:rPr>
          <w:rFonts w:ascii="仿宋" w:eastAsia="仿宋" w:hAnsi="仿宋" w:cs="宋体" w:hint="eastAsia"/>
          <w:kern w:val="0"/>
          <w:sz w:val="24"/>
        </w:rPr>
        <w:t>近半年内的依法缴纳税收和社会保障资金记录的证明材料；依法免税或不需要缴纳社会保障资金的投标人须提供相应文件证明其依法免税或不需要缴纳社会保障资金。</w:t>
      </w:r>
    </w:p>
    <w:p w:rsidR="00BF13A6" w:rsidRDefault="00BF13A6">
      <w:pPr>
        <w:pStyle w:val="2"/>
        <w:spacing w:before="0" w:after="0" w:line="360" w:lineRule="auto"/>
        <w:rPr>
          <w:rFonts w:ascii="宋体" w:eastAsia="宋体" w:cs="Times New Roman"/>
          <w:color w:val="000000"/>
          <w:sz w:val="24"/>
          <w:szCs w:val="24"/>
        </w:rPr>
      </w:pPr>
    </w:p>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Pr>
        <w:autoSpaceDE w:val="0"/>
        <w:autoSpaceDN w:val="0"/>
        <w:adjustRightInd w:val="0"/>
        <w:spacing w:line="400" w:lineRule="exact"/>
        <w:rPr>
          <w:rFonts w:ascii="仿宋" w:eastAsia="仿宋" w:hAnsi="仿宋" w:cs="宋体"/>
          <w:b/>
          <w:bCs/>
          <w:kern w:val="0"/>
          <w:sz w:val="32"/>
          <w:szCs w:val="32"/>
          <w:lang w:val="zh-CN"/>
        </w:rPr>
      </w:pPr>
    </w:p>
    <w:p w:rsidR="00BF13A6" w:rsidRDefault="00BF13A6">
      <w:pPr>
        <w:autoSpaceDE w:val="0"/>
        <w:autoSpaceDN w:val="0"/>
        <w:adjustRightInd w:val="0"/>
        <w:spacing w:line="400" w:lineRule="exact"/>
        <w:jc w:val="center"/>
        <w:rPr>
          <w:rFonts w:ascii="仿宋" w:eastAsia="仿宋" w:hAnsi="仿宋" w:cs="宋体"/>
          <w:b/>
          <w:bCs/>
          <w:kern w:val="0"/>
          <w:sz w:val="32"/>
          <w:szCs w:val="32"/>
          <w:lang w:val="zh-CN"/>
        </w:rPr>
      </w:pPr>
    </w:p>
    <w:p w:rsidR="00BF13A6" w:rsidRDefault="00FF0368">
      <w:pPr>
        <w:pStyle w:val="2"/>
        <w:spacing w:before="0" w:after="0" w:line="360" w:lineRule="auto"/>
        <w:rPr>
          <w:rFonts w:ascii="仿宋" w:eastAsia="仿宋" w:hAnsi="仿宋" w:cs="宋体"/>
          <w:color w:val="000000"/>
          <w:sz w:val="24"/>
          <w:szCs w:val="24"/>
        </w:rPr>
      </w:pPr>
      <w:bookmarkStart w:id="53" w:name="_Toc496125608"/>
      <w:r>
        <w:rPr>
          <w:rFonts w:ascii="仿宋" w:eastAsia="仿宋" w:hAnsi="仿宋" w:cs="宋体" w:hint="eastAsia"/>
          <w:color w:val="000000"/>
          <w:sz w:val="24"/>
          <w:szCs w:val="24"/>
        </w:rPr>
        <w:t>附件</w:t>
      </w:r>
      <w:r>
        <w:rPr>
          <w:rFonts w:ascii="仿宋" w:eastAsia="仿宋" w:hAnsi="仿宋" w:cs="宋体" w:hint="eastAsia"/>
          <w:color w:val="000000"/>
          <w:sz w:val="24"/>
          <w:szCs w:val="24"/>
        </w:rPr>
        <w:t>12</w:t>
      </w:r>
      <w:r>
        <w:rPr>
          <w:rFonts w:ascii="仿宋" w:eastAsia="仿宋" w:hAnsi="仿宋" w:cs="宋体" w:hint="eastAsia"/>
          <w:color w:val="000000"/>
          <w:sz w:val="24"/>
          <w:szCs w:val="24"/>
        </w:rPr>
        <w:t>：</w:t>
      </w:r>
      <w:bookmarkEnd w:id="53"/>
      <w:r>
        <w:rPr>
          <w:rFonts w:ascii="仿宋" w:eastAsia="仿宋" w:hAnsi="仿宋" w:cs="宋体" w:hint="eastAsia"/>
          <w:color w:val="000000"/>
          <w:sz w:val="24"/>
          <w:szCs w:val="24"/>
        </w:rPr>
        <w:t>项目管理及实施方案</w:t>
      </w:r>
    </w:p>
    <w:p w:rsidR="00BF13A6" w:rsidRDefault="00BF13A6">
      <w:pPr>
        <w:autoSpaceDE w:val="0"/>
        <w:autoSpaceDN w:val="0"/>
        <w:adjustRightInd w:val="0"/>
        <w:spacing w:line="400" w:lineRule="exact"/>
        <w:jc w:val="center"/>
        <w:rPr>
          <w:rFonts w:ascii="仿宋" w:eastAsia="仿宋" w:hAnsi="仿宋" w:cs="宋体"/>
          <w:b/>
          <w:bCs/>
          <w:kern w:val="0"/>
          <w:sz w:val="32"/>
          <w:szCs w:val="32"/>
          <w:lang w:val="zh-CN"/>
        </w:rPr>
      </w:pPr>
    </w:p>
    <w:p w:rsidR="00BF13A6" w:rsidRDefault="00FF0368">
      <w:r>
        <w:rPr>
          <w:rFonts w:ascii="仿宋" w:eastAsia="仿宋" w:hAnsi="仿宋" w:cs="宋体" w:hint="eastAsia"/>
          <w:b/>
          <w:bCs/>
          <w:color w:val="000000"/>
          <w:kern w:val="0"/>
          <w:sz w:val="24"/>
          <w:szCs w:val="24"/>
        </w:rPr>
        <w:t>格式自拟</w:t>
      </w:r>
    </w:p>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BF13A6"/>
    <w:p w:rsidR="00BF13A6" w:rsidRDefault="00FF0368">
      <w:pPr>
        <w:spacing w:line="360" w:lineRule="auto"/>
        <w:ind w:firstLineChars="200" w:firstLine="480"/>
        <w:jc w:val="left"/>
        <w:rPr>
          <w:rFonts w:ascii="仿宋" w:eastAsia="仿宋" w:hAnsi="仿宋" w:cs="宋体"/>
          <w:b/>
          <w:bCs/>
          <w:color w:val="000000"/>
          <w:sz w:val="24"/>
          <w:szCs w:val="24"/>
        </w:rPr>
      </w:pPr>
      <w:bookmarkStart w:id="54" w:name="_Toc496125609"/>
      <w:r>
        <w:rPr>
          <w:rFonts w:ascii="仿宋" w:eastAsia="仿宋" w:hAnsi="仿宋" w:cs="宋体"/>
          <w:color w:val="000000"/>
          <w:sz w:val="24"/>
          <w:szCs w:val="24"/>
        </w:rPr>
        <w:br w:type="page"/>
      </w:r>
      <w:bookmarkEnd w:id="54"/>
    </w:p>
    <w:p w:rsidR="00BF13A6" w:rsidRDefault="00FF0368">
      <w:pPr>
        <w:pStyle w:val="2"/>
        <w:spacing w:before="0" w:after="0" w:line="360" w:lineRule="auto"/>
        <w:rPr>
          <w:rFonts w:ascii="仿宋" w:eastAsia="仿宋" w:hAnsi="仿宋" w:cs="宋体"/>
          <w:color w:val="000000"/>
          <w:sz w:val="24"/>
          <w:szCs w:val="24"/>
        </w:rPr>
      </w:pPr>
      <w:bookmarkStart w:id="55" w:name="_Toc496125610"/>
      <w:r>
        <w:rPr>
          <w:rFonts w:ascii="仿宋" w:eastAsia="仿宋" w:hAnsi="仿宋" w:cs="宋体" w:hint="eastAsia"/>
          <w:color w:val="000000"/>
          <w:sz w:val="24"/>
          <w:szCs w:val="24"/>
        </w:rPr>
        <w:lastRenderedPageBreak/>
        <w:t>附件</w:t>
      </w:r>
      <w:r>
        <w:rPr>
          <w:rFonts w:ascii="仿宋" w:eastAsia="仿宋" w:hAnsi="仿宋" w:cs="宋体" w:hint="eastAsia"/>
          <w:color w:val="000000"/>
          <w:sz w:val="24"/>
          <w:szCs w:val="24"/>
        </w:rPr>
        <w:t>1</w:t>
      </w:r>
      <w:r>
        <w:rPr>
          <w:rFonts w:ascii="仿宋" w:eastAsia="仿宋" w:hAnsi="仿宋" w:cs="宋体" w:hint="eastAsia"/>
          <w:color w:val="000000"/>
          <w:sz w:val="24"/>
          <w:szCs w:val="24"/>
        </w:rPr>
        <w:t>3</w:t>
      </w:r>
      <w:r>
        <w:rPr>
          <w:rFonts w:ascii="仿宋" w:eastAsia="仿宋" w:hAnsi="仿宋" w:cs="宋体" w:hint="eastAsia"/>
          <w:color w:val="000000"/>
          <w:sz w:val="24"/>
          <w:szCs w:val="24"/>
        </w:rPr>
        <w:t>：投标保证金证明</w:t>
      </w:r>
      <w:bookmarkEnd w:id="55"/>
    </w:p>
    <w:p w:rsidR="00BF13A6" w:rsidRDefault="00BF13A6">
      <w:pPr>
        <w:pStyle w:val="2"/>
        <w:spacing w:before="0" w:after="0" w:line="360" w:lineRule="auto"/>
        <w:rPr>
          <w:rFonts w:ascii="仿宋" w:eastAsia="仿宋" w:hAnsi="仿宋" w:cs="Times New Roman"/>
          <w:color w:val="000000"/>
          <w:sz w:val="24"/>
          <w:szCs w:val="24"/>
        </w:rPr>
      </w:pPr>
    </w:p>
    <w:p w:rsidR="00BF13A6" w:rsidRDefault="00BF13A6">
      <w:pPr>
        <w:spacing w:line="360" w:lineRule="auto"/>
        <w:ind w:firstLineChars="200" w:firstLine="482"/>
        <w:jc w:val="center"/>
        <w:rPr>
          <w:rFonts w:ascii="仿宋" w:eastAsia="仿宋" w:hAnsi="仿宋"/>
          <w:b/>
          <w:bCs/>
          <w:color w:val="000000"/>
          <w:kern w:val="0"/>
          <w:sz w:val="24"/>
          <w:szCs w:val="24"/>
        </w:rPr>
      </w:pPr>
    </w:p>
    <w:p w:rsidR="00BF13A6" w:rsidRDefault="00FF0368">
      <w:pPr>
        <w:autoSpaceDE w:val="0"/>
        <w:autoSpaceDN w:val="0"/>
        <w:adjustRightInd w:val="0"/>
        <w:spacing w:line="400" w:lineRule="exact"/>
        <w:jc w:val="center"/>
        <w:rPr>
          <w:rFonts w:ascii="仿宋" w:eastAsia="仿宋" w:hAnsi="仿宋" w:cs="宋体"/>
          <w:b/>
          <w:bCs/>
          <w:color w:val="000000"/>
          <w:kern w:val="0"/>
          <w:sz w:val="24"/>
          <w:szCs w:val="24"/>
        </w:rPr>
      </w:pPr>
      <w:r>
        <w:rPr>
          <w:rFonts w:ascii="仿宋" w:eastAsia="仿宋" w:hAnsi="仿宋" w:cs="宋体" w:hint="eastAsia"/>
          <w:b/>
          <w:bCs/>
          <w:color w:val="000000"/>
          <w:kern w:val="0"/>
          <w:sz w:val="24"/>
          <w:szCs w:val="24"/>
        </w:rPr>
        <w:t>投标保证金证明</w:t>
      </w:r>
    </w:p>
    <w:p w:rsidR="00BF13A6" w:rsidRDefault="00BF13A6">
      <w:pPr>
        <w:autoSpaceDE w:val="0"/>
        <w:autoSpaceDN w:val="0"/>
        <w:adjustRightInd w:val="0"/>
        <w:spacing w:line="400" w:lineRule="exact"/>
        <w:rPr>
          <w:rFonts w:ascii="仿宋" w:eastAsia="仿宋" w:hAnsi="仿宋" w:cs="宋体"/>
          <w:b/>
          <w:bCs/>
          <w:kern w:val="0"/>
          <w:sz w:val="28"/>
          <w:szCs w:val="28"/>
          <w:lang w:val="zh-CN"/>
        </w:rPr>
      </w:pPr>
      <w:bookmarkStart w:id="56" w:name="_Toc325726048"/>
      <w:bookmarkEnd w:id="56"/>
    </w:p>
    <w:p w:rsidR="00BF13A6" w:rsidRDefault="00FF0368">
      <w:pPr>
        <w:autoSpaceDE w:val="0"/>
        <w:autoSpaceDN w:val="0"/>
        <w:adjustRightInd w:val="0"/>
        <w:spacing w:line="400" w:lineRule="exact"/>
        <w:rPr>
          <w:rFonts w:ascii="仿宋" w:eastAsia="仿宋" w:hAnsi="仿宋" w:cs="宋体"/>
          <w:b/>
          <w:bCs/>
          <w:kern w:val="0"/>
          <w:sz w:val="28"/>
          <w:szCs w:val="28"/>
          <w:lang w:val="zh-CN"/>
        </w:rPr>
      </w:pPr>
      <w:r>
        <w:rPr>
          <w:rFonts w:ascii="仿宋" w:eastAsia="仿宋" w:hAnsi="仿宋" w:cs="宋体" w:hint="eastAsia"/>
          <w:b/>
          <w:bCs/>
          <w:kern w:val="0"/>
          <w:sz w:val="28"/>
          <w:szCs w:val="28"/>
          <w:lang w:val="zh-CN"/>
        </w:rPr>
        <w:t>致：青海青顺工程咨询有限公司</w:t>
      </w:r>
    </w:p>
    <w:p w:rsidR="00BF13A6" w:rsidRDefault="00BF13A6">
      <w:pPr>
        <w:autoSpaceDE w:val="0"/>
        <w:autoSpaceDN w:val="0"/>
        <w:adjustRightInd w:val="0"/>
        <w:spacing w:line="400" w:lineRule="exact"/>
        <w:rPr>
          <w:rFonts w:ascii="仿宋" w:eastAsia="仿宋" w:hAnsi="仿宋" w:cs="宋体"/>
          <w:b/>
          <w:bCs/>
          <w:kern w:val="0"/>
          <w:sz w:val="24"/>
          <w:lang w:val="zh-CN"/>
        </w:rPr>
      </w:pPr>
    </w:p>
    <w:p w:rsidR="00BF13A6" w:rsidRDefault="00FF0368">
      <w:pPr>
        <w:autoSpaceDE w:val="0"/>
        <w:autoSpaceDN w:val="0"/>
        <w:adjustRightInd w:val="0"/>
        <w:spacing w:line="400" w:lineRule="exact"/>
        <w:ind w:firstLine="360"/>
        <w:rPr>
          <w:rFonts w:ascii="仿宋" w:eastAsia="仿宋" w:hAnsi="仿宋" w:cs="宋体"/>
          <w:kern w:val="0"/>
          <w:sz w:val="24"/>
          <w:lang w:val="zh-CN"/>
        </w:rPr>
      </w:pPr>
      <w:r>
        <w:rPr>
          <w:rFonts w:ascii="仿宋" w:eastAsia="仿宋" w:hAnsi="仿宋" w:cs="宋体" w:hint="eastAsia"/>
          <w:kern w:val="0"/>
          <w:sz w:val="24"/>
          <w:lang w:val="zh-CN"/>
        </w:rPr>
        <w:t>我方为</w:t>
      </w:r>
      <w:r>
        <w:rPr>
          <w:rFonts w:ascii="仿宋" w:eastAsia="仿宋" w:hAnsi="仿宋" w:cs="宋体" w:hint="eastAsia"/>
          <w:kern w:val="0"/>
          <w:sz w:val="24"/>
          <w:u w:val="single"/>
          <w:lang w:val="zh-CN"/>
        </w:rPr>
        <w:t>（项目名称）</w:t>
      </w:r>
      <w:r>
        <w:rPr>
          <w:rFonts w:ascii="仿宋" w:eastAsia="仿宋" w:hAnsi="仿宋" w:cs="宋体" w:hint="eastAsia"/>
          <w:kern w:val="0"/>
          <w:sz w:val="24"/>
          <w:lang w:val="zh-CN"/>
        </w:rPr>
        <w:t>项目（采购编号为：）递交保证金人民币</w:t>
      </w:r>
      <w:r>
        <w:rPr>
          <w:rFonts w:ascii="仿宋" w:eastAsia="仿宋" w:hAnsi="仿宋" w:cs="宋体" w:hint="eastAsia"/>
          <w:kern w:val="0"/>
          <w:sz w:val="24"/>
          <w:u w:val="single"/>
          <w:lang w:val="zh-CN"/>
        </w:rPr>
        <w:t xml:space="preserve">            </w:t>
      </w:r>
      <w:r>
        <w:rPr>
          <w:rFonts w:ascii="仿宋" w:eastAsia="仿宋" w:hAnsi="仿宋" w:cs="宋体" w:hint="eastAsia"/>
          <w:kern w:val="0"/>
          <w:sz w:val="24"/>
          <w:u w:val="single"/>
          <w:lang w:val="zh-CN"/>
        </w:rPr>
        <w:t>（大写：人民币</w:t>
      </w:r>
      <w:r>
        <w:rPr>
          <w:rFonts w:ascii="仿宋" w:eastAsia="仿宋" w:hAnsi="仿宋" w:cs="宋体" w:hint="eastAsia"/>
          <w:kern w:val="0"/>
          <w:sz w:val="24"/>
          <w:u w:val="single"/>
          <w:lang w:val="zh-CN"/>
        </w:rPr>
        <w:t xml:space="preserve">        </w:t>
      </w:r>
      <w:r>
        <w:rPr>
          <w:rFonts w:ascii="仿宋" w:eastAsia="仿宋" w:hAnsi="仿宋" w:cs="宋体" w:hint="eastAsia"/>
          <w:kern w:val="0"/>
          <w:sz w:val="24"/>
          <w:u w:val="single"/>
          <w:lang w:val="zh-CN"/>
        </w:rPr>
        <w:t>元）</w:t>
      </w:r>
      <w:r>
        <w:rPr>
          <w:rFonts w:ascii="仿宋" w:eastAsia="仿宋" w:hAnsi="仿宋" w:cs="宋体" w:hint="eastAsia"/>
          <w:kern w:val="0"/>
          <w:sz w:val="24"/>
          <w:lang w:val="zh-CN"/>
        </w:rPr>
        <w:t>已于年月日以基本户转账方式汇入你方账户。</w:t>
      </w:r>
    </w:p>
    <w:p w:rsidR="00BF13A6" w:rsidRDefault="00BF13A6">
      <w:pPr>
        <w:autoSpaceDE w:val="0"/>
        <w:autoSpaceDN w:val="0"/>
        <w:adjustRightInd w:val="0"/>
        <w:spacing w:line="400" w:lineRule="exact"/>
        <w:ind w:firstLine="360"/>
        <w:rPr>
          <w:rFonts w:ascii="仿宋" w:eastAsia="仿宋" w:hAnsi="仿宋" w:cs="宋体"/>
          <w:kern w:val="0"/>
          <w:sz w:val="24"/>
          <w:lang w:val="zh-CN"/>
        </w:rPr>
      </w:pPr>
    </w:p>
    <w:p w:rsidR="00BF13A6" w:rsidRDefault="00FF0368">
      <w:pPr>
        <w:autoSpaceDE w:val="0"/>
        <w:autoSpaceDN w:val="0"/>
        <w:adjustRightInd w:val="0"/>
        <w:spacing w:line="400" w:lineRule="exact"/>
        <w:ind w:firstLine="360"/>
        <w:rPr>
          <w:rFonts w:ascii="仿宋" w:eastAsia="仿宋" w:hAnsi="仿宋" w:cs="宋体"/>
          <w:kern w:val="0"/>
          <w:sz w:val="24"/>
          <w:lang w:val="zh-CN"/>
        </w:rPr>
      </w:pPr>
      <w:r>
        <w:rPr>
          <w:rFonts w:ascii="仿宋" w:eastAsia="仿宋" w:hAnsi="仿宋" w:cs="宋体" w:hint="eastAsia"/>
          <w:kern w:val="0"/>
          <w:sz w:val="24"/>
          <w:lang w:val="zh-CN"/>
        </w:rPr>
        <w:t>附件：保证金交款证明复印件及银行开户许可证复印件（加盖公章）</w:t>
      </w:r>
    </w:p>
    <w:p w:rsidR="00BF13A6" w:rsidRDefault="00FF0368">
      <w:pPr>
        <w:autoSpaceDE w:val="0"/>
        <w:autoSpaceDN w:val="0"/>
        <w:adjustRightInd w:val="0"/>
        <w:spacing w:line="400" w:lineRule="exact"/>
        <w:ind w:firstLine="360"/>
        <w:rPr>
          <w:rFonts w:ascii="仿宋" w:eastAsia="仿宋" w:hAnsi="仿宋" w:cs="宋体"/>
          <w:kern w:val="0"/>
          <w:sz w:val="24"/>
          <w:lang w:val="zh-CN"/>
        </w:rPr>
      </w:pPr>
      <w:r>
        <w:rPr>
          <w:rFonts w:ascii="仿宋" w:eastAsia="仿宋" w:hAnsi="仿宋" w:cs="宋体" w:hint="eastAsia"/>
          <w:kern w:val="0"/>
          <w:sz w:val="24"/>
          <w:lang w:val="zh-CN"/>
        </w:rPr>
        <w:t>退还保证金时请按以下内容汇入至我方账户（同递交保证金账户）。若因提供内容不全、错误等原因导致该项目保证金未能及时退还或退还过程中发生错误，我方将承担全部责任和损失。</w:t>
      </w:r>
    </w:p>
    <w:p w:rsidR="00BF13A6" w:rsidRDefault="00FF0368">
      <w:pPr>
        <w:autoSpaceDE w:val="0"/>
        <w:autoSpaceDN w:val="0"/>
        <w:adjustRightInd w:val="0"/>
        <w:spacing w:line="400" w:lineRule="exact"/>
        <w:ind w:firstLine="360"/>
        <w:rPr>
          <w:rFonts w:ascii="仿宋" w:eastAsia="仿宋" w:hAnsi="仿宋" w:cs="宋体"/>
          <w:kern w:val="0"/>
          <w:sz w:val="24"/>
          <w:lang w:val="zh-CN"/>
        </w:rPr>
      </w:pPr>
      <w:r>
        <w:rPr>
          <w:rFonts w:ascii="仿宋" w:eastAsia="仿宋" w:hAnsi="仿宋" w:cs="宋体" w:hint="eastAsia"/>
          <w:kern w:val="0"/>
          <w:sz w:val="24"/>
          <w:lang w:val="zh-CN"/>
        </w:rPr>
        <w:t>户</w:t>
      </w:r>
      <w:r>
        <w:rPr>
          <w:rFonts w:ascii="仿宋" w:eastAsia="仿宋" w:hAnsi="仿宋" w:cs="宋体" w:hint="eastAsia"/>
          <w:kern w:val="0"/>
          <w:sz w:val="24"/>
          <w:lang w:val="zh-CN"/>
        </w:rPr>
        <w:t xml:space="preserve">    </w:t>
      </w:r>
      <w:r>
        <w:rPr>
          <w:rFonts w:ascii="仿宋" w:eastAsia="仿宋" w:hAnsi="仿宋" w:cs="宋体" w:hint="eastAsia"/>
          <w:kern w:val="0"/>
          <w:sz w:val="24"/>
          <w:lang w:val="zh-CN"/>
        </w:rPr>
        <w:t>名：</w:t>
      </w:r>
    </w:p>
    <w:p w:rsidR="00BF13A6" w:rsidRDefault="00FF0368">
      <w:pPr>
        <w:autoSpaceDE w:val="0"/>
        <w:autoSpaceDN w:val="0"/>
        <w:adjustRightInd w:val="0"/>
        <w:spacing w:line="400" w:lineRule="exact"/>
        <w:ind w:firstLine="360"/>
        <w:rPr>
          <w:rFonts w:ascii="仿宋" w:eastAsia="仿宋" w:hAnsi="仿宋" w:cs="宋体"/>
          <w:kern w:val="0"/>
          <w:sz w:val="24"/>
          <w:lang w:val="zh-CN"/>
        </w:rPr>
      </w:pPr>
      <w:r>
        <w:rPr>
          <w:rFonts w:ascii="仿宋" w:eastAsia="仿宋" w:hAnsi="仿宋" w:cs="宋体" w:hint="eastAsia"/>
          <w:kern w:val="0"/>
          <w:sz w:val="24"/>
          <w:lang w:val="zh-CN"/>
        </w:rPr>
        <w:t>开户银行：</w:t>
      </w:r>
    </w:p>
    <w:p w:rsidR="00BF13A6" w:rsidRDefault="00FF0368">
      <w:pPr>
        <w:autoSpaceDE w:val="0"/>
        <w:autoSpaceDN w:val="0"/>
        <w:adjustRightInd w:val="0"/>
        <w:spacing w:line="400" w:lineRule="exact"/>
        <w:ind w:firstLine="360"/>
        <w:rPr>
          <w:rFonts w:ascii="仿宋" w:eastAsia="仿宋" w:hAnsi="仿宋" w:cs="宋体"/>
          <w:kern w:val="0"/>
          <w:sz w:val="24"/>
          <w:lang w:val="zh-CN"/>
        </w:rPr>
      </w:pPr>
      <w:r>
        <w:rPr>
          <w:rFonts w:ascii="仿宋" w:eastAsia="仿宋" w:hAnsi="仿宋" w:cs="宋体" w:hint="eastAsia"/>
          <w:kern w:val="0"/>
          <w:sz w:val="24"/>
          <w:lang w:val="zh-CN"/>
        </w:rPr>
        <w:t>开户帐号：</w:t>
      </w:r>
    </w:p>
    <w:p w:rsidR="00BF13A6" w:rsidRDefault="00BF13A6">
      <w:pPr>
        <w:autoSpaceDE w:val="0"/>
        <w:autoSpaceDN w:val="0"/>
        <w:adjustRightInd w:val="0"/>
        <w:spacing w:line="400" w:lineRule="exact"/>
        <w:ind w:firstLine="360"/>
        <w:rPr>
          <w:rFonts w:ascii="仿宋" w:eastAsia="仿宋" w:hAnsi="仿宋" w:cs="宋体"/>
          <w:kern w:val="0"/>
          <w:sz w:val="24"/>
          <w:lang w:val="zh-CN"/>
        </w:rPr>
      </w:pPr>
    </w:p>
    <w:p w:rsidR="00BF13A6" w:rsidRDefault="00BF13A6">
      <w:pPr>
        <w:autoSpaceDE w:val="0"/>
        <w:autoSpaceDN w:val="0"/>
        <w:adjustRightInd w:val="0"/>
        <w:spacing w:line="400" w:lineRule="exact"/>
        <w:ind w:firstLine="360"/>
        <w:rPr>
          <w:rFonts w:ascii="仿宋" w:eastAsia="仿宋" w:hAnsi="仿宋" w:cs="宋体"/>
          <w:kern w:val="0"/>
          <w:sz w:val="24"/>
          <w:lang w:val="zh-CN"/>
        </w:rPr>
      </w:pPr>
    </w:p>
    <w:p w:rsidR="00BF13A6" w:rsidRDefault="00BF13A6">
      <w:pPr>
        <w:autoSpaceDE w:val="0"/>
        <w:autoSpaceDN w:val="0"/>
        <w:adjustRightInd w:val="0"/>
        <w:spacing w:line="400" w:lineRule="exact"/>
        <w:ind w:firstLine="360"/>
        <w:rPr>
          <w:rFonts w:ascii="仿宋" w:eastAsia="仿宋" w:hAnsi="仿宋" w:cs="宋体"/>
          <w:kern w:val="0"/>
          <w:sz w:val="24"/>
          <w:lang w:val="zh-CN"/>
        </w:rPr>
      </w:pPr>
    </w:p>
    <w:p w:rsidR="00BF13A6" w:rsidRDefault="00BF13A6">
      <w:pPr>
        <w:autoSpaceDE w:val="0"/>
        <w:autoSpaceDN w:val="0"/>
        <w:adjustRightInd w:val="0"/>
        <w:spacing w:line="400" w:lineRule="exact"/>
        <w:ind w:firstLine="360"/>
        <w:rPr>
          <w:rFonts w:ascii="仿宋" w:eastAsia="仿宋" w:hAnsi="仿宋" w:cs="宋体"/>
          <w:kern w:val="0"/>
          <w:sz w:val="24"/>
          <w:lang w:val="zh-CN"/>
        </w:rPr>
      </w:pPr>
    </w:p>
    <w:p w:rsidR="00BF13A6" w:rsidRDefault="00BF13A6">
      <w:pPr>
        <w:autoSpaceDE w:val="0"/>
        <w:autoSpaceDN w:val="0"/>
        <w:adjustRightInd w:val="0"/>
        <w:spacing w:line="400" w:lineRule="exact"/>
        <w:ind w:firstLine="360"/>
        <w:rPr>
          <w:rFonts w:ascii="仿宋" w:eastAsia="仿宋" w:hAnsi="仿宋" w:cs="宋体"/>
          <w:kern w:val="0"/>
          <w:sz w:val="24"/>
          <w:lang w:val="zh-CN"/>
        </w:rPr>
      </w:pPr>
    </w:p>
    <w:p w:rsidR="00BF13A6" w:rsidRDefault="00BF13A6">
      <w:pPr>
        <w:autoSpaceDE w:val="0"/>
        <w:autoSpaceDN w:val="0"/>
        <w:adjustRightInd w:val="0"/>
        <w:spacing w:line="400" w:lineRule="exact"/>
        <w:ind w:firstLine="360"/>
        <w:rPr>
          <w:rFonts w:ascii="仿宋" w:eastAsia="仿宋" w:hAnsi="仿宋" w:cs="宋体"/>
          <w:kern w:val="0"/>
          <w:sz w:val="24"/>
          <w:lang w:val="zh-CN"/>
        </w:rPr>
      </w:pPr>
    </w:p>
    <w:p w:rsidR="00BF13A6" w:rsidRDefault="00BF13A6">
      <w:pPr>
        <w:autoSpaceDE w:val="0"/>
        <w:autoSpaceDN w:val="0"/>
        <w:adjustRightInd w:val="0"/>
        <w:spacing w:line="400" w:lineRule="exact"/>
        <w:ind w:firstLine="360"/>
        <w:rPr>
          <w:rFonts w:ascii="仿宋" w:eastAsia="仿宋" w:hAnsi="仿宋" w:cs="宋体"/>
          <w:kern w:val="0"/>
          <w:sz w:val="24"/>
          <w:lang w:val="zh-CN"/>
        </w:rPr>
      </w:pPr>
    </w:p>
    <w:p w:rsidR="00BF13A6" w:rsidRDefault="00BF13A6">
      <w:pPr>
        <w:autoSpaceDE w:val="0"/>
        <w:autoSpaceDN w:val="0"/>
        <w:adjustRightInd w:val="0"/>
        <w:spacing w:line="400" w:lineRule="exact"/>
        <w:ind w:firstLine="360"/>
        <w:rPr>
          <w:rFonts w:ascii="仿宋" w:eastAsia="仿宋" w:hAnsi="仿宋" w:cs="宋体"/>
          <w:kern w:val="0"/>
          <w:sz w:val="24"/>
          <w:lang w:val="zh-CN"/>
        </w:rPr>
      </w:pPr>
    </w:p>
    <w:p w:rsidR="00BF13A6" w:rsidRDefault="00FF0368">
      <w:pPr>
        <w:adjustRightInd w:val="0"/>
        <w:spacing w:line="360" w:lineRule="auto"/>
        <w:jc w:val="center"/>
        <w:textAlignment w:val="baseline"/>
        <w:rPr>
          <w:rFonts w:ascii="仿宋" w:eastAsia="仿宋" w:hAnsi="仿宋"/>
          <w:b/>
          <w:bCs/>
          <w:color w:val="000000"/>
          <w:sz w:val="24"/>
          <w:szCs w:val="24"/>
        </w:rPr>
      </w:pPr>
      <w:r>
        <w:rPr>
          <w:rFonts w:ascii="仿宋" w:eastAsia="仿宋" w:hAnsi="仿宋" w:cs="宋体" w:hint="eastAsia"/>
          <w:b/>
          <w:bCs/>
          <w:color w:val="000000"/>
          <w:sz w:val="24"/>
          <w:szCs w:val="24"/>
        </w:rPr>
        <w:t>供应商名称：（公章）</w:t>
      </w:r>
    </w:p>
    <w:p w:rsidR="00BF13A6" w:rsidRDefault="00FF0368">
      <w:pPr>
        <w:adjustRightInd w:val="0"/>
        <w:spacing w:line="360" w:lineRule="auto"/>
        <w:jc w:val="center"/>
        <w:textAlignment w:val="baseline"/>
        <w:rPr>
          <w:rFonts w:ascii="仿宋" w:eastAsia="仿宋" w:hAnsi="仿宋"/>
          <w:b/>
          <w:bCs/>
          <w:color w:val="000000"/>
          <w:sz w:val="24"/>
          <w:szCs w:val="24"/>
          <w:u w:val="single"/>
        </w:rPr>
      </w:pPr>
      <w:r>
        <w:rPr>
          <w:rFonts w:ascii="仿宋" w:eastAsia="仿宋" w:hAnsi="仿宋" w:cs="宋体" w:hint="eastAsia"/>
          <w:b/>
          <w:bCs/>
          <w:color w:val="000000"/>
          <w:sz w:val="24"/>
          <w:szCs w:val="24"/>
        </w:rPr>
        <w:t>法人代表或授权代表：（签字或盖章）</w:t>
      </w:r>
    </w:p>
    <w:p w:rsidR="00BF13A6" w:rsidRDefault="00FF0368">
      <w:pPr>
        <w:autoSpaceDE w:val="0"/>
        <w:autoSpaceDN w:val="0"/>
        <w:adjustRightInd w:val="0"/>
        <w:spacing w:line="400" w:lineRule="exact"/>
        <w:ind w:firstLineChars="1274" w:firstLine="3070"/>
        <w:rPr>
          <w:rFonts w:ascii="仿宋" w:eastAsia="仿宋" w:hAnsi="仿宋" w:cs="宋体"/>
          <w:b/>
          <w:bCs/>
          <w:color w:val="000000"/>
          <w:sz w:val="24"/>
          <w:szCs w:val="24"/>
        </w:rPr>
      </w:pPr>
      <w:r>
        <w:rPr>
          <w:rFonts w:ascii="仿宋" w:eastAsia="仿宋" w:hAnsi="仿宋" w:cs="宋体" w:hint="eastAsia"/>
          <w:b/>
          <w:bCs/>
          <w:color w:val="000000"/>
          <w:sz w:val="24"/>
          <w:szCs w:val="24"/>
        </w:rPr>
        <w:t>年月日</w:t>
      </w:r>
    </w:p>
    <w:p w:rsidR="00BF13A6" w:rsidRDefault="00BF13A6">
      <w:pPr>
        <w:autoSpaceDE w:val="0"/>
        <w:autoSpaceDN w:val="0"/>
        <w:adjustRightInd w:val="0"/>
        <w:spacing w:line="400" w:lineRule="exact"/>
        <w:ind w:firstLineChars="1274" w:firstLine="3070"/>
        <w:rPr>
          <w:rFonts w:ascii="仿宋" w:eastAsia="仿宋" w:hAnsi="仿宋" w:cs="宋体"/>
          <w:b/>
          <w:bCs/>
          <w:color w:val="000000"/>
          <w:sz w:val="24"/>
          <w:szCs w:val="24"/>
        </w:rPr>
      </w:pPr>
    </w:p>
    <w:p w:rsidR="00BF13A6" w:rsidRDefault="00BF13A6">
      <w:pPr>
        <w:autoSpaceDE w:val="0"/>
        <w:autoSpaceDN w:val="0"/>
        <w:adjustRightInd w:val="0"/>
        <w:spacing w:line="400" w:lineRule="exact"/>
        <w:ind w:firstLineChars="1274" w:firstLine="3070"/>
        <w:rPr>
          <w:rFonts w:ascii="仿宋" w:eastAsia="仿宋" w:hAnsi="仿宋" w:cs="宋体"/>
          <w:b/>
          <w:bCs/>
          <w:color w:val="000000"/>
          <w:sz w:val="24"/>
          <w:szCs w:val="24"/>
        </w:rPr>
      </w:pPr>
    </w:p>
    <w:p w:rsidR="00BF13A6" w:rsidRDefault="00FF0368">
      <w:pPr>
        <w:autoSpaceDE w:val="0"/>
        <w:autoSpaceDN w:val="0"/>
        <w:adjustRightInd w:val="0"/>
        <w:spacing w:line="400" w:lineRule="exact"/>
        <w:jc w:val="left"/>
        <w:rPr>
          <w:rFonts w:ascii="仿宋" w:eastAsia="仿宋" w:hAnsi="仿宋" w:cs="宋体"/>
          <w:b/>
          <w:bCs/>
          <w:color w:val="000000"/>
          <w:sz w:val="24"/>
          <w:szCs w:val="24"/>
        </w:rPr>
      </w:pPr>
      <w:r>
        <w:rPr>
          <w:rFonts w:ascii="仿宋" w:eastAsia="仿宋" w:hAnsi="仿宋" w:cs="宋体" w:hint="eastAsia"/>
          <w:b/>
          <w:bCs/>
          <w:color w:val="000000"/>
          <w:sz w:val="24"/>
          <w:szCs w:val="24"/>
        </w:rPr>
        <w:t>注：后附递交投标保证金证明</w:t>
      </w:r>
    </w:p>
    <w:p w:rsidR="00BF13A6" w:rsidRDefault="00BF13A6">
      <w:pPr>
        <w:autoSpaceDE w:val="0"/>
        <w:autoSpaceDN w:val="0"/>
        <w:adjustRightInd w:val="0"/>
        <w:spacing w:line="400" w:lineRule="exact"/>
        <w:ind w:firstLineChars="1274" w:firstLine="3070"/>
        <w:rPr>
          <w:rFonts w:ascii="仿宋" w:eastAsia="仿宋" w:hAnsi="仿宋" w:cs="宋体"/>
          <w:b/>
          <w:bCs/>
          <w:color w:val="000000"/>
          <w:sz w:val="24"/>
          <w:szCs w:val="24"/>
        </w:rPr>
      </w:pPr>
    </w:p>
    <w:p w:rsidR="00BF13A6" w:rsidRDefault="00BF13A6">
      <w:pPr>
        <w:autoSpaceDE w:val="0"/>
        <w:autoSpaceDN w:val="0"/>
        <w:adjustRightInd w:val="0"/>
        <w:spacing w:line="400" w:lineRule="exact"/>
        <w:ind w:firstLineChars="1274" w:firstLine="3070"/>
        <w:rPr>
          <w:rFonts w:ascii="仿宋" w:eastAsia="仿宋" w:hAnsi="仿宋" w:cs="宋体"/>
          <w:b/>
          <w:bCs/>
          <w:kern w:val="0"/>
          <w:sz w:val="24"/>
          <w:lang w:val="zh-CN"/>
        </w:rPr>
      </w:pPr>
    </w:p>
    <w:p w:rsidR="00BF13A6" w:rsidRDefault="00BF13A6">
      <w:pPr>
        <w:adjustRightInd w:val="0"/>
        <w:spacing w:line="360" w:lineRule="auto"/>
        <w:jc w:val="center"/>
        <w:textAlignment w:val="baseline"/>
        <w:rPr>
          <w:rFonts w:ascii="仿宋" w:eastAsia="仿宋" w:hAnsi="仿宋"/>
          <w:b/>
          <w:bCs/>
          <w:color w:val="000000"/>
          <w:sz w:val="24"/>
          <w:szCs w:val="24"/>
          <w:u w:val="single"/>
        </w:rPr>
      </w:pPr>
    </w:p>
    <w:p w:rsidR="00BF13A6" w:rsidRDefault="00FF0368">
      <w:pPr>
        <w:pStyle w:val="2"/>
        <w:spacing w:before="0" w:after="0" w:line="360" w:lineRule="auto"/>
        <w:rPr>
          <w:rFonts w:ascii="仿宋" w:eastAsia="仿宋" w:hAnsi="仿宋" w:cs="宋体"/>
          <w:color w:val="000000"/>
          <w:sz w:val="24"/>
          <w:szCs w:val="24"/>
        </w:rPr>
      </w:pPr>
      <w:bookmarkStart w:id="57" w:name="_Toc496125613"/>
      <w:r>
        <w:rPr>
          <w:rFonts w:ascii="仿宋" w:eastAsia="仿宋" w:hAnsi="仿宋" w:cs="宋体" w:hint="eastAsia"/>
          <w:color w:val="000000"/>
          <w:sz w:val="24"/>
          <w:szCs w:val="24"/>
        </w:rPr>
        <w:lastRenderedPageBreak/>
        <w:t>附件</w:t>
      </w:r>
      <w:r>
        <w:rPr>
          <w:rFonts w:ascii="仿宋" w:eastAsia="仿宋" w:hAnsi="仿宋" w:cs="宋体" w:hint="eastAsia"/>
          <w:color w:val="000000"/>
          <w:sz w:val="24"/>
          <w:szCs w:val="24"/>
        </w:rPr>
        <w:t>1</w:t>
      </w:r>
      <w:r>
        <w:rPr>
          <w:rFonts w:ascii="仿宋" w:eastAsia="仿宋" w:hAnsi="仿宋" w:cs="宋体" w:hint="eastAsia"/>
          <w:color w:val="000000"/>
          <w:sz w:val="24"/>
          <w:szCs w:val="24"/>
        </w:rPr>
        <w:t>4</w:t>
      </w:r>
      <w:r>
        <w:rPr>
          <w:rFonts w:ascii="仿宋" w:eastAsia="仿宋" w:hAnsi="仿宋" w:cs="宋体" w:hint="eastAsia"/>
          <w:color w:val="000000"/>
          <w:sz w:val="24"/>
          <w:szCs w:val="24"/>
        </w:rPr>
        <w:t>：供应商认为在其他方面有必要说明的事项</w:t>
      </w:r>
      <w:bookmarkEnd w:id="57"/>
    </w:p>
    <w:p w:rsidR="00BF13A6" w:rsidRDefault="00FF0368">
      <w:pPr>
        <w:autoSpaceDE w:val="0"/>
        <w:autoSpaceDN w:val="0"/>
        <w:adjustRightInd w:val="0"/>
        <w:spacing w:line="400" w:lineRule="exact"/>
        <w:ind w:firstLine="600"/>
        <w:rPr>
          <w:rFonts w:ascii="仿宋" w:eastAsia="仿宋" w:hAnsi="仿宋" w:cs="宋体"/>
          <w:kern w:val="0"/>
          <w:sz w:val="24"/>
          <w:lang w:val="zh-CN"/>
        </w:rPr>
      </w:pPr>
      <w:r>
        <w:rPr>
          <w:rFonts w:ascii="仿宋" w:eastAsia="仿宋" w:hAnsi="仿宋" w:cs="宋体" w:hint="eastAsia"/>
          <w:kern w:val="0"/>
          <w:sz w:val="24"/>
          <w:lang w:val="zh-CN"/>
        </w:rPr>
        <w:t>供应商在参加本项目投标中根据询价文件的要求认为需要说明的事项，但不做为评标依据。如没有说明事项，此项可忽略。（格式可自定）</w:t>
      </w: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BF13A6">
      <w:pPr>
        <w:autoSpaceDE w:val="0"/>
        <w:autoSpaceDN w:val="0"/>
        <w:adjustRightInd w:val="0"/>
        <w:spacing w:line="400" w:lineRule="exact"/>
        <w:ind w:firstLine="600"/>
        <w:rPr>
          <w:rFonts w:ascii="仿宋" w:eastAsia="仿宋" w:hAnsi="仿宋" w:cs="宋体"/>
          <w:kern w:val="0"/>
          <w:sz w:val="24"/>
          <w:lang w:val="zh-CN"/>
        </w:rPr>
      </w:pPr>
    </w:p>
    <w:p w:rsidR="00BF13A6" w:rsidRDefault="00FF0368">
      <w:pPr>
        <w:pStyle w:val="ad"/>
        <w:rPr>
          <w:rFonts w:ascii="仿宋" w:eastAsia="仿宋" w:hAnsi="仿宋" w:cs="Times New Roman"/>
          <w:lang w:val="zh-CN"/>
        </w:rPr>
      </w:pPr>
      <w:bookmarkStart w:id="58" w:name="_Toc428180594"/>
      <w:bookmarkStart w:id="59" w:name="_Toc496125614"/>
      <w:bookmarkEnd w:id="47"/>
      <w:bookmarkEnd w:id="48"/>
      <w:bookmarkEnd w:id="49"/>
      <w:bookmarkEnd w:id="50"/>
      <w:bookmarkEnd w:id="52"/>
      <w:r>
        <w:rPr>
          <w:rFonts w:ascii="仿宋" w:eastAsia="仿宋" w:hAnsi="仿宋" w:cs="Times New Roman" w:hint="eastAsia"/>
          <w:lang w:val="zh-CN"/>
        </w:rPr>
        <w:lastRenderedPageBreak/>
        <w:t>第六部分采购项目要求及技术参数</w:t>
      </w:r>
      <w:bookmarkEnd w:id="58"/>
      <w:bookmarkEnd w:id="59"/>
    </w:p>
    <w:p w:rsidR="00BF13A6" w:rsidRDefault="00FF0368">
      <w:pPr>
        <w:pStyle w:val="ad"/>
        <w:jc w:val="left"/>
        <w:rPr>
          <w:rFonts w:ascii="仿宋" w:eastAsia="仿宋" w:hAnsi="仿宋"/>
          <w:sz w:val="28"/>
          <w:szCs w:val="28"/>
        </w:rPr>
      </w:pPr>
      <w:bookmarkStart w:id="60" w:name="_Toc428180597"/>
      <w:bookmarkStart w:id="61" w:name="_Toc496125616"/>
      <w:r>
        <w:rPr>
          <w:rFonts w:ascii="仿宋" w:eastAsia="仿宋" w:hAnsi="仿宋" w:hint="eastAsia"/>
          <w:sz w:val="28"/>
          <w:szCs w:val="28"/>
        </w:rPr>
        <w:t>1</w:t>
      </w:r>
      <w:r>
        <w:rPr>
          <w:rFonts w:ascii="仿宋" w:eastAsia="仿宋" w:hAnsi="仿宋"/>
          <w:sz w:val="28"/>
          <w:szCs w:val="28"/>
        </w:rPr>
        <w:t>.</w:t>
      </w:r>
      <w:r>
        <w:rPr>
          <w:rFonts w:ascii="仿宋" w:eastAsia="仿宋" w:hAnsi="仿宋" w:hint="eastAsia"/>
          <w:sz w:val="28"/>
          <w:szCs w:val="28"/>
        </w:rPr>
        <w:t>报价说明</w:t>
      </w:r>
      <w:bookmarkEnd w:id="60"/>
      <w:bookmarkEnd w:id="61"/>
    </w:p>
    <w:p w:rsidR="00BF13A6" w:rsidRDefault="00FF0368">
      <w:pPr>
        <w:autoSpaceDE w:val="0"/>
        <w:autoSpaceDN w:val="0"/>
        <w:adjustRightInd w:val="0"/>
        <w:spacing w:line="400" w:lineRule="exact"/>
        <w:ind w:firstLine="480"/>
        <w:rPr>
          <w:rFonts w:ascii="仿宋" w:eastAsia="仿宋" w:hAnsi="仿宋" w:cs="宋体"/>
          <w:kern w:val="0"/>
          <w:sz w:val="24"/>
          <w:lang w:val="zh-CN"/>
        </w:rPr>
      </w:pPr>
      <w:r>
        <w:rPr>
          <w:rFonts w:ascii="仿宋" w:eastAsia="仿宋" w:hAnsi="仿宋" w:cs="宋体" w:hint="eastAsia"/>
          <w:kern w:val="0"/>
          <w:sz w:val="24"/>
          <w:lang w:val="zh-CN"/>
        </w:rPr>
        <w:t>本次询价文件中规定的采购预算额度为招标最高限价，供应商的投标报价不得超出此额度。否则，投标无效。</w:t>
      </w:r>
    </w:p>
    <w:p w:rsidR="00BF13A6" w:rsidRDefault="00FF0368">
      <w:pPr>
        <w:pStyle w:val="ad"/>
        <w:jc w:val="left"/>
        <w:rPr>
          <w:rFonts w:ascii="仿宋" w:eastAsia="仿宋" w:hAnsi="仿宋"/>
          <w:sz w:val="28"/>
          <w:szCs w:val="28"/>
          <w:lang w:val="zh-CN"/>
        </w:rPr>
      </w:pPr>
      <w:bookmarkStart w:id="62" w:name="_Toc428180599"/>
      <w:bookmarkStart w:id="63" w:name="_Toc496125618"/>
      <w:r>
        <w:rPr>
          <w:rFonts w:ascii="仿宋" w:eastAsia="仿宋" w:hAnsi="仿宋" w:hint="eastAsia"/>
          <w:sz w:val="28"/>
          <w:szCs w:val="28"/>
          <w:lang w:val="zh-CN"/>
        </w:rPr>
        <w:t>3</w:t>
      </w:r>
      <w:r>
        <w:rPr>
          <w:rFonts w:ascii="仿宋" w:eastAsia="仿宋" w:hAnsi="仿宋"/>
          <w:sz w:val="28"/>
          <w:szCs w:val="28"/>
          <w:lang w:val="zh-CN"/>
        </w:rPr>
        <w:t>.</w:t>
      </w:r>
      <w:r>
        <w:rPr>
          <w:rFonts w:ascii="仿宋" w:eastAsia="仿宋" w:hAnsi="仿宋" w:hint="eastAsia"/>
          <w:sz w:val="28"/>
          <w:szCs w:val="28"/>
          <w:lang w:val="zh-CN"/>
        </w:rPr>
        <w:t>商务要求</w:t>
      </w:r>
      <w:bookmarkEnd w:id="62"/>
      <w:bookmarkEnd w:id="63"/>
    </w:p>
    <w:p w:rsidR="00BF13A6" w:rsidRDefault="00FF0368">
      <w:pPr>
        <w:autoSpaceDE w:val="0"/>
        <w:autoSpaceDN w:val="0"/>
        <w:adjustRightInd w:val="0"/>
        <w:spacing w:line="400" w:lineRule="exact"/>
        <w:ind w:firstLineChars="200" w:firstLine="480"/>
        <w:rPr>
          <w:rFonts w:ascii="仿宋" w:eastAsia="仿宋" w:hAnsi="仿宋"/>
          <w:sz w:val="24"/>
        </w:rPr>
      </w:pPr>
      <w:r>
        <w:rPr>
          <w:rFonts w:ascii="仿宋" w:eastAsia="仿宋" w:hAnsi="仿宋" w:hint="eastAsia"/>
          <w:sz w:val="24"/>
        </w:rPr>
        <w:t>3</w:t>
      </w:r>
      <w:r>
        <w:rPr>
          <w:rFonts w:ascii="仿宋" w:eastAsia="仿宋" w:hAnsi="仿宋"/>
          <w:sz w:val="24"/>
        </w:rPr>
        <w:t>.1.</w:t>
      </w:r>
      <w:r>
        <w:rPr>
          <w:rFonts w:ascii="仿宋" w:eastAsia="仿宋" w:hAnsi="仿宋" w:hint="eastAsia"/>
          <w:sz w:val="24"/>
        </w:rPr>
        <w:t>工期</w:t>
      </w:r>
      <w:r>
        <w:rPr>
          <w:rFonts w:ascii="仿宋" w:eastAsia="仿宋" w:hAnsi="仿宋" w:hint="eastAsia"/>
          <w:sz w:val="24"/>
        </w:rPr>
        <w:t>：</w:t>
      </w:r>
      <w:r>
        <w:rPr>
          <w:rFonts w:ascii="仿宋" w:eastAsia="仿宋" w:hAnsi="仿宋" w:cs="宋体" w:hint="eastAsia"/>
          <w:kern w:val="0"/>
          <w:sz w:val="24"/>
        </w:rPr>
        <w:t>30</w:t>
      </w:r>
      <w:r>
        <w:rPr>
          <w:rFonts w:ascii="仿宋" w:eastAsia="仿宋" w:hAnsi="仿宋" w:cs="宋体" w:hint="eastAsia"/>
          <w:kern w:val="0"/>
          <w:sz w:val="24"/>
        </w:rPr>
        <w:t>日历天（具体以签订相关合同为准）</w:t>
      </w:r>
    </w:p>
    <w:p w:rsidR="00BF13A6" w:rsidRDefault="00FF0368">
      <w:pPr>
        <w:autoSpaceDE w:val="0"/>
        <w:autoSpaceDN w:val="0"/>
        <w:adjustRightInd w:val="0"/>
        <w:spacing w:line="400" w:lineRule="exact"/>
        <w:ind w:firstLineChars="200" w:firstLine="480"/>
        <w:rPr>
          <w:rFonts w:ascii="仿宋" w:eastAsia="仿宋" w:hAnsi="仿宋"/>
          <w:sz w:val="24"/>
        </w:rPr>
      </w:pPr>
      <w:r>
        <w:rPr>
          <w:rFonts w:ascii="仿宋" w:eastAsia="仿宋" w:hAnsi="仿宋" w:hint="eastAsia"/>
          <w:sz w:val="24"/>
        </w:rPr>
        <w:t>3</w:t>
      </w:r>
      <w:r>
        <w:rPr>
          <w:rFonts w:ascii="仿宋" w:eastAsia="仿宋" w:hAnsi="仿宋"/>
          <w:sz w:val="24"/>
        </w:rPr>
        <w:t>.2.</w:t>
      </w:r>
      <w:r>
        <w:rPr>
          <w:rFonts w:ascii="仿宋" w:eastAsia="仿宋" w:hAnsi="仿宋" w:hint="eastAsia"/>
          <w:sz w:val="24"/>
        </w:rPr>
        <w:t>地点：</w:t>
      </w:r>
      <w:r>
        <w:rPr>
          <w:rFonts w:ascii="仿宋" w:eastAsia="仿宋" w:hAnsi="仿宋" w:hint="eastAsia"/>
          <w:sz w:val="24"/>
        </w:rPr>
        <w:t>采购人指定地点</w:t>
      </w:r>
    </w:p>
    <w:p w:rsidR="00BF13A6" w:rsidRDefault="00FF0368">
      <w:pPr>
        <w:autoSpaceDE w:val="0"/>
        <w:autoSpaceDN w:val="0"/>
        <w:adjustRightInd w:val="0"/>
        <w:spacing w:line="400" w:lineRule="exact"/>
        <w:ind w:firstLineChars="200" w:firstLine="480"/>
        <w:rPr>
          <w:rFonts w:ascii="仿宋" w:eastAsia="仿宋" w:hAnsi="仿宋"/>
          <w:sz w:val="24"/>
        </w:rPr>
      </w:pPr>
      <w:r>
        <w:rPr>
          <w:rFonts w:ascii="仿宋" w:eastAsia="仿宋" w:hAnsi="仿宋" w:hint="eastAsia"/>
          <w:sz w:val="24"/>
        </w:rPr>
        <w:t>3</w:t>
      </w:r>
      <w:r>
        <w:rPr>
          <w:rFonts w:ascii="仿宋" w:eastAsia="仿宋" w:hAnsi="仿宋"/>
          <w:sz w:val="24"/>
        </w:rPr>
        <w:t>.3.</w:t>
      </w:r>
      <w:r>
        <w:rPr>
          <w:rFonts w:ascii="仿宋" w:eastAsia="仿宋" w:hAnsi="仿宋" w:hint="eastAsia"/>
          <w:sz w:val="24"/>
        </w:rPr>
        <w:t>付款方式：合同签订时约定</w:t>
      </w:r>
    </w:p>
    <w:p w:rsidR="00BF13A6" w:rsidRDefault="00FF0368">
      <w:pPr>
        <w:pStyle w:val="ad"/>
        <w:jc w:val="left"/>
        <w:rPr>
          <w:rFonts w:ascii="仿宋" w:eastAsia="仿宋" w:hAnsi="仿宋"/>
          <w:sz w:val="28"/>
          <w:szCs w:val="28"/>
          <w:lang w:val="zh-CN"/>
        </w:rPr>
      </w:pPr>
      <w:bookmarkStart w:id="64" w:name="_Toc496125619"/>
      <w:r>
        <w:rPr>
          <w:rFonts w:ascii="仿宋" w:eastAsia="仿宋" w:hAnsi="仿宋" w:hint="eastAsia"/>
          <w:sz w:val="28"/>
          <w:szCs w:val="28"/>
          <w:lang w:val="zh-CN"/>
        </w:rPr>
        <w:t>4</w:t>
      </w:r>
      <w:r>
        <w:rPr>
          <w:rFonts w:ascii="仿宋" w:eastAsia="仿宋" w:hAnsi="仿宋"/>
          <w:sz w:val="28"/>
          <w:szCs w:val="28"/>
          <w:lang w:val="zh-CN"/>
        </w:rPr>
        <w:t>.</w:t>
      </w:r>
      <w:bookmarkEnd w:id="64"/>
      <w:r>
        <w:rPr>
          <w:rFonts w:ascii="仿宋" w:eastAsia="仿宋" w:hAnsi="仿宋" w:hint="eastAsia"/>
          <w:sz w:val="28"/>
          <w:szCs w:val="28"/>
          <w:lang w:val="zh-CN"/>
        </w:rPr>
        <w:t>主要货物需求</w:t>
      </w:r>
    </w:p>
    <w:tbl>
      <w:tblPr>
        <w:tblStyle w:val="af0"/>
        <w:tblW w:w="8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4"/>
        <w:gridCol w:w="2746"/>
        <w:gridCol w:w="1775"/>
        <w:gridCol w:w="1776"/>
        <w:gridCol w:w="1776"/>
      </w:tblGrid>
      <w:tr w:rsidR="00BF13A6">
        <w:trPr>
          <w:trHeight w:val="480"/>
        </w:trPr>
        <w:tc>
          <w:tcPr>
            <w:tcW w:w="804" w:type="dxa"/>
            <w:vAlign w:val="center"/>
          </w:tcPr>
          <w:p w:rsidR="00BF13A6" w:rsidRDefault="00FF0368">
            <w:pPr>
              <w:widowControl/>
              <w:jc w:val="center"/>
              <w:textAlignment w:val="center"/>
              <w:rPr>
                <w:lang w:val="zh-CN"/>
              </w:rPr>
            </w:pPr>
            <w:r>
              <w:rPr>
                <w:rFonts w:ascii="宋体" w:hAnsi="宋体" w:cs="宋体" w:hint="eastAsia"/>
                <w:b/>
                <w:color w:val="000000"/>
                <w:kern w:val="0"/>
                <w:sz w:val="28"/>
                <w:szCs w:val="28"/>
                <w:lang/>
              </w:rPr>
              <w:t>序号</w:t>
            </w:r>
          </w:p>
        </w:tc>
        <w:tc>
          <w:tcPr>
            <w:tcW w:w="2746" w:type="dxa"/>
            <w:vAlign w:val="center"/>
          </w:tcPr>
          <w:p w:rsidR="00BF13A6" w:rsidRDefault="00FF0368">
            <w:pPr>
              <w:widowControl/>
              <w:jc w:val="center"/>
              <w:textAlignment w:val="center"/>
              <w:rPr>
                <w:lang w:val="zh-CN"/>
              </w:rPr>
            </w:pPr>
            <w:r>
              <w:rPr>
                <w:rFonts w:ascii="宋体" w:hAnsi="宋体" w:cs="宋体" w:hint="eastAsia"/>
                <w:b/>
                <w:color w:val="000000"/>
                <w:kern w:val="0"/>
                <w:sz w:val="28"/>
                <w:szCs w:val="28"/>
                <w:lang/>
              </w:rPr>
              <w:t>名称</w:t>
            </w:r>
          </w:p>
        </w:tc>
        <w:tc>
          <w:tcPr>
            <w:tcW w:w="1775" w:type="dxa"/>
            <w:vAlign w:val="center"/>
          </w:tcPr>
          <w:p w:rsidR="00BF13A6" w:rsidRDefault="00FF0368">
            <w:pPr>
              <w:widowControl/>
              <w:jc w:val="center"/>
              <w:textAlignment w:val="center"/>
              <w:rPr>
                <w:lang w:val="zh-CN"/>
              </w:rPr>
            </w:pPr>
            <w:r>
              <w:rPr>
                <w:rFonts w:ascii="宋体" w:hAnsi="宋体" w:cs="宋体" w:hint="eastAsia"/>
                <w:b/>
                <w:color w:val="000000"/>
                <w:kern w:val="0"/>
                <w:sz w:val="28"/>
                <w:szCs w:val="28"/>
                <w:lang/>
              </w:rPr>
              <w:t>单位</w:t>
            </w:r>
          </w:p>
        </w:tc>
        <w:tc>
          <w:tcPr>
            <w:tcW w:w="1776" w:type="dxa"/>
            <w:vAlign w:val="center"/>
          </w:tcPr>
          <w:p w:rsidR="00BF13A6" w:rsidRDefault="00FF0368">
            <w:pPr>
              <w:widowControl/>
              <w:jc w:val="center"/>
              <w:textAlignment w:val="center"/>
              <w:rPr>
                <w:lang w:val="zh-CN"/>
              </w:rPr>
            </w:pPr>
            <w:r>
              <w:rPr>
                <w:rFonts w:ascii="宋体" w:hAnsi="宋体" w:cs="宋体" w:hint="eastAsia"/>
                <w:b/>
                <w:color w:val="000000"/>
                <w:kern w:val="0"/>
                <w:sz w:val="28"/>
                <w:szCs w:val="28"/>
                <w:lang/>
              </w:rPr>
              <w:t>数量</w:t>
            </w:r>
          </w:p>
        </w:tc>
        <w:tc>
          <w:tcPr>
            <w:tcW w:w="1776" w:type="dxa"/>
            <w:vAlign w:val="center"/>
          </w:tcPr>
          <w:p w:rsidR="00BF13A6" w:rsidRDefault="00FF0368">
            <w:pPr>
              <w:widowControl/>
              <w:jc w:val="center"/>
              <w:textAlignment w:val="center"/>
              <w:rPr>
                <w:lang w:val="zh-CN"/>
              </w:rPr>
            </w:pPr>
            <w:r>
              <w:rPr>
                <w:rFonts w:ascii="宋体" w:hAnsi="宋体" w:cs="宋体" w:hint="eastAsia"/>
                <w:b/>
                <w:color w:val="000000"/>
                <w:kern w:val="0"/>
                <w:sz w:val="28"/>
                <w:szCs w:val="28"/>
                <w:lang/>
              </w:rPr>
              <w:t>备注</w:t>
            </w:r>
          </w:p>
        </w:tc>
      </w:tr>
      <w:tr w:rsidR="00BF13A6">
        <w:trPr>
          <w:trHeight w:val="480"/>
        </w:trPr>
        <w:tc>
          <w:tcPr>
            <w:tcW w:w="804" w:type="dxa"/>
            <w:vAlign w:val="center"/>
          </w:tcPr>
          <w:p w:rsidR="00BF13A6" w:rsidRDefault="00FF0368">
            <w:pPr>
              <w:widowControl/>
              <w:jc w:val="center"/>
              <w:textAlignment w:val="center"/>
              <w:rPr>
                <w:lang w:val="zh-CN"/>
              </w:rPr>
            </w:pPr>
            <w:r>
              <w:rPr>
                <w:rFonts w:ascii="宋体" w:hAnsi="宋体" w:cs="宋体" w:hint="eastAsia"/>
                <w:color w:val="000000"/>
                <w:kern w:val="0"/>
                <w:sz w:val="28"/>
                <w:szCs w:val="28"/>
                <w:lang/>
              </w:rPr>
              <w:t>1</w:t>
            </w:r>
          </w:p>
        </w:tc>
        <w:tc>
          <w:tcPr>
            <w:tcW w:w="2746" w:type="dxa"/>
            <w:vAlign w:val="center"/>
          </w:tcPr>
          <w:p w:rsidR="00BF13A6" w:rsidRDefault="00FF0368">
            <w:pPr>
              <w:widowControl/>
              <w:jc w:val="center"/>
              <w:textAlignment w:val="center"/>
              <w:rPr>
                <w:lang w:val="zh-CN"/>
              </w:rPr>
            </w:pPr>
            <w:r>
              <w:rPr>
                <w:rFonts w:ascii="宋体" w:hAnsi="宋体" w:cs="宋体" w:hint="eastAsia"/>
                <w:color w:val="000000"/>
                <w:kern w:val="0"/>
                <w:sz w:val="28"/>
                <w:szCs w:val="28"/>
                <w:lang/>
              </w:rPr>
              <w:t>钢管</w:t>
            </w:r>
          </w:p>
        </w:tc>
        <w:tc>
          <w:tcPr>
            <w:tcW w:w="1775" w:type="dxa"/>
            <w:vAlign w:val="center"/>
          </w:tcPr>
          <w:p w:rsidR="00BF13A6" w:rsidRDefault="00FF0368">
            <w:pPr>
              <w:widowControl/>
              <w:jc w:val="center"/>
              <w:textAlignment w:val="center"/>
              <w:rPr>
                <w:lang w:val="zh-CN"/>
              </w:rPr>
            </w:pPr>
            <w:r>
              <w:rPr>
                <w:rFonts w:ascii="宋体" w:hAnsi="宋体" w:cs="宋体" w:hint="eastAsia"/>
                <w:color w:val="000000"/>
                <w:kern w:val="0"/>
                <w:sz w:val="28"/>
                <w:szCs w:val="28"/>
                <w:lang/>
              </w:rPr>
              <w:t>米</w:t>
            </w:r>
          </w:p>
        </w:tc>
        <w:tc>
          <w:tcPr>
            <w:tcW w:w="1776" w:type="dxa"/>
            <w:vAlign w:val="center"/>
          </w:tcPr>
          <w:p w:rsidR="00BF13A6" w:rsidRDefault="00FF0368">
            <w:pPr>
              <w:widowControl/>
              <w:jc w:val="center"/>
              <w:textAlignment w:val="center"/>
              <w:rPr>
                <w:lang w:val="zh-CN"/>
              </w:rPr>
            </w:pPr>
            <w:r>
              <w:rPr>
                <w:rFonts w:ascii="宋体" w:hAnsi="宋体" w:cs="宋体" w:hint="eastAsia"/>
                <w:color w:val="000000"/>
                <w:kern w:val="0"/>
                <w:sz w:val="28"/>
                <w:szCs w:val="28"/>
                <w:lang/>
              </w:rPr>
              <w:t>1050</w:t>
            </w:r>
          </w:p>
        </w:tc>
        <w:tc>
          <w:tcPr>
            <w:tcW w:w="1776" w:type="dxa"/>
            <w:vAlign w:val="center"/>
          </w:tcPr>
          <w:p w:rsidR="00BF13A6" w:rsidRDefault="00BF13A6">
            <w:pPr>
              <w:jc w:val="center"/>
              <w:rPr>
                <w:lang w:val="zh-CN"/>
              </w:rPr>
            </w:pPr>
          </w:p>
        </w:tc>
      </w:tr>
      <w:tr w:rsidR="00BF13A6">
        <w:trPr>
          <w:trHeight w:val="480"/>
        </w:trPr>
        <w:tc>
          <w:tcPr>
            <w:tcW w:w="804" w:type="dxa"/>
            <w:vAlign w:val="center"/>
          </w:tcPr>
          <w:p w:rsidR="00BF13A6" w:rsidRDefault="00FF0368">
            <w:pPr>
              <w:widowControl/>
              <w:jc w:val="center"/>
              <w:textAlignment w:val="center"/>
              <w:rPr>
                <w:lang w:val="zh-CN"/>
              </w:rPr>
            </w:pPr>
            <w:r>
              <w:rPr>
                <w:rFonts w:ascii="宋体" w:hAnsi="宋体" w:cs="宋体" w:hint="eastAsia"/>
                <w:color w:val="000000"/>
                <w:kern w:val="0"/>
                <w:sz w:val="28"/>
                <w:szCs w:val="28"/>
                <w:lang/>
              </w:rPr>
              <w:t>2</w:t>
            </w:r>
          </w:p>
        </w:tc>
        <w:tc>
          <w:tcPr>
            <w:tcW w:w="2746" w:type="dxa"/>
            <w:vAlign w:val="center"/>
          </w:tcPr>
          <w:p w:rsidR="00BF13A6" w:rsidRDefault="00FF0368">
            <w:pPr>
              <w:widowControl/>
              <w:jc w:val="center"/>
              <w:textAlignment w:val="center"/>
              <w:rPr>
                <w:lang w:val="zh-CN"/>
              </w:rPr>
            </w:pPr>
            <w:r>
              <w:rPr>
                <w:rFonts w:ascii="宋体" w:hAnsi="宋体" w:cs="宋体" w:hint="eastAsia"/>
                <w:color w:val="000000"/>
                <w:kern w:val="0"/>
                <w:sz w:val="28"/>
                <w:szCs w:val="28"/>
                <w:lang/>
              </w:rPr>
              <w:t>辅料</w:t>
            </w:r>
          </w:p>
        </w:tc>
        <w:tc>
          <w:tcPr>
            <w:tcW w:w="1775" w:type="dxa"/>
            <w:vAlign w:val="center"/>
          </w:tcPr>
          <w:p w:rsidR="00BF13A6" w:rsidRDefault="00FF0368">
            <w:pPr>
              <w:widowControl/>
              <w:jc w:val="center"/>
              <w:textAlignment w:val="center"/>
              <w:rPr>
                <w:lang w:val="zh-CN"/>
              </w:rPr>
            </w:pPr>
            <w:r>
              <w:rPr>
                <w:rFonts w:ascii="宋体" w:hAnsi="宋体" w:cs="宋体" w:hint="eastAsia"/>
                <w:color w:val="000000"/>
                <w:kern w:val="0"/>
                <w:sz w:val="28"/>
                <w:szCs w:val="28"/>
                <w:lang/>
              </w:rPr>
              <w:t>批</w:t>
            </w:r>
          </w:p>
        </w:tc>
        <w:tc>
          <w:tcPr>
            <w:tcW w:w="1776" w:type="dxa"/>
            <w:vAlign w:val="center"/>
          </w:tcPr>
          <w:p w:rsidR="00BF13A6" w:rsidRDefault="00FF0368">
            <w:pPr>
              <w:widowControl/>
              <w:jc w:val="center"/>
              <w:textAlignment w:val="center"/>
              <w:rPr>
                <w:lang w:val="zh-CN"/>
              </w:rPr>
            </w:pPr>
            <w:r>
              <w:rPr>
                <w:rFonts w:ascii="宋体" w:hAnsi="宋体" w:cs="宋体" w:hint="eastAsia"/>
                <w:color w:val="000000"/>
                <w:kern w:val="0"/>
                <w:sz w:val="28"/>
                <w:szCs w:val="28"/>
                <w:lang/>
              </w:rPr>
              <w:t>1</w:t>
            </w:r>
          </w:p>
        </w:tc>
        <w:tc>
          <w:tcPr>
            <w:tcW w:w="1776" w:type="dxa"/>
            <w:vAlign w:val="center"/>
          </w:tcPr>
          <w:p w:rsidR="00BF13A6" w:rsidRDefault="00BF13A6">
            <w:pPr>
              <w:jc w:val="center"/>
              <w:rPr>
                <w:lang w:val="zh-CN"/>
              </w:rPr>
            </w:pPr>
          </w:p>
        </w:tc>
      </w:tr>
      <w:tr w:rsidR="00BF13A6">
        <w:trPr>
          <w:trHeight w:val="1430"/>
        </w:trPr>
        <w:tc>
          <w:tcPr>
            <w:tcW w:w="804" w:type="dxa"/>
            <w:vAlign w:val="center"/>
          </w:tcPr>
          <w:p w:rsidR="00BF13A6" w:rsidRDefault="00FF0368">
            <w:pPr>
              <w:widowControl/>
              <w:jc w:val="center"/>
              <w:textAlignment w:val="center"/>
              <w:rPr>
                <w:lang w:val="zh-CN"/>
              </w:rPr>
            </w:pPr>
            <w:r>
              <w:rPr>
                <w:rFonts w:ascii="宋体" w:hAnsi="宋体" w:cs="宋体" w:hint="eastAsia"/>
                <w:color w:val="000000"/>
                <w:kern w:val="0"/>
                <w:sz w:val="28"/>
                <w:szCs w:val="28"/>
                <w:lang/>
              </w:rPr>
              <w:t>2</w:t>
            </w:r>
          </w:p>
        </w:tc>
        <w:tc>
          <w:tcPr>
            <w:tcW w:w="2746" w:type="dxa"/>
            <w:vAlign w:val="center"/>
          </w:tcPr>
          <w:p w:rsidR="00BF13A6" w:rsidRDefault="00FF0368">
            <w:pPr>
              <w:widowControl/>
              <w:jc w:val="center"/>
              <w:textAlignment w:val="center"/>
              <w:rPr>
                <w:lang w:val="zh-CN"/>
              </w:rPr>
            </w:pPr>
            <w:r>
              <w:rPr>
                <w:rFonts w:ascii="宋体" w:hAnsi="宋体" w:cs="宋体" w:hint="eastAsia"/>
                <w:color w:val="000000"/>
                <w:kern w:val="0"/>
                <w:sz w:val="28"/>
                <w:szCs w:val="28"/>
                <w:lang/>
              </w:rPr>
              <w:t>铁皮（</w:t>
            </w:r>
            <w:r>
              <w:rPr>
                <w:rFonts w:ascii="宋体" w:hAnsi="宋体" w:cs="宋体" w:hint="eastAsia"/>
                <w:color w:val="000000"/>
                <w:kern w:val="0"/>
                <w:sz w:val="28"/>
                <w:szCs w:val="28"/>
                <w:lang/>
              </w:rPr>
              <w:t>0.45</w:t>
            </w:r>
            <w:r>
              <w:rPr>
                <w:rFonts w:ascii="宋体" w:hAnsi="宋体" w:cs="宋体" w:hint="eastAsia"/>
                <w:color w:val="000000"/>
                <w:kern w:val="0"/>
                <w:sz w:val="28"/>
                <w:szCs w:val="28"/>
                <w:lang/>
              </w:rPr>
              <w:t>厚）</w:t>
            </w:r>
          </w:p>
        </w:tc>
        <w:tc>
          <w:tcPr>
            <w:tcW w:w="1775" w:type="dxa"/>
            <w:vAlign w:val="center"/>
          </w:tcPr>
          <w:p w:rsidR="00BF13A6" w:rsidRDefault="00FF0368">
            <w:pPr>
              <w:widowControl/>
              <w:jc w:val="center"/>
              <w:textAlignment w:val="center"/>
              <w:rPr>
                <w:lang w:val="zh-CN"/>
              </w:rPr>
            </w:pPr>
            <w:r>
              <w:rPr>
                <w:rFonts w:ascii="宋体" w:hAnsi="宋体" w:cs="宋体" w:hint="eastAsia"/>
                <w:color w:val="000000"/>
                <w:kern w:val="0"/>
                <w:sz w:val="28"/>
                <w:szCs w:val="28"/>
                <w:lang/>
              </w:rPr>
              <w:t>米</w:t>
            </w:r>
          </w:p>
        </w:tc>
        <w:tc>
          <w:tcPr>
            <w:tcW w:w="1776" w:type="dxa"/>
            <w:vAlign w:val="center"/>
          </w:tcPr>
          <w:p w:rsidR="00BF13A6" w:rsidRDefault="00FF0368">
            <w:pPr>
              <w:widowControl/>
              <w:jc w:val="center"/>
              <w:textAlignment w:val="center"/>
              <w:rPr>
                <w:lang w:val="zh-CN"/>
              </w:rPr>
            </w:pPr>
            <w:r>
              <w:rPr>
                <w:rFonts w:ascii="宋体" w:hAnsi="宋体" w:cs="宋体" w:hint="eastAsia"/>
                <w:color w:val="000000"/>
                <w:kern w:val="0"/>
                <w:sz w:val="28"/>
                <w:szCs w:val="28"/>
                <w:lang/>
              </w:rPr>
              <w:t>1150</w:t>
            </w:r>
          </w:p>
        </w:tc>
        <w:tc>
          <w:tcPr>
            <w:tcW w:w="1776" w:type="dxa"/>
            <w:vAlign w:val="center"/>
          </w:tcPr>
          <w:p w:rsidR="00BF13A6" w:rsidRDefault="00BF13A6">
            <w:pPr>
              <w:jc w:val="center"/>
              <w:rPr>
                <w:lang w:val="zh-CN"/>
              </w:rPr>
            </w:pPr>
          </w:p>
        </w:tc>
      </w:tr>
    </w:tbl>
    <w:p w:rsidR="00BF13A6" w:rsidRDefault="00BF13A6">
      <w:pPr>
        <w:rPr>
          <w:lang w:val="zh-CN"/>
        </w:rPr>
      </w:pPr>
    </w:p>
    <w:p w:rsidR="00BF13A6" w:rsidRDefault="00BF13A6">
      <w:pPr>
        <w:jc w:val="center"/>
        <w:rPr>
          <w:rFonts w:ascii="仿宋" w:eastAsia="仿宋" w:hAnsi="仿宋" w:cs="宋体"/>
          <w:kern w:val="0"/>
          <w:sz w:val="24"/>
          <w:lang w:val="zh-CN"/>
        </w:rPr>
      </w:pPr>
    </w:p>
    <w:sectPr w:rsidR="00BF13A6" w:rsidSect="00BF13A6">
      <w:pgSz w:w="11907" w:h="16840"/>
      <w:pgMar w:top="1440" w:right="1800" w:bottom="1440" w:left="1800" w:header="851" w:footer="992" w:gutter="0"/>
      <w:pgNumType w:fmt="numberInDash"/>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0368" w:rsidRDefault="00FF0368" w:rsidP="00BF13A6">
      <w:r>
        <w:separator/>
      </w:r>
    </w:p>
  </w:endnote>
  <w:endnote w:type="continuationSeparator" w:id="1">
    <w:p w:rsidR="00FF0368" w:rsidRDefault="00FF0368" w:rsidP="00BF13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arial ! important">
    <w:altName w:val="Courier New"/>
    <w:charset w:val="00"/>
    <w:family w:val="auto"/>
    <w:pitch w:val="default"/>
    <w:sig w:usb0="00000000"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3A6" w:rsidRDefault="00BF13A6">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3A6" w:rsidRDefault="00BF13A6">
    <w:pPr>
      <w:pStyle w:val="aa"/>
      <w:jc w:val="center"/>
    </w:pPr>
  </w:p>
  <w:p w:rsidR="00BF13A6" w:rsidRDefault="00BF13A6">
    <w:pPr>
      <w:pStyle w:val="aa"/>
      <w:tabs>
        <w:tab w:val="clear" w:pos="8306"/>
        <w:tab w:val="left" w:pos="4200"/>
        <w:tab w:val="left" w:pos="4620"/>
        <w:tab w:val="left" w:pos="5040"/>
        <w:tab w:val="left" w:pos="5460"/>
        <w:tab w:val="left" w:pos="5880"/>
        <w:tab w:val="left" w:pos="630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3A6" w:rsidRDefault="00BF13A6">
    <w:pPr>
      <w:pStyle w:val="aa"/>
      <w:jc w:val="center"/>
    </w:pPr>
  </w:p>
  <w:p w:rsidR="00BF13A6" w:rsidRDefault="00BF13A6">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3A6" w:rsidRDefault="00BF13A6">
    <w:pPr>
      <w:pStyle w:val="aa"/>
      <w:tabs>
        <w:tab w:val="clear" w:pos="8306"/>
        <w:tab w:val="left" w:pos="4200"/>
        <w:tab w:val="left" w:pos="4620"/>
        <w:tab w:val="left" w:pos="5040"/>
        <w:tab w:val="left" w:pos="5460"/>
        <w:tab w:val="left" w:pos="5880"/>
        <w:tab w:val="left" w:pos="6300"/>
      </w:tabs>
    </w:pPr>
    <w:r>
      <w:pict>
        <v:shapetype id="_x0000_t202" coordsize="21600,21600" o:spt="202" path="m,l,21600r21600,l21600,xe">
          <v:stroke joinstyle="miter"/>
          <v:path gradientshapeok="t" o:connecttype="rect"/>
        </v:shapetype>
        <v:shape id="_x0000_s1026" type="#_x0000_t202" style="position:absolute;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filled="f" stroked="f" strokeweight=".5pt">
          <v:textbox style="mso-fit-shape-to-text:t" inset="0,0,0,0">
            <w:txbxContent>
              <w:p w:rsidR="00BF13A6" w:rsidRDefault="00BF13A6">
                <w:pPr>
                  <w:pStyle w:val="aa"/>
                </w:pPr>
                <w:r>
                  <w:rPr>
                    <w:rFonts w:hint="eastAsia"/>
                  </w:rPr>
                  <w:fldChar w:fldCharType="begin"/>
                </w:r>
                <w:r w:rsidR="00FF0368">
                  <w:rPr>
                    <w:rFonts w:hint="eastAsia"/>
                  </w:rPr>
                  <w:instrText xml:space="preserve"> PAGE  \* MERGEFORMAT </w:instrText>
                </w:r>
                <w:r>
                  <w:rPr>
                    <w:rFonts w:hint="eastAsia"/>
                  </w:rPr>
                  <w:fldChar w:fldCharType="separate"/>
                </w:r>
                <w:r w:rsidR="00D51136">
                  <w:rPr>
                    <w:noProof/>
                  </w:rPr>
                  <w:t>- 1 -</w:t>
                </w:r>
                <w:r>
                  <w:rPr>
                    <w:rFonts w:hint="eastAsia"/>
                  </w:rPr>
                  <w:fldChar w:fldCharType="end"/>
                </w:r>
              </w:p>
            </w:txbxContent>
          </v:textbox>
          <w10:wrap anchorx="margin"/>
        </v:shape>
      </w:pict>
    </w:r>
  </w:p>
  <w:p w:rsidR="00BF13A6" w:rsidRDefault="00BF13A6">
    <w:pPr>
      <w:pStyle w:val="aa"/>
      <w:tabs>
        <w:tab w:val="clear" w:pos="8306"/>
        <w:tab w:val="left" w:pos="4200"/>
        <w:tab w:val="left" w:pos="4620"/>
        <w:tab w:val="left" w:pos="5040"/>
        <w:tab w:val="left" w:pos="5460"/>
        <w:tab w:val="left" w:pos="5880"/>
        <w:tab w:val="left" w:pos="630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0368" w:rsidRDefault="00FF0368" w:rsidP="00BF13A6">
      <w:r>
        <w:separator/>
      </w:r>
    </w:p>
  </w:footnote>
  <w:footnote w:type="continuationSeparator" w:id="1">
    <w:p w:rsidR="00FF0368" w:rsidRDefault="00FF0368" w:rsidP="00BF13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3A6" w:rsidRDefault="00BF13A6">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136" w:rsidRDefault="00D51136">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136" w:rsidRDefault="00D51136">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A8434F"/>
    <w:multiLevelType w:val="singleLevel"/>
    <w:tmpl w:val="6DA8434F"/>
    <w:lvl w:ilvl="0">
      <w:start w:val="1"/>
      <w:numFmt w:val="chineseCounting"/>
      <w:suff w:val="space"/>
      <w:lvlText w:val="第%1部分"/>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420"/>
  <w:doNotHyphenateCaps/>
  <w:drawingGridHorizontalSpacing w:val="105"/>
  <w:drawingGridVerticalSpacing w:val="156"/>
  <w:noPunctuationKerning/>
  <w:characterSpacingControl w:val="compressPunctuation"/>
  <w:noLineBreaksAfter w:lang="zh-CN" w:val="$([{£¥·‘“〈《「『【〔〖〝﹙﹛﹝＄（．［｛￡￥"/>
  <w:noLineBreaksBefore w:lang="zh-CN" w:val="!%),.:;&gt;?]}¢¨°·ˇˉ―‖’”…‰′″›℃∶、。〃〉》」』】〕〗〞︶︺︾﹀﹄﹚﹜﹞！＂％＇），．：；？］｀｜｝～￠"/>
  <w:doNotValidateAgainstSchema/>
  <w:doNotDemarcateInvalidXml/>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
  <w:rsids>
    <w:rsidRoot w:val="00172A27"/>
    <w:rsid w:val="00001DE0"/>
    <w:rsid w:val="00002CB0"/>
    <w:rsid w:val="0000331E"/>
    <w:rsid w:val="00004360"/>
    <w:rsid w:val="0000448A"/>
    <w:rsid w:val="00004E34"/>
    <w:rsid w:val="000057DD"/>
    <w:rsid w:val="00010231"/>
    <w:rsid w:val="000102DD"/>
    <w:rsid w:val="00012F93"/>
    <w:rsid w:val="00013074"/>
    <w:rsid w:val="000130EE"/>
    <w:rsid w:val="000140CE"/>
    <w:rsid w:val="00014721"/>
    <w:rsid w:val="0001596F"/>
    <w:rsid w:val="000159AC"/>
    <w:rsid w:val="00016B57"/>
    <w:rsid w:val="00020AE2"/>
    <w:rsid w:val="00020F3F"/>
    <w:rsid w:val="000216FA"/>
    <w:rsid w:val="00021AB0"/>
    <w:rsid w:val="00021F1C"/>
    <w:rsid w:val="0002685F"/>
    <w:rsid w:val="000349A2"/>
    <w:rsid w:val="00034B16"/>
    <w:rsid w:val="00034DFB"/>
    <w:rsid w:val="00034F5E"/>
    <w:rsid w:val="00035A5A"/>
    <w:rsid w:val="000369F1"/>
    <w:rsid w:val="000375A6"/>
    <w:rsid w:val="00037943"/>
    <w:rsid w:val="0003797C"/>
    <w:rsid w:val="00037E3E"/>
    <w:rsid w:val="00040CDC"/>
    <w:rsid w:val="00041623"/>
    <w:rsid w:val="00042D1C"/>
    <w:rsid w:val="0004305C"/>
    <w:rsid w:val="00046564"/>
    <w:rsid w:val="00046D79"/>
    <w:rsid w:val="00046F60"/>
    <w:rsid w:val="00047DF4"/>
    <w:rsid w:val="000509CC"/>
    <w:rsid w:val="00050CD8"/>
    <w:rsid w:val="000524C1"/>
    <w:rsid w:val="000526A1"/>
    <w:rsid w:val="000536E7"/>
    <w:rsid w:val="00054F7A"/>
    <w:rsid w:val="000553BE"/>
    <w:rsid w:val="00056917"/>
    <w:rsid w:val="000615D9"/>
    <w:rsid w:val="000635AE"/>
    <w:rsid w:val="000654B0"/>
    <w:rsid w:val="0006698D"/>
    <w:rsid w:val="00067C66"/>
    <w:rsid w:val="0007287D"/>
    <w:rsid w:val="00072BDB"/>
    <w:rsid w:val="00073685"/>
    <w:rsid w:val="000771DA"/>
    <w:rsid w:val="0008144A"/>
    <w:rsid w:val="000823AD"/>
    <w:rsid w:val="00083126"/>
    <w:rsid w:val="000845DA"/>
    <w:rsid w:val="00087BD1"/>
    <w:rsid w:val="00090898"/>
    <w:rsid w:val="00090DF0"/>
    <w:rsid w:val="00091336"/>
    <w:rsid w:val="00091818"/>
    <w:rsid w:val="00091A8D"/>
    <w:rsid w:val="00091BB4"/>
    <w:rsid w:val="00091CE6"/>
    <w:rsid w:val="00092696"/>
    <w:rsid w:val="000928BA"/>
    <w:rsid w:val="00094959"/>
    <w:rsid w:val="00095E52"/>
    <w:rsid w:val="000961EC"/>
    <w:rsid w:val="000964D4"/>
    <w:rsid w:val="00096721"/>
    <w:rsid w:val="00096A65"/>
    <w:rsid w:val="00097345"/>
    <w:rsid w:val="000975C2"/>
    <w:rsid w:val="000A1CF7"/>
    <w:rsid w:val="000A22B9"/>
    <w:rsid w:val="000A28D7"/>
    <w:rsid w:val="000A59D9"/>
    <w:rsid w:val="000A6056"/>
    <w:rsid w:val="000A7CE9"/>
    <w:rsid w:val="000B0480"/>
    <w:rsid w:val="000B6035"/>
    <w:rsid w:val="000B604E"/>
    <w:rsid w:val="000B695E"/>
    <w:rsid w:val="000B6BA4"/>
    <w:rsid w:val="000B7255"/>
    <w:rsid w:val="000C1D33"/>
    <w:rsid w:val="000C2111"/>
    <w:rsid w:val="000C3027"/>
    <w:rsid w:val="000C4D7A"/>
    <w:rsid w:val="000C5836"/>
    <w:rsid w:val="000C77BA"/>
    <w:rsid w:val="000D07E6"/>
    <w:rsid w:val="000D246A"/>
    <w:rsid w:val="000D2793"/>
    <w:rsid w:val="000D2AB4"/>
    <w:rsid w:val="000D5099"/>
    <w:rsid w:val="000D513C"/>
    <w:rsid w:val="000D5ACF"/>
    <w:rsid w:val="000D6AD4"/>
    <w:rsid w:val="000E0750"/>
    <w:rsid w:val="000E1E89"/>
    <w:rsid w:val="000E399F"/>
    <w:rsid w:val="000E39CF"/>
    <w:rsid w:val="000E3B89"/>
    <w:rsid w:val="000E3C8B"/>
    <w:rsid w:val="000E48F8"/>
    <w:rsid w:val="000E6D2A"/>
    <w:rsid w:val="000F254E"/>
    <w:rsid w:val="000F3369"/>
    <w:rsid w:val="000F47D1"/>
    <w:rsid w:val="000F4FD1"/>
    <w:rsid w:val="000F56F0"/>
    <w:rsid w:val="000F5B33"/>
    <w:rsid w:val="000F7432"/>
    <w:rsid w:val="000F7A3C"/>
    <w:rsid w:val="001068DE"/>
    <w:rsid w:val="00110F9C"/>
    <w:rsid w:val="00110FBC"/>
    <w:rsid w:val="00111839"/>
    <w:rsid w:val="001120BA"/>
    <w:rsid w:val="001131D8"/>
    <w:rsid w:val="00113E24"/>
    <w:rsid w:val="0011497C"/>
    <w:rsid w:val="00114AA9"/>
    <w:rsid w:val="00116286"/>
    <w:rsid w:val="001203A6"/>
    <w:rsid w:val="00121283"/>
    <w:rsid w:val="00123432"/>
    <w:rsid w:val="00124AAA"/>
    <w:rsid w:val="00125882"/>
    <w:rsid w:val="00126CE5"/>
    <w:rsid w:val="00127625"/>
    <w:rsid w:val="00130189"/>
    <w:rsid w:val="0013067B"/>
    <w:rsid w:val="00130D18"/>
    <w:rsid w:val="00130D85"/>
    <w:rsid w:val="00133BE7"/>
    <w:rsid w:val="00134413"/>
    <w:rsid w:val="00134DB7"/>
    <w:rsid w:val="00135683"/>
    <w:rsid w:val="00136D0A"/>
    <w:rsid w:val="001370FB"/>
    <w:rsid w:val="00140A8C"/>
    <w:rsid w:val="00140BD3"/>
    <w:rsid w:val="001419F7"/>
    <w:rsid w:val="00142D98"/>
    <w:rsid w:val="0014342B"/>
    <w:rsid w:val="0014420C"/>
    <w:rsid w:val="00145207"/>
    <w:rsid w:val="00145CFC"/>
    <w:rsid w:val="001473B0"/>
    <w:rsid w:val="00147CDD"/>
    <w:rsid w:val="00150A98"/>
    <w:rsid w:val="00150CDA"/>
    <w:rsid w:val="00150EBE"/>
    <w:rsid w:val="00151E07"/>
    <w:rsid w:val="00152079"/>
    <w:rsid w:val="001536AE"/>
    <w:rsid w:val="00153749"/>
    <w:rsid w:val="00156551"/>
    <w:rsid w:val="00157C89"/>
    <w:rsid w:val="00160C0F"/>
    <w:rsid w:val="00160D33"/>
    <w:rsid w:val="0016143D"/>
    <w:rsid w:val="00161E02"/>
    <w:rsid w:val="001634CC"/>
    <w:rsid w:val="001639BC"/>
    <w:rsid w:val="00170C97"/>
    <w:rsid w:val="001718BB"/>
    <w:rsid w:val="00172A27"/>
    <w:rsid w:val="00174851"/>
    <w:rsid w:val="0017488B"/>
    <w:rsid w:val="00174F01"/>
    <w:rsid w:val="00175F4B"/>
    <w:rsid w:val="00176562"/>
    <w:rsid w:val="00176CFB"/>
    <w:rsid w:val="0017763B"/>
    <w:rsid w:val="00177B61"/>
    <w:rsid w:val="001800CD"/>
    <w:rsid w:val="00180906"/>
    <w:rsid w:val="00180DC0"/>
    <w:rsid w:val="0018271D"/>
    <w:rsid w:val="00182967"/>
    <w:rsid w:val="00184E24"/>
    <w:rsid w:val="00186505"/>
    <w:rsid w:val="0018659C"/>
    <w:rsid w:val="001905AB"/>
    <w:rsid w:val="00190D09"/>
    <w:rsid w:val="00190D33"/>
    <w:rsid w:val="00191FCD"/>
    <w:rsid w:val="00193B4C"/>
    <w:rsid w:val="0019651D"/>
    <w:rsid w:val="00196969"/>
    <w:rsid w:val="00197852"/>
    <w:rsid w:val="001A03B2"/>
    <w:rsid w:val="001A04CD"/>
    <w:rsid w:val="001A1040"/>
    <w:rsid w:val="001A2AD2"/>
    <w:rsid w:val="001A4B77"/>
    <w:rsid w:val="001A62B2"/>
    <w:rsid w:val="001B297B"/>
    <w:rsid w:val="001B47C9"/>
    <w:rsid w:val="001B7529"/>
    <w:rsid w:val="001C297B"/>
    <w:rsid w:val="001C2CE4"/>
    <w:rsid w:val="001C4B7B"/>
    <w:rsid w:val="001C5B62"/>
    <w:rsid w:val="001C623D"/>
    <w:rsid w:val="001C6ECF"/>
    <w:rsid w:val="001C73E1"/>
    <w:rsid w:val="001D013E"/>
    <w:rsid w:val="001D0C39"/>
    <w:rsid w:val="001D4E95"/>
    <w:rsid w:val="001D50DB"/>
    <w:rsid w:val="001D571C"/>
    <w:rsid w:val="001D7A24"/>
    <w:rsid w:val="001E0365"/>
    <w:rsid w:val="001E0E88"/>
    <w:rsid w:val="001E30DE"/>
    <w:rsid w:val="001E336E"/>
    <w:rsid w:val="001E4225"/>
    <w:rsid w:val="001E50BA"/>
    <w:rsid w:val="001E6733"/>
    <w:rsid w:val="001E6814"/>
    <w:rsid w:val="001F4380"/>
    <w:rsid w:val="001F450F"/>
    <w:rsid w:val="001F518F"/>
    <w:rsid w:val="001F5741"/>
    <w:rsid w:val="001F68EC"/>
    <w:rsid w:val="001F6DF9"/>
    <w:rsid w:val="001F709C"/>
    <w:rsid w:val="001F7299"/>
    <w:rsid w:val="0020144B"/>
    <w:rsid w:val="002023BE"/>
    <w:rsid w:val="0020429E"/>
    <w:rsid w:val="002049AB"/>
    <w:rsid w:val="00205118"/>
    <w:rsid w:val="00207377"/>
    <w:rsid w:val="002101C1"/>
    <w:rsid w:val="00211EDB"/>
    <w:rsid w:val="0021224E"/>
    <w:rsid w:val="00212402"/>
    <w:rsid w:val="0021294C"/>
    <w:rsid w:val="0021462A"/>
    <w:rsid w:val="002171A3"/>
    <w:rsid w:val="0022142E"/>
    <w:rsid w:val="00221480"/>
    <w:rsid w:val="002221B8"/>
    <w:rsid w:val="0022255F"/>
    <w:rsid w:val="002240E9"/>
    <w:rsid w:val="00225980"/>
    <w:rsid w:val="00225D75"/>
    <w:rsid w:val="00225F4F"/>
    <w:rsid w:val="00227021"/>
    <w:rsid w:val="00230FA0"/>
    <w:rsid w:val="00233337"/>
    <w:rsid w:val="00233338"/>
    <w:rsid w:val="00235FB2"/>
    <w:rsid w:val="00237A55"/>
    <w:rsid w:val="00237F5F"/>
    <w:rsid w:val="00240422"/>
    <w:rsid w:val="00240BE4"/>
    <w:rsid w:val="00240DDB"/>
    <w:rsid w:val="0024141D"/>
    <w:rsid w:val="0024293C"/>
    <w:rsid w:val="0024322F"/>
    <w:rsid w:val="00243CA5"/>
    <w:rsid w:val="0024440E"/>
    <w:rsid w:val="00245EE5"/>
    <w:rsid w:val="00246C23"/>
    <w:rsid w:val="00246DCD"/>
    <w:rsid w:val="00250BAE"/>
    <w:rsid w:val="002523FC"/>
    <w:rsid w:val="00254A78"/>
    <w:rsid w:val="002566CB"/>
    <w:rsid w:val="002578C5"/>
    <w:rsid w:val="0026068B"/>
    <w:rsid w:val="00260BBA"/>
    <w:rsid w:val="00262837"/>
    <w:rsid w:val="00263E61"/>
    <w:rsid w:val="00264554"/>
    <w:rsid w:val="00265553"/>
    <w:rsid w:val="002657B9"/>
    <w:rsid w:val="00265921"/>
    <w:rsid w:val="00270E10"/>
    <w:rsid w:val="00272143"/>
    <w:rsid w:val="00273826"/>
    <w:rsid w:val="00274659"/>
    <w:rsid w:val="002756AE"/>
    <w:rsid w:val="002757DA"/>
    <w:rsid w:val="00277021"/>
    <w:rsid w:val="00280486"/>
    <w:rsid w:val="002818B6"/>
    <w:rsid w:val="0028191C"/>
    <w:rsid w:val="00282976"/>
    <w:rsid w:val="00282DE3"/>
    <w:rsid w:val="002837B7"/>
    <w:rsid w:val="00283CD2"/>
    <w:rsid w:val="00286F59"/>
    <w:rsid w:val="0028701F"/>
    <w:rsid w:val="00287A1C"/>
    <w:rsid w:val="00287C83"/>
    <w:rsid w:val="002903B5"/>
    <w:rsid w:val="00291435"/>
    <w:rsid w:val="00291C99"/>
    <w:rsid w:val="00293361"/>
    <w:rsid w:val="00293442"/>
    <w:rsid w:val="0029372F"/>
    <w:rsid w:val="00293B7A"/>
    <w:rsid w:val="00296A1A"/>
    <w:rsid w:val="00296E0F"/>
    <w:rsid w:val="00297167"/>
    <w:rsid w:val="00297C86"/>
    <w:rsid w:val="00297FC4"/>
    <w:rsid w:val="002A01C2"/>
    <w:rsid w:val="002A32ED"/>
    <w:rsid w:val="002A3544"/>
    <w:rsid w:val="002A4D41"/>
    <w:rsid w:val="002A60F0"/>
    <w:rsid w:val="002B11E9"/>
    <w:rsid w:val="002B14F8"/>
    <w:rsid w:val="002B43CB"/>
    <w:rsid w:val="002B59B7"/>
    <w:rsid w:val="002B760E"/>
    <w:rsid w:val="002C07B0"/>
    <w:rsid w:val="002C1067"/>
    <w:rsid w:val="002C10C3"/>
    <w:rsid w:val="002C185E"/>
    <w:rsid w:val="002C1946"/>
    <w:rsid w:val="002C2D5A"/>
    <w:rsid w:val="002C36F5"/>
    <w:rsid w:val="002C397F"/>
    <w:rsid w:val="002D099C"/>
    <w:rsid w:val="002D1386"/>
    <w:rsid w:val="002D13BB"/>
    <w:rsid w:val="002D1437"/>
    <w:rsid w:val="002D236E"/>
    <w:rsid w:val="002D3045"/>
    <w:rsid w:val="002D5FD9"/>
    <w:rsid w:val="002D67EE"/>
    <w:rsid w:val="002E09F9"/>
    <w:rsid w:val="002E180F"/>
    <w:rsid w:val="002E1A31"/>
    <w:rsid w:val="002E27A1"/>
    <w:rsid w:val="002E2FEC"/>
    <w:rsid w:val="002E3B26"/>
    <w:rsid w:val="002E5A13"/>
    <w:rsid w:val="002E6E17"/>
    <w:rsid w:val="002E6EE0"/>
    <w:rsid w:val="002E6F99"/>
    <w:rsid w:val="002E7F47"/>
    <w:rsid w:val="002F152E"/>
    <w:rsid w:val="002F1786"/>
    <w:rsid w:val="002F2993"/>
    <w:rsid w:val="002F51A2"/>
    <w:rsid w:val="002F5783"/>
    <w:rsid w:val="002F7418"/>
    <w:rsid w:val="0030236A"/>
    <w:rsid w:val="003038FF"/>
    <w:rsid w:val="00307166"/>
    <w:rsid w:val="0031281C"/>
    <w:rsid w:val="0031520A"/>
    <w:rsid w:val="0031531E"/>
    <w:rsid w:val="00317511"/>
    <w:rsid w:val="003175A1"/>
    <w:rsid w:val="00317932"/>
    <w:rsid w:val="00317B6A"/>
    <w:rsid w:val="0032099B"/>
    <w:rsid w:val="00320E2F"/>
    <w:rsid w:val="003229B0"/>
    <w:rsid w:val="0032504D"/>
    <w:rsid w:val="00325EBA"/>
    <w:rsid w:val="00327C1B"/>
    <w:rsid w:val="003302E2"/>
    <w:rsid w:val="00330D35"/>
    <w:rsid w:val="0033177E"/>
    <w:rsid w:val="00332197"/>
    <w:rsid w:val="00333519"/>
    <w:rsid w:val="00334524"/>
    <w:rsid w:val="00335483"/>
    <w:rsid w:val="003356D3"/>
    <w:rsid w:val="003358DC"/>
    <w:rsid w:val="00336187"/>
    <w:rsid w:val="003368CB"/>
    <w:rsid w:val="00336AAC"/>
    <w:rsid w:val="003370FA"/>
    <w:rsid w:val="00341783"/>
    <w:rsid w:val="00341A76"/>
    <w:rsid w:val="003423D6"/>
    <w:rsid w:val="00342B67"/>
    <w:rsid w:val="00344D0B"/>
    <w:rsid w:val="003464DA"/>
    <w:rsid w:val="003479C9"/>
    <w:rsid w:val="00347DF5"/>
    <w:rsid w:val="003521C6"/>
    <w:rsid w:val="00352A0F"/>
    <w:rsid w:val="00352F72"/>
    <w:rsid w:val="00353128"/>
    <w:rsid w:val="003535BC"/>
    <w:rsid w:val="003538D0"/>
    <w:rsid w:val="00360156"/>
    <w:rsid w:val="00360A94"/>
    <w:rsid w:val="00361751"/>
    <w:rsid w:val="00363E99"/>
    <w:rsid w:val="00364AFD"/>
    <w:rsid w:val="003656FC"/>
    <w:rsid w:val="00366213"/>
    <w:rsid w:val="00366AD4"/>
    <w:rsid w:val="00370FA1"/>
    <w:rsid w:val="00373799"/>
    <w:rsid w:val="0037438C"/>
    <w:rsid w:val="00374878"/>
    <w:rsid w:val="00375C27"/>
    <w:rsid w:val="00375DFC"/>
    <w:rsid w:val="00375E4E"/>
    <w:rsid w:val="00375E82"/>
    <w:rsid w:val="00376234"/>
    <w:rsid w:val="003776A5"/>
    <w:rsid w:val="00377F07"/>
    <w:rsid w:val="0038045C"/>
    <w:rsid w:val="00381778"/>
    <w:rsid w:val="00381A42"/>
    <w:rsid w:val="00382858"/>
    <w:rsid w:val="00383454"/>
    <w:rsid w:val="00384302"/>
    <w:rsid w:val="00384D95"/>
    <w:rsid w:val="00385A60"/>
    <w:rsid w:val="00386484"/>
    <w:rsid w:val="00390F00"/>
    <w:rsid w:val="00393D0E"/>
    <w:rsid w:val="003965F6"/>
    <w:rsid w:val="00397EA8"/>
    <w:rsid w:val="003A1288"/>
    <w:rsid w:val="003A1AEB"/>
    <w:rsid w:val="003A2D37"/>
    <w:rsid w:val="003A39EF"/>
    <w:rsid w:val="003A3D3C"/>
    <w:rsid w:val="003A43CF"/>
    <w:rsid w:val="003A4659"/>
    <w:rsid w:val="003A55A0"/>
    <w:rsid w:val="003A5F3B"/>
    <w:rsid w:val="003A6CE0"/>
    <w:rsid w:val="003B0A44"/>
    <w:rsid w:val="003B16B9"/>
    <w:rsid w:val="003B402D"/>
    <w:rsid w:val="003B468A"/>
    <w:rsid w:val="003B5024"/>
    <w:rsid w:val="003B6CB6"/>
    <w:rsid w:val="003B7875"/>
    <w:rsid w:val="003C0291"/>
    <w:rsid w:val="003C1053"/>
    <w:rsid w:val="003C3014"/>
    <w:rsid w:val="003C3579"/>
    <w:rsid w:val="003C3C97"/>
    <w:rsid w:val="003C5F23"/>
    <w:rsid w:val="003C641B"/>
    <w:rsid w:val="003C65EE"/>
    <w:rsid w:val="003C6C07"/>
    <w:rsid w:val="003C6D15"/>
    <w:rsid w:val="003C700E"/>
    <w:rsid w:val="003D0D94"/>
    <w:rsid w:val="003D0F5F"/>
    <w:rsid w:val="003D1148"/>
    <w:rsid w:val="003D18C1"/>
    <w:rsid w:val="003D3734"/>
    <w:rsid w:val="003D4C61"/>
    <w:rsid w:val="003D5E2C"/>
    <w:rsid w:val="003D7B89"/>
    <w:rsid w:val="003E02B2"/>
    <w:rsid w:val="003E0B8B"/>
    <w:rsid w:val="003E1D6E"/>
    <w:rsid w:val="003E2B1C"/>
    <w:rsid w:val="003E31E9"/>
    <w:rsid w:val="003E34FB"/>
    <w:rsid w:val="003E3B4B"/>
    <w:rsid w:val="003E69D5"/>
    <w:rsid w:val="003E6E6D"/>
    <w:rsid w:val="003E6E98"/>
    <w:rsid w:val="003F0EA3"/>
    <w:rsid w:val="003F112E"/>
    <w:rsid w:val="003F135E"/>
    <w:rsid w:val="003F20FE"/>
    <w:rsid w:val="003F27EB"/>
    <w:rsid w:val="003F297A"/>
    <w:rsid w:val="003F2E8B"/>
    <w:rsid w:val="003F33EE"/>
    <w:rsid w:val="003F34CA"/>
    <w:rsid w:val="003F5D66"/>
    <w:rsid w:val="00400FA8"/>
    <w:rsid w:val="0040334A"/>
    <w:rsid w:val="00403764"/>
    <w:rsid w:val="00410D57"/>
    <w:rsid w:val="00411124"/>
    <w:rsid w:val="00411CEC"/>
    <w:rsid w:val="00412F77"/>
    <w:rsid w:val="004134E7"/>
    <w:rsid w:val="00413620"/>
    <w:rsid w:val="00413F1A"/>
    <w:rsid w:val="00414282"/>
    <w:rsid w:val="004148E1"/>
    <w:rsid w:val="004148F8"/>
    <w:rsid w:val="00414C53"/>
    <w:rsid w:val="00415C96"/>
    <w:rsid w:val="0041752B"/>
    <w:rsid w:val="00420352"/>
    <w:rsid w:val="0042103E"/>
    <w:rsid w:val="004216E7"/>
    <w:rsid w:val="004221CB"/>
    <w:rsid w:val="00423262"/>
    <w:rsid w:val="00424AA2"/>
    <w:rsid w:val="0043130C"/>
    <w:rsid w:val="00431E4A"/>
    <w:rsid w:val="0043258B"/>
    <w:rsid w:val="00433794"/>
    <w:rsid w:val="00434F02"/>
    <w:rsid w:val="0043725E"/>
    <w:rsid w:val="0043757A"/>
    <w:rsid w:val="0044023B"/>
    <w:rsid w:val="004408B9"/>
    <w:rsid w:val="004411AB"/>
    <w:rsid w:val="00441B1B"/>
    <w:rsid w:val="00444786"/>
    <w:rsid w:val="00445443"/>
    <w:rsid w:val="00446945"/>
    <w:rsid w:val="00447561"/>
    <w:rsid w:val="004506B8"/>
    <w:rsid w:val="004511C8"/>
    <w:rsid w:val="004520D7"/>
    <w:rsid w:val="004529CD"/>
    <w:rsid w:val="00453A20"/>
    <w:rsid w:val="00454AFB"/>
    <w:rsid w:val="004558D7"/>
    <w:rsid w:val="00456223"/>
    <w:rsid w:val="00460545"/>
    <w:rsid w:val="0046350D"/>
    <w:rsid w:val="004635D3"/>
    <w:rsid w:val="00470064"/>
    <w:rsid w:val="004703FA"/>
    <w:rsid w:val="00471C3D"/>
    <w:rsid w:val="0047448D"/>
    <w:rsid w:val="0047543B"/>
    <w:rsid w:val="00477F4E"/>
    <w:rsid w:val="00480BD7"/>
    <w:rsid w:val="00481EC7"/>
    <w:rsid w:val="0048261E"/>
    <w:rsid w:val="004838ED"/>
    <w:rsid w:val="0048512D"/>
    <w:rsid w:val="00485392"/>
    <w:rsid w:val="00485B8C"/>
    <w:rsid w:val="00487002"/>
    <w:rsid w:val="004874F8"/>
    <w:rsid w:val="0049208D"/>
    <w:rsid w:val="00493C6C"/>
    <w:rsid w:val="00495E65"/>
    <w:rsid w:val="00497064"/>
    <w:rsid w:val="00497F20"/>
    <w:rsid w:val="004A0DB9"/>
    <w:rsid w:val="004A2F44"/>
    <w:rsid w:val="004A4E60"/>
    <w:rsid w:val="004A60BD"/>
    <w:rsid w:val="004A6EB8"/>
    <w:rsid w:val="004A7362"/>
    <w:rsid w:val="004B2792"/>
    <w:rsid w:val="004B4AA9"/>
    <w:rsid w:val="004B71B7"/>
    <w:rsid w:val="004B775B"/>
    <w:rsid w:val="004B7B81"/>
    <w:rsid w:val="004C02DC"/>
    <w:rsid w:val="004C1E77"/>
    <w:rsid w:val="004C3226"/>
    <w:rsid w:val="004C567D"/>
    <w:rsid w:val="004C7038"/>
    <w:rsid w:val="004D05EE"/>
    <w:rsid w:val="004D0C09"/>
    <w:rsid w:val="004D1604"/>
    <w:rsid w:val="004D1732"/>
    <w:rsid w:val="004D2419"/>
    <w:rsid w:val="004D704E"/>
    <w:rsid w:val="004D7A10"/>
    <w:rsid w:val="004E0778"/>
    <w:rsid w:val="004E163D"/>
    <w:rsid w:val="004E1FC1"/>
    <w:rsid w:val="004E26C1"/>
    <w:rsid w:val="004E7DB2"/>
    <w:rsid w:val="004F02F9"/>
    <w:rsid w:val="004F114E"/>
    <w:rsid w:val="004F1423"/>
    <w:rsid w:val="004F2B49"/>
    <w:rsid w:val="004F37D0"/>
    <w:rsid w:val="004F43DC"/>
    <w:rsid w:val="004F4456"/>
    <w:rsid w:val="004F54C5"/>
    <w:rsid w:val="004F5E64"/>
    <w:rsid w:val="00503B23"/>
    <w:rsid w:val="00505365"/>
    <w:rsid w:val="005056F6"/>
    <w:rsid w:val="00505AD3"/>
    <w:rsid w:val="005064CB"/>
    <w:rsid w:val="00510F32"/>
    <w:rsid w:val="005116B0"/>
    <w:rsid w:val="00514046"/>
    <w:rsid w:val="00515A11"/>
    <w:rsid w:val="005174A2"/>
    <w:rsid w:val="005174DF"/>
    <w:rsid w:val="0052098E"/>
    <w:rsid w:val="00521313"/>
    <w:rsid w:val="00521753"/>
    <w:rsid w:val="00521B00"/>
    <w:rsid w:val="0052243A"/>
    <w:rsid w:val="00522A1E"/>
    <w:rsid w:val="0052498E"/>
    <w:rsid w:val="00525D4E"/>
    <w:rsid w:val="00533305"/>
    <w:rsid w:val="00535AA8"/>
    <w:rsid w:val="00536429"/>
    <w:rsid w:val="00536497"/>
    <w:rsid w:val="005424E1"/>
    <w:rsid w:val="0054279C"/>
    <w:rsid w:val="005430A8"/>
    <w:rsid w:val="005453BD"/>
    <w:rsid w:val="00545F52"/>
    <w:rsid w:val="00546E22"/>
    <w:rsid w:val="005471F1"/>
    <w:rsid w:val="00547B0B"/>
    <w:rsid w:val="00550B4F"/>
    <w:rsid w:val="00550EC5"/>
    <w:rsid w:val="005511B0"/>
    <w:rsid w:val="0055230F"/>
    <w:rsid w:val="00553CE4"/>
    <w:rsid w:val="00554AE3"/>
    <w:rsid w:val="00554EC2"/>
    <w:rsid w:val="005565EA"/>
    <w:rsid w:val="005569DC"/>
    <w:rsid w:val="00557632"/>
    <w:rsid w:val="00560788"/>
    <w:rsid w:val="00560AB3"/>
    <w:rsid w:val="005635D3"/>
    <w:rsid w:val="00563C8E"/>
    <w:rsid w:val="0057105E"/>
    <w:rsid w:val="005767BA"/>
    <w:rsid w:val="0057744A"/>
    <w:rsid w:val="005776C8"/>
    <w:rsid w:val="00577E95"/>
    <w:rsid w:val="005817E9"/>
    <w:rsid w:val="00584386"/>
    <w:rsid w:val="00584656"/>
    <w:rsid w:val="00584B8D"/>
    <w:rsid w:val="00587745"/>
    <w:rsid w:val="00587F8D"/>
    <w:rsid w:val="005903EB"/>
    <w:rsid w:val="00591EEA"/>
    <w:rsid w:val="00592B92"/>
    <w:rsid w:val="005933E3"/>
    <w:rsid w:val="00593442"/>
    <w:rsid w:val="00593A10"/>
    <w:rsid w:val="00593E3C"/>
    <w:rsid w:val="00594398"/>
    <w:rsid w:val="0059453C"/>
    <w:rsid w:val="00595CA1"/>
    <w:rsid w:val="005A0DF7"/>
    <w:rsid w:val="005A1C01"/>
    <w:rsid w:val="005A1E13"/>
    <w:rsid w:val="005A1FA0"/>
    <w:rsid w:val="005A45BA"/>
    <w:rsid w:val="005A47CC"/>
    <w:rsid w:val="005A4EDF"/>
    <w:rsid w:val="005A748D"/>
    <w:rsid w:val="005A7886"/>
    <w:rsid w:val="005B036F"/>
    <w:rsid w:val="005B15A1"/>
    <w:rsid w:val="005B2297"/>
    <w:rsid w:val="005B42BC"/>
    <w:rsid w:val="005B5B71"/>
    <w:rsid w:val="005B6061"/>
    <w:rsid w:val="005B6B3A"/>
    <w:rsid w:val="005B731C"/>
    <w:rsid w:val="005B794E"/>
    <w:rsid w:val="005B79C3"/>
    <w:rsid w:val="005B7C9E"/>
    <w:rsid w:val="005C10BB"/>
    <w:rsid w:val="005C127F"/>
    <w:rsid w:val="005C129B"/>
    <w:rsid w:val="005C187F"/>
    <w:rsid w:val="005C1B49"/>
    <w:rsid w:val="005C2410"/>
    <w:rsid w:val="005C2658"/>
    <w:rsid w:val="005C2EF9"/>
    <w:rsid w:val="005C3DAE"/>
    <w:rsid w:val="005C4E53"/>
    <w:rsid w:val="005C6129"/>
    <w:rsid w:val="005C6F1C"/>
    <w:rsid w:val="005C7DF7"/>
    <w:rsid w:val="005D16CE"/>
    <w:rsid w:val="005D2F3B"/>
    <w:rsid w:val="005D3054"/>
    <w:rsid w:val="005D30E3"/>
    <w:rsid w:val="005D4403"/>
    <w:rsid w:val="005D641B"/>
    <w:rsid w:val="005D6D39"/>
    <w:rsid w:val="005D7854"/>
    <w:rsid w:val="005D7EA9"/>
    <w:rsid w:val="005E25D5"/>
    <w:rsid w:val="005E41B0"/>
    <w:rsid w:val="005E58CD"/>
    <w:rsid w:val="005E74B5"/>
    <w:rsid w:val="005F2FE0"/>
    <w:rsid w:val="005F305F"/>
    <w:rsid w:val="005F3151"/>
    <w:rsid w:val="005F35A2"/>
    <w:rsid w:val="005F36EB"/>
    <w:rsid w:val="005F4DC8"/>
    <w:rsid w:val="005F521F"/>
    <w:rsid w:val="00601086"/>
    <w:rsid w:val="006011F9"/>
    <w:rsid w:val="00601666"/>
    <w:rsid w:val="006020A2"/>
    <w:rsid w:val="0060262A"/>
    <w:rsid w:val="006043C8"/>
    <w:rsid w:val="00610339"/>
    <w:rsid w:val="0061165F"/>
    <w:rsid w:val="006117C6"/>
    <w:rsid w:val="00612142"/>
    <w:rsid w:val="00613B9B"/>
    <w:rsid w:val="006151DF"/>
    <w:rsid w:val="00617760"/>
    <w:rsid w:val="00617B6A"/>
    <w:rsid w:val="00617BEB"/>
    <w:rsid w:val="00620E2C"/>
    <w:rsid w:val="00621441"/>
    <w:rsid w:val="006227D9"/>
    <w:rsid w:val="00622914"/>
    <w:rsid w:val="00622F6E"/>
    <w:rsid w:val="00623958"/>
    <w:rsid w:val="0062572A"/>
    <w:rsid w:val="006266FD"/>
    <w:rsid w:val="00630A10"/>
    <w:rsid w:val="00633B7E"/>
    <w:rsid w:val="006344AA"/>
    <w:rsid w:val="0063525F"/>
    <w:rsid w:val="006366C6"/>
    <w:rsid w:val="00640A52"/>
    <w:rsid w:val="00641718"/>
    <w:rsid w:val="00641A70"/>
    <w:rsid w:val="00642CB9"/>
    <w:rsid w:val="00643299"/>
    <w:rsid w:val="0064346D"/>
    <w:rsid w:val="00644A8F"/>
    <w:rsid w:val="006451E7"/>
    <w:rsid w:val="006457FB"/>
    <w:rsid w:val="006529CA"/>
    <w:rsid w:val="00652AFF"/>
    <w:rsid w:val="0065645B"/>
    <w:rsid w:val="006565E6"/>
    <w:rsid w:val="00657E65"/>
    <w:rsid w:val="00660C72"/>
    <w:rsid w:val="006631F1"/>
    <w:rsid w:val="00663286"/>
    <w:rsid w:val="00664662"/>
    <w:rsid w:val="00666E57"/>
    <w:rsid w:val="00671962"/>
    <w:rsid w:val="00671ED1"/>
    <w:rsid w:val="00672B8E"/>
    <w:rsid w:val="00672B97"/>
    <w:rsid w:val="00672BE0"/>
    <w:rsid w:val="00674AA6"/>
    <w:rsid w:val="00674EFA"/>
    <w:rsid w:val="00675487"/>
    <w:rsid w:val="006778C6"/>
    <w:rsid w:val="00680106"/>
    <w:rsid w:val="00680DC5"/>
    <w:rsid w:val="006817D1"/>
    <w:rsid w:val="00682DE0"/>
    <w:rsid w:val="00686480"/>
    <w:rsid w:val="00686506"/>
    <w:rsid w:val="00686D93"/>
    <w:rsid w:val="0068754E"/>
    <w:rsid w:val="00690647"/>
    <w:rsid w:val="0069095D"/>
    <w:rsid w:val="00691DEF"/>
    <w:rsid w:val="00692A29"/>
    <w:rsid w:val="00695015"/>
    <w:rsid w:val="00695D70"/>
    <w:rsid w:val="0069601A"/>
    <w:rsid w:val="006A3D4B"/>
    <w:rsid w:val="006A3D5E"/>
    <w:rsid w:val="006A5BD8"/>
    <w:rsid w:val="006A5E98"/>
    <w:rsid w:val="006A5EB2"/>
    <w:rsid w:val="006B0008"/>
    <w:rsid w:val="006B0345"/>
    <w:rsid w:val="006B6D1D"/>
    <w:rsid w:val="006B75F8"/>
    <w:rsid w:val="006B7C2E"/>
    <w:rsid w:val="006C013E"/>
    <w:rsid w:val="006C0EE1"/>
    <w:rsid w:val="006C0EE5"/>
    <w:rsid w:val="006C1C39"/>
    <w:rsid w:val="006C1E2E"/>
    <w:rsid w:val="006C415B"/>
    <w:rsid w:val="006C4612"/>
    <w:rsid w:val="006C65BC"/>
    <w:rsid w:val="006C66E6"/>
    <w:rsid w:val="006C7787"/>
    <w:rsid w:val="006D19B0"/>
    <w:rsid w:val="006D29CF"/>
    <w:rsid w:val="006D2F11"/>
    <w:rsid w:val="006D3FCE"/>
    <w:rsid w:val="006D59CD"/>
    <w:rsid w:val="006D5E4E"/>
    <w:rsid w:val="006D7371"/>
    <w:rsid w:val="006D7D29"/>
    <w:rsid w:val="006E06B1"/>
    <w:rsid w:val="006E35F4"/>
    <w:rsid w:val="006E41D1"/>
    <w:rsid w:val="006E664E"/>
    <w:rsid w:val="006F0142"/>
    <w:rsid w:val="006F1416"/>
    <w:rsid w:val="006F1929"/>
    <w:rsid w:val="006F3B82"/>
    <w:rsid w:val="006F3BFE"/>
    <w:rsid w:val="006F3D59"/>
    <w:rsid w:val="006F52BB"/>
    <w:rsid w:val="006F56A0"/>
    <w:rsid w:val="006F7B42"/>
    <w:rsid w:val="006F7DF8"/>
    <w:rsid w:val="00700211"/>
    <w:rsid w:val="00700A56"/>
    <w:rsid w:val="00700F64"/>
    <w:rsid w:val="007038AE"/>
    <w:rsid w:val="00703A33"/>
    <w:rsid w:val="007047A1"/>
    <w:rsid w:val="0070485A"/>
    <w:rsid w:val="00705B32"/>
    <w:rsid w:val="00705B7A"/>
    <w:rsid w:val="007065C7"/>
    <w:rsid w:val="00706CB4"/>
    <w:rsid w:val="00712A72"/>
    <w:rsid w:val="0071484F"/>
    <w:rsid w:val="00715314"/>
    <w:rsid w:val="00721358"/>
    <w:rsid w:val="00722B03"/>
    <w:rsid w:val="007242B3"/>
    <w:rsid w:val="00724D61"/>
    <w:rsid w:val="00724D93"/>
    <w:rsid w:val="00727EC5"/>
    <w:rsid w:val="00730AE9"/>
    <w:rsid w:val="00731A7B"/>
    <w:rsid w:val="0073235B"/>
    <w:rsid w:val="00732AA4"/>
    <w:rsid w:val="007336C0"/>
    <w:rsid w:val="00735FAF"/>
    <w:rsid w:val="0074043F"/>
    <w:rsid w:val="00740709"/>
    <w:rsid w:val="00740BE7"/>
    <w:rsid w:val="00740D92"/>
    <w:rsid w:val="00741469"/>
    <w:rsid w:val="0074191E"/>
    <w:rsid w:val="00741AF2"/>
    <w:rsid w:val="00743066"/>
    <w:rsid w:val="00743566"/>
    <w:rsid w:val="00744F87"/>
    <w:rsid w:val="00745028"/>
    <w:rsid w:val="00747D7F"/>
    <w:rsid w:val="00750B35"/>
    <w:rsid w:val="00751B2E"/>
    <w:rsid w:val="00752D10"/>
    <w:rsid w:val="00753FC1"/>
    <w:rsid w:val="007548B8"/>
    <w:rsid w:val="00755363"/>
    <w:rsid w:val="00756C2F"/>
    <w:rsid w:val="0075753A"/>
    <w:rsid w:val="007610AB"/>
    <w:rsid w:val="0076138D"/>
    <w:rsid w:val="00761606"/>
    <w:rsid w:val="0076607C"/>
    <w:rsid w:val="00766E48"/>
    <w:rsid w:val="00767154"/>
    <w:rsid w:val="0076736F"/>
    <w:rsid w:val="00767853"/>
    <w:rsid w:val="00767C05"/>
    <w:rsid w:val="00770E31"/>
    <w:rsid w:val="007719A7"/>
    <w:rsid w:val="00772AF6"/>
    <w:rsid w:val="00774C30"/>
    <w:rsid w:val="00774CA8"/>
    <w:rsid w:val="00775473"/>
    <w:rsid w:val="00775888"/>
    <w:rsid w:val="00776756"/>
    <w:rsid w:val="0078005E"/>
    <w:rsid w:val="00780D1C"/>
    <w:rsid w:val="0078164A"/>
    <w:rsid w:val="00781830"/>
    <w:rsid w:val="00781B96"/>
    <w:rsid w:val="0078328F"/>
    <w:rsid w:val="00783AF4"/>
    <w:rsid w:val="00783D52"/>
    <w:rsid w:val="00783F0B"/>
    <w:rsid w:val="0079017B"/>
    <w:rsid w:val="00790754"/>
    <w:rsid w:val="00790D0A"/>
    <w:rsid w:val="007922E8"/>
    <w:rsid w:val="0079246D"/>
    <w:rsid w:val="00792A0D"/>
    <w:rsid w:val="00793146"/>
    <w:rsid w:val="00794025"/>
    <w:rsid w:val="00794D08"/>
    <w:rsid w:val="00794FD2"/>
    <w:rsid w:val="00795172"/>
    <w:rsid w:val="0079523C"/>
    <w:rsid w:val="007967A0"/>
    <w:rsid w:val="007A046F"/>
    <w:rsid w:val="007A0929"/>
    <w:rsid w:val="007A0949"/>
    <w:rsid w:val="007A0966"/>
    <w:rsid w:val="007A16C6"/>
    <w:rsid w:val="007A1DB4"/>
    <w:rsid w:val="007A1EF2"/>
    <w:rsid w:val="007A230E"/>
    <w:rsid w:val="007A2AAE"/>
    <w:rsid w:val="007A3DC1"/>
    <w:rsid w:val="007A418A"/>
    <w:rsid w:val="007A5573"/>
    <w:rsid w:val="007A5E18"/>
    <w:rsid w:val="007B03F3"/>
    <w:rsid w:val="007B31F8"/>
    <w:rsid w:val="007B4D20"/>
    <w:rsid w:val="007B51E1"/>
    <w:rsid w:val="007B7A0F"/>
    <w:rsid w:val="007C1379"/>
    <w:rsid w:val="007C1DB9"/>
    <w:rsid w:val="007C29A5"/>
    <w:rsid w:val="007C2D9E"/>
    <w:rsid w:val="007C34E3"/>
    <w:rsid w:val="007C3C9E"/>
    <w:rsid w:val="007C5482"/>
    <w:rsid w:val="007C78CF"/>
    <w:rsid w:val="007D437F"/>
    <w:rsid w:val="007D4989"/>
    <w:rsid w:val="007E0960"/>
    <w:rsid w:val="007E214B"/>
    <w:rsid w:val="007E2666"/>
    <w:rsid w:val="007E4B1C"/>
    <w:rsid w:val="007E4EA5"/>
    <w:rsid w:val="007E512A"/>
    <w:rsid w:val="007E61C1"/>
    <w:rsid w:val="007E7903"/>
    <w:rsid w:val="007E7FF1"/>
    <w:rsid w:val="007F137B"/>
    <w:rsid w:val="007F1B40"/>
    <w:rsid w:val="007F1DDC"/>
    <w:rsid w:val="007F2010"/>
    <w:rsid w:val="007F4CE6"/>
    <w:rsid w:val="007F57F6"/>
    <w:rsid w:val="007F5BA4"/>
    <w:rsid w:val="007F67A2"/>
    <w:rsid w:val="007F67FC"/>
    <w:rsid w:val="007F6CF9"/>
    <w:rsid w:val="007F7A00"/>
    <w:rsid w:val="00801739"/>
    <w:rsid w:val="00801D7B"/>
    <w:rsid w:val="0080202D"/>
    <w:rsid w:val="008021B6"/>
    <w:rsid w:val="0080388E"/>
    <w:rsid w:val="0080389A"/>
    <w:rsid w:val="00805F50"/>
    <w:rsid w:val="00807098"/>
    <w:rsid w:val="008070CB"/>
    <w:rsid w:val="00810674"/>
    <w:rsid w:val="008114A5"/>
    <w:rsid w:val="008120A8"/>
    <w:rsid w:val="00812ACC"/>
    <w:rsid w:val="008136E0"/>
    <w:rsid w:val="008149E4"/>
    <w:rsid w:val="00814F17"/>
    <w:rsid w:val="00815B17"/>
    <w:rsid w:val="00815F49"/>
    <w:rsid w:val="008172DB"/>
    <w:rsid w:val="0082116A"/>
    <w:rsid w:val="00821F2F"/>
    <w:rsid w:val="00822B21"/>
    <w:rsid w:val="00823B26"/>
    <w:rsid w:val="0082400F"/>
    <w:rsid w:val="008258C8"/>
    <w:rsid w:val="00826F1B"/>
    <w:rsid w:val="00830153"/>
    <w:rsid w:val="008305D7"/>
    <w:rsid w:val="00832418"/>
    <w:rsid w:val="008329E6"/>
    <w:rsid w:val="00841AF8"/>
    <w:rsid w:val="00841B6B"/>
    <w:rsid w:val="00844547"/>
    <w:rsid w:val="008460C6"/>
    <w:rsid w:val="00853456"/>
    <w:rsid w:val="0085357A"/>
    <w:rsid w:val="00854000"/>
    <w:rsid w:val="00856567"/>
    <w:rsid w:val="00856A4E"/>
    <w:rsid w:val="00856E4C"/>
    <w:rsid w:val="0085725D"/>
    <w:rsid w:val="008573FF"/>
    <w:rsid w:val="00857683"/>
    <w:rsid w:val="008579A0"/>
    <w:rsid w:val="00857D62"/>
    <w:rsid w:val="00857EDA"/>
    <w:rsid w:val="00860774"/>
    <w:rsid w:val="00860A6D"/>
    <w:rsid w:val="00862098"/>
    <w:rsid w:val="0086294D"/>
    <w:rsid w:val="00867097"/>
    <w:rsid w:val="008708F9"/>
    <w:rsid w:val="00871266"/>
    <w:rsid w:val="00872C10"/>
    <w:rsid w:val="00872EA8"/>
    <w:rsid w:val="00875AA5"/>
    <w:rsid w:val="0087635A"/>
    <w:rsid w:val="008779FA"/>
    <w:rsid w:val="00877A80"/>
    <w:rsid w:val="0088010E"/>
    <w:rsid w:val="0088029B"/>
    <w:rsid w:val="00881E6C"/>
    <w:rsid w:val="008820DF"/>
    <w:rsid w:val="00882B4A"/>
    <w:rsid w:val="00883702"/>
    <w:rsid w:val="00885F1B"/>
    <w:rsid w:val="00886464"/>
    <w:rsid w:val="0088709C"/>
    <w:rsid w:val="00887B8F"/>
    <w:rsid w:val="008904E1"/>
    <w:rsid w:val="0089193C"/>
    <w:rsid w:val="00891BBA"/>
    <w:rsid w:val="00892631"/>
    <w:rsid w:val="00892AF7"/>
    <w:rsid w:val="00892D3E"/>
    <w:rsid w:val="00894541"/>
    <w:rsid w:val="008970F1"/>
    <w:rsid w:val="008974E7"/>
    <w:rsid w:val="008A02C0"/>
    <w:rsid w:val="008A0594"/>
    <w:rsid w:val="008A1673"/>
    <w:rsid w:val="008A16E6"/>
    <w:rsid w:val="008A3321"/>
    <w:rsid w:val="008A7808"/>
    <w:rsid w:val="008A7C46"/>
    <w:rsid w:val="008B05BB"/>
    <w:rsid w:val="008B1B33"/>
    <w:rsid w:val="008B3E15"/>
    <w:rsid w:val="008B56B8"/>
    <w:rsid w:val="008B5B76"/>
    <w:rsid w:val="008B7DCC"/>
    <w:rsid w:val="008C0591"/>
    <w:rsid w:val="008C275B"/>
    <w:rsid w:val="008C2B4E"/>
    <w:rsid w:val="008C42D7"/>
    <w:rsid w:val="008C53D4"/>
    <w:rsid w:val="008C544B"/>
    <w:rsid w:val="008C58BD"/>
    <w:rsid w:val="008C6CEA"/>
    <w:rsid w:val="008D00A2"/>
    <w:rsid w:val="008D05A3"/>
    <w:rsid w:val="008D0B6A"/>
    <w:rsid w:val="008D13D5"/>
    <w:rsid w:val="008D1E99"/>
    <w:rsid w:val="008D4C5C"/>
    <w:rsid w:val="008D614F"/>
    <w:rsid w:val="008D705B"/>
    <w:rsid w:val="008D73C0"/>
    <w:rsid w:val="008D78ED"/>
    <w:rsid w:val="008D7AEF"/>
    <w:rsid w:val="008E02AB"/>
    <w:rsid w:val="008E0AFE"/>
    <w:rsid w:val="008E0EF0"/>
    <w:rsid w:val="008E1B09"/>
    <w:rsid w:val="008E28EB"/>
    <w:rsid w:val="008E3B26"/>
    <w:rsid w:val="008E5A69"/>
    <w:rsid w:val="008E6D70"/>
    <w:rsid w:val="008E782F"/>
    <w:rsid w:val="008F20E7"/>
    <w:rsid w:val="008F2833"/>
    <w:rsid w:val="008F2DB8"/>
    <w:rsid w:val="008F544A"/>
    <w:rsid w:val="008F55F0"/>
    <w:rsid w:val="008F67F0"/>
    <w:rsid w:val="00903B26"/>
    <w:rsid w:val="0090452F"/>
    <w:rsid w:val="009046BE"/>
    <w:rsid w:val="00905153"/>
    <w:rsid w:val="00905A73"/>
    <w:rsid w:val="00911115"/>
    <w:rsid w:val="00912C67"/>
    <w:rsid w:val="00913DFF"/>
    <w:rsid w:val="00915C0F"/>
    <w:rsid w:val="00916713"/>
    <w:rsid w:val="009168FE"/>
    <w:rsid w:val="00920FE7"/>
    <w:rsid w:val="00921CC6"/>
    <w:rsid w:val="00922A07"/>
    <w:rsid w:val="00922AE8"/>
    <w:rsid w:val="00924AE1"/>
    <w:rsid w:val="00925D96"/>
    <w:rsid w:val="00925E52"/>
    <w:rsid w:val="00926254"/>
    <w:rsid w:val="00926535"/>
    <w:rsid w:val="00926635"/>
    <w:rsid w:val="009268E3"/>
    <w:rsid w:val="009274AA"/>
    <w:rsid w:val="00930050"/>
    <w:rsid w:val="009304D6"/>
    <w:rsid w:val="00930C73"/>
    <w:rsid w:val="00931354"/>
    <w:rsid w:val="0093194B"/>
    <w:rsid w:val="00932774"/>
    <w:rsid w:val="00932AC5"/>
    <w:rsid w:val="0093321A"/>
    <w:rsid w:val="00933D38"/>
    <w:rsid w:val="00934A54"/>
    <w:rsid w:val="00934A8D"/>
    <w:rsid w:val="00936D20"/>
    <w:rsid w:val="00937165"/>
    <w:rsid w:val="00940B8F"/>
    <w:rsid w:val="00941490"/>
    <w:rsid w:val="00941F01"/>
    <w:rsid w:val="00942524"/>
    <w:rsid w:val="00942CEE"/>
    <w:rsid w:val="00944002"/>
    <w:rsid w:val="009444F9"/>
    <w:rsid w:val="0094668A"/>
    <w:rsid w:val="00946E3F"/>
    <w:rsid w:val="009506CD"/>
    <w:rsid w:val="00953F71"/>
    <w:rsid w:val="00955743"/>
    <w:rsid w:val="0095681F"/>
    <w:rsid w:val="00956849"/>
    <w:rsid w:val="00956F53"/>
    <w:rsid w:val="009578EE"/>
    <w:rsid w:val="009605C1"/>
    <w:rsid w:val="009626D4"/>
    <w:rsid w:val="00963A47"/>
    <w:rsid w:val="0096417E"/>
    <w:rsid w:val="00964CB1"/>
    <w:rsid w:val="009666C8"/>
    <w:rsid w:val="00966A03"/>
    <w:rsid w:val="009678CA"/>
    <w:rsid w:val="00967E76"/>
    <w:rsid w:val="009708FB"/>
    <w:rsid w:val="00970A31"/>
    <w:rsid w:val="00971110"/>
    <w:rsid w:val="00972A22"/>
    <w:rsid w:val="00972CFB"/>
    <w:rsid w:val="00972EC8"/>
    <w:rsid w:val="00973020"/>
    <w:rsid w:val="009735CA"/>
    <w:rsid w:val="00973FC3"/>
    <w:rsid w:val="0097633A"/>
    <w:rsid w:val="009765CE"/>
    <w:rsid w:val="00980282"/>
    <w:rsid w:val="00981266"/>
    <w:rsid w:val="009819FD"/>
    <w:rsid w:val="009837DB"/>
    <w:rsid w:val="00985679"/>
    <w:rsid w:val="009861CD"/>
    <w:rsid w:val="00986510"/>
    <w:rsid w:val="00990A5C"/>
    <w:rsid w:val="009915CA"/>
    <w:rsid w:val="00991786"/>
    <w:rsid w:val="00991AE7"/>
    <w:rsid w:val="00991B34"/>
    <w:rsid w:val="009926D3"/>
    <w:rsid w:val="00992A60"/>
    <w:rsid w:val="00993495"/>
    <w:rsid w:val="00994191"/>
    <w:rsid w:val="0099439E"/>
    <w:rsid w:val="00995253"/>
    <w:rsid w:val="009A05FF"/>
    <w:rsid w:val="009A0C11"/>
    <w:rsid w:val="009A5293"/>
    <w:rsid w:val="009B1345"/>
    <w:rsid w:val="009B1856"/>
    <w:rsid w:val="009B2FBB"/>
    <w:rsid w:val="009B30FE"/>
    <w:rsid w:val="009B4830"/>
    <w:rsid w:val="009B589C"/>
    <w:rsid w:val="009B5D73"/>
    <w:rsid w:val="009B62CF"/>
    <w:rsid w:val="009B744D"/>
    <w:rsid w:val="009B7640"/>
    <w:rsid w:val="009C1730"/>
    <w:rsid w:val="009D0CB7"/>
    <w:rsid w:val="009D3281"/>
    <w:rsid w:val="009D7458"/>
    <w:rsid w:val="009D7695"/>
    <w:rsid w:val="009D798A"/>
    <w:rsid w:val="009E2612"/>
    <w:rsid w:val="009E40FA"/>
    <w:rsid w:val="009E427D"/>
    <w:rsid w:val="009E42D5"/>
    <w:rsid w:val="009E48BB"/>
    <w:rsid w:val="009E532A"/>
    <w:rsid w:val="009E586E"/>
    <w:rsid w:val="009E5ED0"/>
    <w:rsid w:val="009E69C2"/>
    <w:rsid w:val="009F1FFA"/>
    <w:rsid w:val="009F22D7"/>
    <w:rsid w:val="009F296F"/>
    <w:rsid w:val="009F39BB"/>
    <w:rsid w:val="009F4412"/>
    <w:rsid w:val="009F479E"/>
    <w:rsid w:val="009F557F"/>
    <w:rsid w:val="009F55B8"/>
    <w:rsid w:val="009F683B"/>
    <w:rsid w:val="009F79C6"/>
    <w:rsid w:val="00A01810"/>
    <w:rsid w:val="00A01F0E"/>
    <w:rsid w:val="00A0223C"/>
    <w:rsid w:val="00A0334C"/>
    <w:rsid w:val="00A03EE3"/>
    <w:rsid w:val="00A0489B"/>
    <w:rsid w:val="00A04AB3"/>
    <w:rsid w:val="00A06281"/>
    <w:rsid w:val="00A06530"/>
    <w:rsid w:val="00A06FE9"/>
    <w:rsid w:val="00A07FE4"/>
    <w:rsid w:val="00A1013C"/>
    <w:rsid w:val="00A10C6A"/>
    <w:rsid w:val="00A11D36"/>
    <w:rsid w:val="00A128E3"/>
    <w:rsid w:val="00A1342B"/>
    <w:rsid w:val="00A146E5"/>
    <w:rsid w:val="00A14A89"/>
    <w:rsid w:val="00A16193"/>
    <w:rsid w:val="00A17DC2"/>
    <w:rsid w:val="00A17E67"/>
    <w:rsid w:val="00A206CB"/>
    <w:rsid w:val="00A22070"/>
    <w:rsid w:val="00A22AC5"/>
    <w:rsid w:val="00A2348F"/>
    <w:rsid w:val="00A236D8"/>
    <w:rsid w:val="00A23B4D"/>
    <w:rsid w:val="00A24AAD"/>
    <w:rsid w:val="00A24B97"/>
    <w:rsid w:val="00A24F88"/>
    <w:rsid w:val="00A24FA8"/>
    <w:rsid w:val="00A251BF"/>
    <w:rsid w:val="00A25D25"/>
    <w:rsid w:val="00A27377"/>
    <w:rsid w:val="00A30165"/>
    <w:rsid w:val="00A30242"/>
    <w:rsid w:val="00A320B4"/>
    <w:rsid w:val="00A325D9"/>
    <w:rsid w:val="00A3336A"/>
    <w:rsid w:val="00A33DE4"/>
    <w:rsid w:val="00A340C0"/>
    <w:rsid w:val="00A35335"/>
    <w:rsid w:val="00A365E2"/>
    <w:rsid w:val="00A372AF"/>
    <w:rsid w:val="00A37359"/>
    <w:rsid w:val="00A373A3"/>
    <w:rsid w:val="00A40BA8"/>
    <w:rsid w:val="00A40C5C"/>
    <w:rsid w:val="00A40F8A"/>
    <w:rsid w:val="00A41DA3"/>
    <w:rsid w:val="00A42843"/>
    <w:rsid w:val="00A42A53"/>
    <w:rsid w:val="00A4456A"/>
    <w:rsid w:val="00A4518D"/>
    <w:rsid w:val="00A4615E"/>
    <w:rsid w:val="00A4663E"/>
    <w:rsid w:val="00A475DD"/>
    <w:rsid w:val="00A51042"/>
    <w:rsid w:val="00A54229"/>
    <w:rsid w:val="00A55F3D"/>
    <w:rsid w:val="00A5712B"/>
    <w:rsid w:val="00A57436"/>
    <w:rsid w:val="00A57DE6"/>
    <w:rsid w:val="00A6074E"/>
    <w:rsid w:val="00A60C03"/>
    <w:rsid w:val="00A614E1"/>
    <w:rsid w:val="00A63B6C"/>
    <w:rsid w:val="00A64857"/>
    <w:rsid w:val="00A655BE"/>
    <w:rsid w:val="00A667CD"/>
    <w:rsid w:val="00A66C2A"/>
    <w:rsid w:val="00A66CBE"/>
    <w:rsid w:val="00A7173C"/>
    <w:rsid w:val="00A71E02"/>
    <w:rsid w:val="00A720DB"/>
    <w:rsid w:val="00A72240"/>
    <w:rsid w:val="00A72B71"/>
    <w:rsid w:val="00A7363C"/>
    <w:rsid w:val="00A749E7"/>
    <w:rsid w:val="00A74D2F"/>
    <w:rsid w:val="00A75FA2"/>
    <w:rsid w:val="00A77BA7"/>
    <w:rsid w:val="00A81355"/>
    <w:rsid w:val="00A83338"/>
    <w:rsid w:val="00A83801"/>
    <w:rsid w:val="00A83963"/>
    <w:rsid w:val="00A8570B"/>
    <w:rsid w:val="00A85D76"/>
    <w:rsid w:val="00A86618"/>
    <w:rsid w:val="00A87536"/>
    <w:rsid w:val="00A92050"/>
    <w:rsid w:val="00A921F5"/>
    <w:rsid w:val="00A9356B"/>
    <w:rsid w:val="00A93CEE"/>
    <w:rsid w:val="00A93D55"/>
    <w:rsid w:val="00AA0C45"/>
    <w:rsid w:val="00AA181B"/>
    <w:rsid w:val="00AA1D43"/>
    <w:rsid w:val="00AA34A3"/>
    <w:rsid w:val="00AA58F5"/>
    <w:rsid w:val="00AB14E4"/>
    <w:rsid w:val="00AB2F96"/>
    <w:rsid w:val="00AB323C"/>
    <w:rsid w:val="00AB43F0"/>
    <w:rsid w:val="00AB46C5"/>
    <w:rsid w:val="00AB48F3"/>
    <w:rsid w:val="00AB5527"/>
    <w:rsid w:val="00AC1BAE"/>
    <w:rsid w:val="00AC32FF"/>
    <w:rsid w:val="00AC5D8C"/>
    <w:rsid w:val="00AC7C63"/>
    <w:rsid w:val="00AD2D3D"/>
    <w:rsid w:val="00AD4379"/>
    <w:rsid w:val="00AD55BC"/>
    <w:rsid w:val="00AD580C"/>
    <w:rsid w:val="00AD5F26"/>
    <w:rsid w:val="00AD5FA3"/>
    <w:rsid w:val="00AD6050"/>
    <w:rsid w:val="00AD6912"/>
    <w:rsid w:val="00AE04E4"/>
    <w:rsid w:val="00AE1055"/>
    <w:rsid w:val="00AE2321"/>
    <w:rsid w:val="00AE2AF3"/>
    <w:rsid w:val="00AE4143"/>
    <w:rsid w:val="00AE4766"/>
    <w:rsid w:val="00AE6025"/>
    <w:rsid w:val="00AE6E38"/>
    <w:rsid w:val="00AE7822"/>
    <w:rsid w:val="00AF2B81"/>
    <w:rsid w:val="00AF3101"/>
    <w:rsid w:val="00AF3DC8"/>
    <w:rsid w:val="00AF46E4"/>
    <w:rsid w:val="00AF51D5"/>
    <w:rsid w:val="00AF7302"/>
    <w:rsid w:val="00AF7608"/>
    <w:rsid w:val="00AF7C12"/>
    <w:rsid w:val="00B009C4"/>
    <w:rsid w:val="00B00AC4"/>
    <w:rsid w:val="00B02539"/>
    <w:rsid w:val="00B03022"/>
    <w:rsid w:val="00B03C1F"/>
    <w:rsid w:val="00B03C52"/>
    <w:rsid w:val="00B04608"/>
    <w:rsid w:val="00B05AA5"/>
    <w:rsid w:val="00B068FD"/>
    <w:rsid w:val="00B076CF"/>
    <w:rsid w:val="00B1019A"/>
    <w:rsid w:val="00B10FDF"/>
    <w:rsid w:val="00B12225"/>
    <w:rsid w:val="00B12B37"/>
    <w:rsid w:val="00B135F0"/>
    <w:rsid w:val="00B13E92"/>
    <w:rsid w:val="00B14618"/>
    <w:rsid w:val="00B1598E"/>
    <w:rsid w:val="00B15F13"/>
    <w:rsid w:val="00B17636"/>
    <w:rsid w:val="00B17FE7"/>
    <w:rsid w:val="00B21B7D"/>
    <w:rsid w:val="00B224BD"/>
    <w:rsid w:val="00B23FEF"/>
    <w:rsid w:val="00B2441A"/>
    <w:rsid w:val="00B30B76"/>
    <w:rsid w:val="00B31192"/>
    <w:rsid w:val="00B31207"/>
    <w:rsid w:val="00B324FF"/>
    <w:rsid w:val="00B32E61"/>
    <w:rsid w:val="00B3788D"/>
    <w:rsid w:val="00B40AF5"/>
    <w:rsid w:val="00B41021"/>
    <w:rsid w:val="00B415B4"/>
    <w:rsid w:val="00B41B16"/>
    <w:rsid w:val="00B422B6"/>
    <w:rsid w:val="00B428D4"/>
    <w:rsid w:val="00B42AB2"/>
    <w:rsid w:val="00B46456"/>
    <w:rsid w:val="00B46758"/>
    <w:rsid w:val="00B50645"/>
    <w:rsid w:val="00B50855"/>
    <w:rsid w:val="00B5121C"/>
    <w:rsid w:val="00B516A0"/>
    <w:rsid w:val="00B519D9"/>
    <w:rsid w:val="00B52821"/>
    <w:rsid w:val="00B52823"/>
    <w:rsid w:val="00B52D9F"/>
    <w:rsid w:val="00B56CAD"/>
    <w:rsid w:val="00B570F1"/>
    <w:rsid w:val="00B57495"/>
    <w:rsid w:val="00B60976"/>
    <w:rsid w:val="00B611A2"/>
    <w:rsid w:val="00B671BF"/>
    <w:rsid w:val="00B67786"/>
    <w:rsid w:val="00B67AC7"/>
    <w:rsid w:val="00B67C21"/>
    <w:rsid w:val="00B716F3"/>
    <w:rsid w:val="00B71A4E"/>
    <w:rsid w:val="00B72793"/>
    <w:rsid w:val="00B7336C"/>
    <w:rsid w:val="00B73B6D"/>
    <w:rsid w:val="00B73D4C"/>
    <w:rsid w:val="00B753B0"/>
    <w:rsid w:val="00B7770B"/>
    <w:rsid w:val="00B777A6"/>
    <w:rsid w:val="00B77C90"/>
    <w:rsid w:val="00B83133"/>
    <w:rsid w:val="00B83E44"/>
    <w:rsid w:val="00B83E4F"/>
    <w:rsid w:val="00B842E9"/>
    <w:rsid w:val="00B848C2"/>
    <w:rsid w:val="00B849E6"/>
    <w:rsid w:val="00B84A4C"/>
    <w:rsid w:val="00B84BC1"/>
    <w:rsid w:val="00B84EB8"/>
    <w:rsid w:val="00B86DED"/>
    <w:rsid w:val="00B9036E"/>
    <w:rsid w:val="00B91B52"/>
    <w:rsid w:val="00B944F0"/>
    <w:rsid w:val="00B95518"/>
    <w:rsid w:val="00B95601"/>
    <w:rsid w:val="00B968DE"/>
    <w:rsid w:val="00BA2790"/>
    <w:rsid w:val="00BA54B5"/>
    <w:rsid w:val="00BA59B8"/>
    <w:rsid w:val="00BA5F2F"/>
    <w:rsid w:val="00BA5F31"/>
    <w:rsid w:val="00BA6149"/>
    <w:rsid w:val="00BA7218"/>
    <w:rsid w:val="00BA7647"/>
    <w:rsid w:val="00BA7AE3"/>
    <w:rsid w:val="00BA7CE7"/>
    <w:rsid w:val="00BB0D0D"/>
    <w:rsid w:val="00BB11E5"/>
    <w:rsid w:val="00BB1F82"/>
    <w:rsid w:val="00BB2778"/>
    <w:rsid w:val="00BB2836"/>
    <w:rsid w:val="00BB3188"/>
    <w:rsid w:val="00BB4068"/>
    <w:rsid w:val="00BB448B"/>
    <w:rsid w:val="00BB46C1"/>
    <w:rsid w:val="00BB487F"/>
    <w:rsid w:val="00BB4CDE"/>
    <w:rsid w:val="00BB6707"/>
    <w:rsid w:val="00BB74FB"/>
    <w:rsid w:val="00BB7F3F"/>
    <w:rsid w:val="00BB7F6E"/>
    <w:rsid w:val="00BC0C4A"/>
    <w:rsid w:val="00BC1B92"/>
    <w:rsid w:val="00BC3CA1"/>
    <w:rsid w:val="00BC49E6"/>
    <w:rsid w:val="00BC5922"/>
    <w:rsid w:val="00BC6F43"/>
    <w:rsid w:val="00BD06A5"/>
    <w:rsid w:val="00BD08D3"/>
    <w:rsid w:val="00BD1213"/>
    <w:rsid w:val="00BD200C"/>
    <w:rsid w:val="00BD2C2B"/>
    <w:rsid w:val="00BD3B2A"/>
    <w:rsid w:val="00BD4B7B"/>
    <w:rsid w:val="00BD4F35"/>
    <w:rsid w:val="00BD6AA7"/>
    <w:rsid w:val="00BD71AC"/>
    <w:rsid w:val="00BD7607"/>
    <w:rsid w:val="00BD7B2B"/>
    <w:rsid w:val="00BE003E"/>
    <w:rsid w:val="00BE12A5"/>
    <w:rsid w:val="00BE1BF9"/>
    <w:rsid w:val="00BE2479"/>
    <w:rsid w:val="00BE2967"/>
    <w:rsid w:val="00BE2F59"/>
    <w:rsid w:val="00BE346A"/>
    <w:rsid w:val="00BE40FD"/>
    <w:rsid w:val="00BE78E1"/>
    <w:rsid w:val="00BE7FD6"/>
    <w:rsid w:val="00BF0C7D"/>
    <w:rsid w:val="00BF0D63"/>
    <w:rsid w:val="00BF0FE3"/>
    <w:rsid w:val="00BF13A6"/>
    <w:rsid w:val="00BF1584"/>
    <w:rsid w:val="00BF17A8"/>
    <w:rsid w:val="00BF4178"/>
    <w:rsid w:val="00BF604D"/>
    <w:rsid w:val="00C00E70"/>
    <w:rsid w:val="00C060B3"/>
    <w:rsid w:val="00C07893"/>
    <w:rsid w:val="00C07F31"/>
    <w:rsid w:val="00C121C0"/>
    <w:rsid w:val="00C14E59"/>
    <w:rsid w:val="00C16678"/>
    <w:rsid w:val="00C16FAB"/>
    <w:rsid w:val="00C1734F"/>
    <w:rsid w:val="00C1737F"/>
    <w:rsid w:val="00C179A4"/>
    <w:rsid w:val="00C20676"/>
    <w:rsid w:val="00C20C96"/>
    <w:rsid w:val="00C20D06"/>
    <w:rsid w:val="00C20EF0"/>
    <w:rsid w:val="00C21D7C"/>
    <w:rsid w:val="00C227F2"/>
    <w:rsid w:val="00C2356C"/>
    <w:rsid w:val="00C23677"/>
    <w:rsid w:val="00C23B77"/>
    <w:rsid w:val="00C24F83"/>
    <w:rsid w:val="00C25281"/>
    <w:rsid w:val="00C2630F"/>
    <w:rsid w:val="00C2669F"/>
    <w:rsid w:val="00C266A4"/>
    <w:rsid w:val="00C26ED8"/>
    <w:rsid w:val="00C27085"/>
    <w:rsid w:val="00C27541"/>
    <w:rsid w:val="00C3033C"/>
    <w:rsid w:val="00C30C0D"/>
    <w:rsid w:val="00C322AE"/>
    <w:rsid w:val="00C324E5"/>
    <w:rsid w:val="00C34187"/>
    <w:rsid w:val="00C415E8"/>
    <w:rsid w:val="00C42332"/>
    <w:rsid w:val="00C42444"/>
    <w:rsid w:val="00C4487B"/>
    <w:rsid w:val="00C45B22"/>
    <w:rsid w:val="00C46EFB"/>
    <w:rsid w:val="00C47D44"/>
    <w:rsid w:val="00C51816"/>
    <w:rsid w:val="00C51DEF"/>
    <w:rsid w:val="00C51FD7"/>
    <w:rsid w:val="00C5377C"/>
    <w:rsid w:val="00C538BD"/>
    <w:rsid w:val="00C53A72"/>
    <w:rsid w:val="00C56FE3"/>
    <w:rsid w:val="00C5765F"/>
    <w:rsid w:val="00C57C1C"/>
    <w:rsid w:val="00C60795"/>
    <w:rsid w:val="00C6174B"/>
    <w:rsid w:val="00C6703E"/>
    <w:rsid w:val="00C67051"/>
    <w:rsid w:val="00C671B0"/>
    <w:rsid w:val="00C7051B"/>
    <w:rsid w:val="00C711E3"/>
    <w:rsid w:val="00C71C1C"/>
    <w:rsid w:val="00C732B9"/>
    <w:rsid w:val="00C736C5"/>
    <w:rsid w:val="00C7550C"/>
    <w:rsid w:val="00C75FA3"/>
    <w:rsid w:val="00C7632D"/>
    <w:rsid w:val="00C76D2B"/>
    <w:rsid w:val="00C8014B"/>
    <w:rsid w:val="00C805ED"/>
    <w:rsid w:val="00C815DF"/>
    <w:rsid w:val="00C81A4D"/>
    <w:rsid w:val="00C8299B"/>
    <w:rsid w:val="00C82D7D"/>
    <w:rsid w:val="00C83967"/>
    <w:rsid w:val="00C84756"/>
    <w:rsid w:val="00C847CE"/>
    <w:rsid w:val="00C90A2F"/>
    <w:rsid w:val="00C90EC9"/>
    <w:rsid w:val="00C91075"/>
    <w:rsid w:val="00C918C7"/>
    <w:rsid w:val="00C92B5E"/>
    <w:rsid w:val="00C9332B"/>
    <w:rsid w:val="00C94AE9"/>
    <w:rsid w:val="00C95798"/>
    <w:rsid w:val="00C9689A"/>
    <w:rsid w:val="00C977A4"/>
    <w:rsid w:val="00C9795D"/>
    <w:rsid w:val="00C979C5"/>
    <w:rsid w:val="00C97C79"/>
    <w:rsid w:val="00CA3580"/>
    <w:rsid w:val="00CA3F5C"/>
    <w:rsid w:val="00CA505B"/>
    <w:rsid w:val="00CA5893"/>
    <w:rsid w:val="00CA5E6C"/>
    <w:rsid w:val="00CA5F0E"/>
    <w:rsid w:val="00CA63ED"/>
    <w:rsid w:val="00CA6420"/>
    <w:rsid w:val="00CA68CD"/>
    <w:rsid w:val="00CA78B2"/>
    <w:rsid w:val="00CA7CEE"/>
    <w:rsid w:val="00CB0765"/>
    <w:rsid w:val="00CB14FF"/>
    <w:rsid w:val="00CB2D8D"/>
    <w:rsid w:val="00CB3E1C"/>
    <w:rsid w:val="00CB4885"/>
    <w:rsid w:val="00CB6F6F"/>
    <w:rsid w:val="00CC01BB"/>
    <w:rsid w:val="00CC3613"/>
    <w:rsid w:val="00CC3811"/>
    <w:rsid w:val="00CC45CA"/>
    <w:rsid w:val="00CC5548"/>
    <w:rsid w:val="00CC622B"/>
    <w:rsid w:val="00CC6E09"/>
    <w:rsid w:val="00CD097F"/>
    <w:rsid w:val="00CD1B20"/>
    <w:rsid w:val="00CD4075"/>
    <w:rsid w:val="00CD5018"/>
    <w:rsid w:val="00CD606A"/>
    <w:rsid w:val="00CD7087"/>
    <w:rsid w:val="00CE02CB"/>
    <w:rsid w:val="00CE175C"/>
    <w:rsid w:val="00CE3489"/>
    <w:rsid w:val="00CE468C"/>
    <w:rsid w:val="00CE5711"/>
    <w:rsid w:val="00CE5C51"/>
    <w:rsid w:val="00CE6184"/>
    <w:rsid w:val="00CE6448"/>
    <w:rsid w:val="00CE6988"/>
    <w:rsid w:val="00CE70A1"/>
    <w:rsid w:val="00CE7D9F"/>
    <w:rsid w:val="00CF13EC"/>
    <w:rsid w:val="00CF2B36"/>
    <w:rsid w:val="00CF4B06"/>
    <w:rsid w:val="00CF4B9D"/>
    <w:rsid w:val="00CF5C8E"/>
    <w:rsid w:val="00CF6277"/>
    <w:rsid w:val="00CF6FC5"/>
    <w:rsid w:val="00D002D2"/>
    <w:rsid w:val="00D0084A"/>
    <w:rsid w:val="00D00D93"/>
    <w:rsid w:val="00D01F01"/>
    <w:rsid w:val="00D02F00"/>
    <w:rsid w:val="00D11F27"/>
    <w:rsid w:val="00D132DF"/>
    <w:rsid w:val="00D139F1"/>
    <w:rsid w:val="00D14B48"/>
    <w:rsid w:val="00D15A6C"/>
    <w:rsid w:val="00D16780"/>
    <w:rsid w:val="00D172F3"/>
    <w:rsid w:val="00D20986"/>
    <w:rsid w:val="00D20BC7"/>
    <w:rsid w:val="00D21C18"/>
    <w:rsid w:val="00D23D95"/>
    <w:rsid w:val="00D2530B"/>
    <w:rsid w:val="00D25E0B"/>
    <w:rsid w:val="00D26E92"/>
    <w:rsid w:val="00D276AE"/>
    <w:rsid w:val="00D31266"/>
    <w:rsid w:val="00D3198A"/>
    <w:rsid w:val="00D3205A"/>
    <w:rsid w:val="00D36247"/>
    <w:rsid w:val="00D436AC"/>
    <w:rsid w:val="00D438EC"/>
    <w:rsid w:val="00D44CC7"/>
    <w:rsid w:val="00D45810"/>
    <w:rsid w:val="00D46CFC"/>
    <w:rsid w:val="00D51136"/>
    <w:rsid w:val="00D53ECB"/>
    <w:rsid w:val="00D54FEB"/>
    <w:rsid w:val="00D5518B"/>
    <w:rsid w:val="00D5693C"/>
    <w:rsid w:val="00D56D56"/>
    <w:rsid w:val="00D608CF"/>
    <w:rsid w:val="00D60BDA"/>
    <w:rsid w:val="00D6239E"/>
    <w:rsid w:val="00D62ADD"/>
    <w:rsid w:val="00D63789"/>
    <w:rsid w:val="00D637DF"/>
    <w:rsid w:val="00D667D8"/>
    <w:rsid w:val="00D66DED"/>
    <w:rsid w:val="00D74503"/>
    <w:rsid w:val="00D75527"/>
    <w:rsid w:val="00D756C4"/>
    <w:rsid w:val="00D76512"/>
    <w:rsid w:val="00D7658C"/>
    <w:rsid w:val="00D818D9"/>
    <w:rsid w:val="00D819AE"/>
    <w:rsid w:val="00D82DAF"/>
    <w:rsid w:val="00D82DDD"/>
    <w:rsid w:val="00D837E3"/>
    <w:rsid w:val="00D840A8"/>
    <w:rsid w:val="00D856A7"/>
    <w:rsid w:val="00D863C0"/>
    <w:rsid w:val="00D864B2"/>
    <w:rsid w:val="00D86D9F"/>
    <w:rsid w:val="00D8792F"/>
    <w:rsid w:val="00D90021"/>
    <w:rsid w:val="00D9150A"/>
    <w:rsid w:val="00D927C9"/>
    <w:rsid w:val="00D94C7A"/>
    <w:rsid w:val="00D966FD"/>
    <w:rsid w:val="00DA04CB"/>
    <w:rsid w:val="00DA0540"/>
    <w:rsid w:val="00DA0C27"/>
    <w:rsid w:val="00DA4F55"/>
    <w:rsid w:val="00DA5016"/>
    <w:rsid w:val="00DA7B5B"/>
    <w:rsid w:val="00DA7D06"/>
    <w:rsid w:val="00DB3705"/>
    <w:rsid w:val="00DB4D48"/>
    <w:rsid w:val="00DB598F"/>
    <w:rsid w:val="00DB59B5"/>
    <w:rsid w:val="00DB5B8F"/>
    <w:rsid w:val="00DB7221"/>
    <w:rsid w:val="00DB7E36"/>
    <w:rsid w:val="00DC0738"/>
    <w:rsid w:val="00DC0FEF"/>
    <w:rsid w:val="00DC1C44"/>
    <w:rsid w:val="00DC3394"/>
    <w:rsid w:val="00DC3E75"/>
    <w:rsid w:val="00DC438D"/>
    <w:rsid w:val="00DC4571"/>
    <w:rsid w:val="00DC4B39"/>
    <w:rsid w:val="00DC5DCF"/>
    <w:rsid w:val="00DC6B0A"/>
    <w:rsid w:val="00DC7A1C"/>
    <w:rsid w:val="00DC7ADA"/>
    <w:rsid w:val="00DC7EDB"/>
    <w:rsid w:val="00DD1DC7"/>
    <w:rsid w:val="00DD3A9A"/>
    <w:rsid w:val="00DD5398"/>
    <w:rsid w:val="00DD63B0"/>
    <w:rsid w:val="00DD68FD"/>
    <w:rsid w:val="00DD7E0A"/>
    <w:rsid w:val="00DE1223"/>
    <w:rsid w:val="00DE2D06"/>
    <w:rsid w:val="00DE2DB7"/>
    <w:rsid w:val="00DE4B85"/>
    <w:rsid w:val="00DE514B"/>
    <w:rsid w:val="00DE66BC"/>
    <w:rsid w:val="00DE7E20"/>
    <w:rsid w:val="00DF082B"/>
    <w:rsid w:val="00DF092F"/>
    <w:rsid w:val="00DF1646"/>
    <w:rsid w:val="00DF1B22"/>
    <w:rsid w:val="00DF2CD7"/>
    <w:rsid w:val="00DF3FF4"/>
    <w:rsid w:val="00DF50A4"/>
    <w:rsid w:val="00DF5465"/>
    <w:rsid w:val="00E003A1"/>
    <w:rsid w:val="00E017B3"/>
    <w:rsid w:val="00E02358"/>
    <w:rsid w:val="00E0239E"/>
    <w:rsid w:val="00E02F70"/>
    <w:rsid w:val="00E03295"/>
    <w:rsid w:val="00E04B0D"/>
    <w:rsid w:val="00E04E80"/>
    <w:rsid w:val="00E05541"/>
    <w:rsid w:val="00E06F66"/>
    <w:rsid w:val="00E072AC"/>
    <w:rsid w:val="00E1048A"/>
    <w:rsid w:val="00E10A7F"/>
    <w:rsid w:val="00E11845"/>
    <w:rsid w:val="00E14ABB"/>
    <w:rsid w:val="00E1706A"/>
    <w:rsid w:val="00E215D2"/>
    <w:rsid w:val="00E22382"/>
    <w:rsid w:val="00E22708"/>
    <w:rsid w:val="00E22805"/>
    <w:rsid w:val="00E2400D"/>
    <w:rsid w:val="00E24348"/>
    <w:rsid w:val="00E25B86"/>
    <w:rsid w:val="00E25F7D"/>
    <w:rsid w:val="00E26F4B"/>
    <w:rsid w:val="00E271C2"/>
    <w:rsid w:val="00E27A11"/>
    <w:rsid w:val="00E301A6"/>
    <w:rsid w:val="00E30BFE"/>
    <w:rsid w:val="00E30E9D"/>
    <w:rsid w:val="00E32863"/>
    <w:rsid w:val="00E32932"/>
    <w:rsid w:val="00E33171"/>
    <w:rsid w:val="00E33B1B"/>
    <w:rsid w:val="00E34960"/>
    <w:rsid w:val="00E36852"/>
    <w:rsid w:val="00E37543"/>
    <w:rsid w:val="00E37EBB"/>
    <w:rsid w:val="00E40133"/>
    <w:rsid w:val="00E40BEE"/>
    <w:rsid w:val="00E420A6"/>
    <w:rsid w:val="00E42432"/>
    <w:rsid w:val="00E4253F"/>
    <w:rsid w:val="00E430FB"/>
    <w:rsid w:val="00E4446E"/>
    <w:rsid w:val="00E44634"/>
    <w:rsid w:val="00E44D9E"/>
    <w:rsid w:val="00E44DAA"/>
    <w:rsid w:val="00E4597A"/>
    <w:rsid w:val="00E45F97"/>
    <w:rsid w:val="00E4635C"/>
    <w:rsid w:val="00E50F49"/>
    <w:rsid w:val="00E52C3A"/>
    <w:rsid w:val="00E537B3"/>
    <w:rsid w:val="00E5389C"/>
    <w:rsid w:val="00E62F75"/>
    <w:rsid w:val="00E64508"/>
    <w:rsid w:val="00E64F36"/>
    <w:rsid w:val="00E66C66"/>
    <w:rsid w:val="00E673F5"/>
    <w:rsid w:val="00E67613"/>
    <w:rsid w:val="00E67A5F"/>
    <w:rsid w:val="00E706E7"/>
    <w:rsid w:val="00E7102E"/>
    <w:rsid w:val="00E71826"/>
    <w:rsid w:val="00E72994"/>
    <w:rsid w:val="00E73882"/>
    <w:rsid w:val="00E76E07"/>
    <w:rsid w:val="00E81210"/>
    <w:rsid w:val="00E82B3F"/>
    <w:rsid w:val="00E847E8"/>
    <w:rsid w:val="00E84DEC"/>
    <w:rsid w:val="00E85211"/>
    <w:rsid w:val="00E85312"/>
    <w:rsid w:val="00E90139"/>
    <w:rsid w:val="00E91130"/>
    <w:rsid w:val="00E92520"/>
    <w:rsid w:val="00E92927"/>
    <w:rsid w:val="00E937ED"/>
    <w:rsid w:val="00E94B8B"/>
    <w:rsid w:val="00E95302"/>
    <w:rsid w:val="00E95EED"/>
    <w:rsid w:val="00E97ED8"/>
    <w:rsid w:val="00EA37E2"/>
    <w:rsid w:val="00EA4242"/>
    <w:rsid w:val="00EA6D2E"/>
    <w:rsid w:val="00EB169F"/>
    <w:rsid w:val="00EB2967"/>
    <w:rsid w:val="00EB4F42"/>
    <w:rsid w:val="00EB6BC3"/>
    <w:rsid w:val="00EC4363"/>
    <w:rsid w:val="00EC66BB"/>
    <w:rsid w:val="00EC7F0D"/>
    <w:rsid w:val="00ED2BB3"/>
    <w:rsid w:val="00ED2F61"/>
    <w:rsid w:val="00ED3664"/>
    <w:rsid w:val="00ED4325"/>
    <w:rsid w:val="00ED4B96"/>
    <w:rsid w:val="00ED5B64"/>
    <w:rsid w:val="00ED5C76"/>
    <w:rsid w:val="00ED698C"/>
    <w:rsid w:val="00ED7698"/>
    <w:rsid w:val="00EE080C"/>
    <w:rsid w:val="00EE199A"/>
    <w:rsid w:val="00EE2DE1"/>
    <w:rsid w:val="00EE619A"/>
    <w:rsid w:val="00EE7109"/>
    <w:rsid w:val="00EF1AA1"/>
    <w:rsid w:val="00EF1C7D"/>
    <w:rsid w:val="00EF3061"/>
    <w:rsid w:val="00EF3214"/>
    <w:rsid w:val="00EF39E7"/>
    <w:rsid w:val="00EF46D9"/>
    <w:rsid w:val="00EF74F0"/>
    <w:rsid w:val="00F0062F"/>
    <w:rsid w:val="00F01AD6"/>
    <w:rsid w:val="00F04D52"/>
    <w:rsid w:val="00F05FF0"/>
    <w:rsid w:val="00F06546"/>
    <w:rsid w:val="00F06DB0"/>
    <w:rsid w:val="00F07CA9"/>
    <w:rsid w:val="00F11B15"/>
    <w:rsid w:val="00F137EE"/>
    <w:rsid w:val="00F13835"/>
    <w:rsid w:val="00F15BC7"/>
    <w:rsid w:val="00F206C0"/>
    <w:rsid w:val="00F24CAF"/>
    <w:rsid w:val="00F2547B"/>
    <w:rsid w:val="00F263FD"/>
    <w:rsid w:val="00F3013D"/>
    <w:rsid w:val="00F30A34"/>
    <w:rsid w:val="00F33452"/>
    <w:rsid w:val="00F33825"/>
    <w:rsid w:val="00F34502"/>
    <w:rsid w:val="00F361B6"/>
    <w:rsid w:val="00F370DA"/>
    <w:rsid w:val="00F37413"/>
    <w:rsid w:val="00F408A9"/>
    <w:rsid w:val="00F42FC1"/>
    <w:rsid w:val="00F4304D"/>
    <w:rsid w:val="00F447E6"/>
    <w:rsid w:val="00F45172"/>
    <w:rsid w:val="00F510C5"/>
    <w:rsid w:val="00F51622"/>
    <w:rsid w:val="00F51B03"/>
    <w:rsid w:val="00F55874"/>
    <w:rsid w:val="00F56F0A"/>
    <w:rsid w:val="00F576AD"/>
    <w:rsid w:val="00F600E4"/>
    <w:rsid w:val="00F607C2"/>
    <w:rsid w:val="00F61143"/>
    <w:rsid w:val="00F61228"/>
    <w:rsid w:val="00F614DF"/>
    <w:rsid w:val="00F62413"/>
    <w:rsid w:val="00F62857"/>
    <w:rsid w:val="00F64826"/>
    <w:rsid w:val="00F653A7"/>
    <w:rsid w:val="00F66113"/>
    <w:rsid w:val="00F6613D"/>
    <w:rsid w:val="00F6667E"/>
    <w:rsid w:val="00F66C9A"/>
    <w:rsid w:val="00F67A99"/>
    <w:rsid w:val="00F67B72"/>
    <w:rsid w:val="00F70819"/>
    <w:rsid w:val="00F717FD"/>
    <w:rsid w:val="00F719C9"/>
    <w:rsid w:val="00F71C59"/>
    <w:rsid w:val="00F72C19"/>
    <w:rsid w:val="00F73915"/>
    <w:rsid w:val="00F73FB4"/>
    <w:rsid w:val="00F76176"/>
    <w:rsid w:val="00F81E62"/>
    <w:rsid w:val="00F8219E"/>
    <w:rsid w:val="00F83678"/>
    <w:rsid w:val="00F83CAA"/>
    <w:rsid w:val="00F84585"/>
    <w:rsid w:val="00F848C4"/>
    <w:rsid w:val="00F90382"/>
    <w:rsid w:val="00F90CCD"/>
    <w:rsid w:val="00F916C8"/>
    <w:rsid w:val="00F91FA4"/>
    <w:rsid w:val="00F923C9"/>
    <w:rsid w:val="00F930DC"/>
    <w:rsid w:val="00F93B9A"/>
    <w:rsid w:val="00F93F9C"/>
    <w:rsid w:val="00F942DE"/>
    <w:rsid w:val="00F94B0B"/>
    <w:rsid w:val="00F95EB6"/>
    <w:rsid w:val="00F96D9D"/>
    <w:rsid w:val="00F974EF"/>
    <w:rsid w:val="00F975D2"/>
    <w:rsid w:val="00FA11E6"/>
    <w:rsid w:val="00FA1EA4"/>
    <w:rsid w:val="00FA45DD"/>
    <w:rsid w:val="00FA4AE9"/>
    <w:rsid w:val="00FA54F9"/>
    <w:rsid w:val="00FA6509"/>
    <w:rsid w:val="00FB3D81"/>
    <w:rsid w:val="00FB3F74"/>
    <w:rsid w:val="00FB482E"/>
    <w:rsid w:val="00FB55E0"/>
    <w:rsid w:val="00FB5C0F"/>
    <w:rsid w:val="00FB5E2F"/>
    <w:rsid w:val="00FC0416"/>
    <w:rsid w:val="00FC2B98"/>
    <w:rsid w:val="00FC3765"/>
    <w:rsid w:val="00FC6A06"/>
    <w:rsid w:val="00FD0CBB"/>
    <w:rsid w:val="00FD5714"/>
    <w:rsid w:val="00FD5D2C"/>
    <w:rsid w:val="00FD62D6"/>
    <w:rsid w:val="00FD6803"/>
    <w:rsid w:val="00FE0636"/>
    <w:rsid w:val="00FE22BE"/>
    <w:rsid w:val="00FE282C"/>
    <w:rsid w:val="00FE3DA1"/>
    <w:rsid w:val="00FE4173"/>
    <w:rsid w:val="00FF0368"/>
    <w:rsid w:val="00FF2003"/>
    <w:rsid w:val="00FF248F"/>
    <w:rsid w:val="00FF2DEE"/>
    <w:rsid w:val="00FF2E48"/>
    <w:rsid w:val="00FF38C3"/>
    <w:rsid w:val="00FF52DB"/>
    <w:rsid w:val="00FF76CE"/>
    <w:rsid w:val="01E712DD"/>
    <w:rsid w:val="02680136"/>
    <w:rsid w:val="02C017D4"/>
    <w:rsid w:val="032E6F22"/>
    <w:rsid w:val="03455EDE"/>
    <w:rsid w:val="036349B4"/>
    <w:rsid w:val="040268C3"/>
    <w:rsid w:val="05C1761E"/>
    <w:rsid w:val="06D16D19"/>
    <w:rsid w:val="07023CEC"/>
    <w:rsid w:val="07BC508E"/>
    <w:rsid w:val="08804C2B"/>
    <w:rsid w:val="090F576C"/>
    <w:rsid w:val="095442E7"/>
    <w:rsid w:val="09B76543"/>
    <w:rsid w:val="0A1B275F"/>
    <w:rsid w:val="0AC43052"/>
    <w:rsid w:val="0B0B5FD0"/>
    <w:rsid w:val="0B696862"/>
    <w:rsid w:val="0B6D3805"/>
    <w:rsid w:val="0C061CF8"/>
    <w:rsid w:val="0CAC7B67"/>
    <w:rsid w:val="0CAF495E"/>
    <w:rsid w:val="0E1A2767"/>
    <w:rsid w:val="0E3F1FBC"/>
    <w:rsid w:val="0E7E1118"/>
    <w:rsid w:val="0EDB5F9D"/>
    <w:rsid w:val="0EE52B37"/>
    <w:rsid w:val="0F730BB3"/>
    <w:rsid w:val="106C520F"/>
    <w:rsid w:val="11055F80"/>
    <w:rsid w:val="112273AB"/>
    <w:rsid w:val="11A17C7A"/>
    <w:rsid w:val="121A54BA"/>
    <w:rsid w:val="121D7BE7"/>
    <w:rsid w:val="133A0DB0"/>
    <w:rsid w:val="15B371AA"/>
    <w:rsid w:val="163B2586"/>
    <w:rsid w:val="1649511F"/>
    <w:rsid w:val="167F7C51"/>
    <w:rsid w:val="16AF46B6"/>
    <w:rsid w:val="19E13771"/>
    <w:rsid w:val="1A2E5D1C"/>
    <w:rsid w:val="1AAF5FB7"/>
    <w:rsid w:val="1B013CD0"/>
    <w:rsid w:val="1BE66A30"/>
    <w:rsid w:val="1E4F4732"/>
    <w:rsid w:val="1E547ADC"/>
    <w:rsid w:val="1FB70442"/>
    <w:rsid w:val="1FFF2D55"/>
    <w:rsid w:val="21F8754A"/>
    <w:rsid w:val="233C68DC"/>
    <w:rsid w:val="235E0819"/>
    <w:rsid w:val="26156FFE"/>
    <w:rsid w:val="26C848AF"/>
    <w:rsid w:val="271A75CC"/>
    <w:rsid w:val="27F864EF"/>
    <w:rsid w:val="28983825"/>
    <w:rsid w:val="289F1214"/>
    <w:rsid w:val="2A64509A"/>
    <w:rsid w:val="2AA028E3"/>
    <w:rsid w:val="2B2423B5"/>
    <w:rsid w:val="2D141C8B"/>
    <w:rsid w:val="2D3E44E0"/>
    <w:rsid w:val="2D930E5E"/>
    <w:rsid w:val="2DCD0867"/>
    <w:rsid w:val="2F32147B"/>
    <w:rsid w:val="2F72307F"/>
    <w:rsid w:val="303F26AA"/>
    <w:rsid w:val="30D96334"/>
    <w:rsid w:val="31D03048"/>
    <w:rsid w:val="326B04D7"/>
    <w:rsid w:val="32BC3C54"/>
    <w:rsid w:val="3485408C"/>
    <w:rsid w:val="351B4485"/>
    <w:rsid w:val="36DB16A5"/>
    <w:rsid w:val="375109D9"/>
    <w:rsid w:val="3793080D"/>
    <w:rsid w:val="39121F8A"/>
    <w:rsid w:val="392633D6"/>
    <w:rsid w:val="39307447"/>
    <w:rsid w:val="39E37996"/>
    <w:rsid w:val="3AD9091A"/>
    <w:rsid w:val="3C182998"/>
    <w:rsid w:val="3C23240E"/>
    <w:rsid w:val="3C464471"/>
    <w:rsid w:val="3D7B3AF4"/>
    <w:rsid w:val="3E4A4F46"/>
    <w:rsid w:val="3EF8158D"/>
    <w:rsid w:val="3F1C0397"/>
    <w:rsid w:val="3F9E012F"/>
    <w:rsid w:val="3FA318F5"/>
    <w:rsid w:val="40A307E7"/>
    <w:rsid w:val="41F734CE"/>
    <w:rsid w:val="42C10509"/>
    <w:rsid w:val="42EA2A23"/>
    <w:rsid w:val="45283286"/>
    <w:rsid w:val="45852467"/>
    <w:rsid w:val="45D3232D"/>
    <w:rsid w:val="468936FA"/>
    <w:rsid w:val="470847E7"/>
    <w:rsid w:val="48612F5F"/>
    <w:rsid w:val="48E40E71"/>
    <w:rsid w:val="492206A8"/>
    <w:rsid w:val="4B0615E6"/>
    <w:rsid w:val="4C2365F6"/>
    <w:rsid w:val="4CA51E7B"/>
    <w:rsid w:val="4CC76271"/>
    <w:rsid w:val="4D152A86"/>
    <w:rsid w:val="4E9F66CB"/>
    <w:rsid w:val="4EC51148"/>
    <w:rsid w:val="50445BF1"/>
    <w:rsid w:val="50935D5E"/>
    <w:rsid w:val="50F05D35"/>
    <w:rsid w:val="51B17835"/>
    <w:rsid w:val="52D87759"/>
    <w:rsid w:val="538153BF"/>
    <w:rsid w:val="54F62871"/>
    <w:rsid w:val="57A005D2"/>
    <w:rsid w:val="5887504C"/>
    <w:rsid w:val="59284BD5"/>
    <w:rsid w:val="597A5C5D"/>
    <w:rsid w:val="5A3D4A56"/>
    <w:rsid w:val="5AA54F7C"/>
    <w:rsid w:val="5AC238FE"/>
    <w:rsid w:val="5C8B3F62"/>
    <w:rsid w:val="5D1107F4"/>
    <w:rsid w:val="5D54142D"/>
    <w:rsid w:val="5F0F7746"/>
    <w:rsid w:val="5F1E1D1D"/>
    <w:rsid w:val="5F6C401A"/>
    <w:rsid w:val="5F863224"/>
    <w:rsid w:val="5F875AA4"/>
    <w:rsid w:val="600B2376"/>
    <w:rsid w:val="61C12799"/>
    <w:rsid w:val="63E37B17"/>
    <w:rsid w:val="63F6448F"/>
    <w:rsid w:val="6586582F"/>
    <w:rsid w:val="666C24FD"/>
    <w:rsid w:val="67CC6334"/>
    <w:rsid w:val="683D21D0"/>
    <w:rsid w:val="691B150A"/>
    <w:rsid w:val="6A0976B3"/>
    <w:rsid w:val="6B1F6488"/>
    <w:rsid w:val="6C8114A7"/>
    <w:rsid w:val="6D46766B"/>
    <w:rsid w:val="6D503E66"/>
    <w:rsid w:val="6EBA416B"/>
    <w:rsid w:val="6F1D56DB"/>
    <w:rsid w:val="704915C5"/>
    <w:rsid w:val="708977DF"/>
    <w:rsid w:val="71ED7A78"/>
    <w:rsid w:val="7266503D"/>
    <w:rsid w:val="73B1227F"/>
    <w:rsid w:val="7465479E"/>
    <w:rsid w:val="747E4392"/>
    <w:rsid w:val="750219C7"/>
    <w:rsid w:val="75037819"/>
    <w:rsid w:val="767848B7"/>
    <w:rsid w:val="77CE3CD9"/>
    <w:rsid w:val="7813790D"/>
    <w:rsid w:val="791A48BC"/>
    <w:rsid w:val="798058E5"/>
    <w:rsid w:val="7A0A2BB0"/>
    <w:rsid w:val="7B2C52F0"/>
    <w:rsid w:val="7B7C4426"/>
    <w:rsid w:val="7CA11664"/>
    <w:rsid w:val="7D380ED3"/>
    <w:rsid w:val="7E2D1A30"/>
    <w:rsid w:val="7F2C421C"/>
    <w:rsid w:val="7FD8656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semiHidden="1" w:qFormat="1"/>
    <w:lsdException w:name="toc 4" w:uiPriority="0"/>
    <w:lsdException w:name="toc 5" w:uiPriority="0"/>
    <w:lsdException w:name="toc 6" w:uiPriority="0"/>
    <w:lsdException w:name="toc 7" w:uiPriority="0"/>
    <w:lsdException w:name="toc 8" w:uiPriority="0"/>
    <w:lsdException w:name="toc 9" w:uiPriority="0"/>
    <w:lsdException w:name="Normal Indent" w:qFormat="1"/>
    <w:lsdException w:name="footnote text" w:locked="1" w:semiHidden="1" w:unhideWhenUsed="1"/>
    <w:lsdException w:name="annotation text" w:uiPriority="0" w:qFormat="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semiHidden="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qFormat="1"/>
    <w:lsdException w:name="Body Text First Indent 2" w:locked="1" w:semiHidden="1" w:unhideWhenUsed="1"/>
    <w:lsdException w:name="Note Heading" w:locked="1" w:semiHidden="1" w:unhideWhenUsed="1"/>
    <w:lsdException w:name="Body Text 2" w:locked="1" w:semiHidden="1" w:unhideWhenUsed="1"/>
    <w:lsdException w:name="Body Text 3" w:qFormat="1"/>
    <w:lsdException w:name="Body Text Indent 2" w:qFormat="1"/>
    <w:lsdException w:name="Body Text Indent 3" w:locked="1" w:semiHidden="1" w:unhideWhenUsed="1"/>
    <w:lsdException w:name="Block Text" w:locked="1" w:semiHidden="1" w:unhideWhenUsed="1"/>
    <w:lsdException w:name="Hyperlink" w:qFormat="1"/>
    <w:lsdException w:name="FollowedHyperlink" w:qFormat="1"/>
    <w:lsdException w:name="Strong" w:qFormat="1"/>
    <w:lsdException w:name="Emphasis" w:qFormat="1"/>
    <w:lsdException w:name="Document Map" w:locked="1" w:uiPriority="0" w:unhideWhenUsed="1" w:qFormat="1"/>
    <w:lsdException w:name="Plain Text" w:uiPriority="0"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59" w:qFormat="1"/>
    <w:lsdException w:name="Table Theme" w:locked="1"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BF13A6"/>
    <w:pPr>
      <w:widowControl w:val="0"/>
      <w:jc w:val="both"/>
    </w:pPr>
    <w:rPr>
      <w:kern w:val="2"/>
      <w:sz w:val="21"/>
      <w:szCs w:val="21"/>
    </w:rPr>
  </w:style>
  <w:style w:type="paragraph" w:styleId="1">
    <w:name w:val="heading 1"/>
    <w:basedOn w:val="a"/>
    <w:next w:val="a"/>
    <w:link w:val="1Char"/>
    <w:uiPriority w:val="99"/>
    <w:qFormat/>
    <w:rsid w:val="00BF13A6"/>
    <w:pPr>
      <w:keepNext/>
      <w:keepLines/>
      <w:spacing w:before="340" w:after="330" w:line="576" w:lineRule="auto"/>
      <w:outlineLvl w:val="0"/>
    </w:pPr>
    <w:rPr>
      <w:b/>
      <w:bCs/>
      <w:kern w:val="44"/>
      <w:sz w:val="44"/>
      <w:szCs w:val="44"/>
    </w:rPr>
  </w:style>
  <w:style w:type="paragraph" w:styleId="2">
    <w:name w:val="heading 2"/>
    <w:basedOn w:val="a"/>
    <w:next w:val="a"/>
    <w:link w:val="2Char"/>
    <w:uiPriority w:val="99"/>
    <w:qFormat/>
    <w:rsid w:val="00BF13A6"/>
    <w:pPr>
      <w:keepNext/>
      <w:keepLines/>
      <w:spacing w:before="260" w:after="260" w:line="413" w:lineRule="auto"/>
      <w:outlineLvl w:val="1"/>
    </w:pPr>
    <w:rPr>
      <w:rFonts w:ascii="Arial" w:eastAsia="黑体" w:hAnsi="Arial" w:cs="Arial"/>
      <w:b/>
      <w:bCs/>
      <w:kern w:val="0"/>
      <w:sz w:val="32"/>
      <w:szCs w:val="32"/>
    </w:rPr>
  </w:style>
  <w:style w:type="paragraph" w:styleId="3">
    <w:name w:val="heading 3"/>
    <w:basedOn w:val="a"/>
    <w:next w:val="a"/>
    <w:link w:val="3Char"/>
    <w:uiPriority w:val="99"/>
    <w:qFormat/>
    <w:rsid w:val="00BF13A6"/>
    <w:pPr>
      <w:keepNext/>
      <w:keepLines/>
      <w:spacing w:before="260" w:after="260" w:line="413" w:lineRule="auto"/>
      <w:outlineLvl w:val="2"/>
    </w:pPr>
    <w:rPr>
      <w:b/>
      <w:bCs/>
      <w:kern w:val="0"/>
      <w:sz w:val="32"/>
      <w:szCs w:val="32"/>
    </w:rPr>
  </w:style>
  <w:style w:type="paragraph" w:styleId="4">
    <w:name w:val="heading 4"/>
    <w:basedOn w:val="a"/>
    <w:next w:val="a"/>
    <w:link w:val="4Char"/>
    <w:unhideWhenUsed/>
    <w:qFormat/>
    <w:rsid w:val="00BF13A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uiPriority w:val="99"/>
    <w:qFormat/>
    <w:rsid w:val="00BF13A6"/>
    <w:pPr>
      <w:spacing w:line="400" w:lineRule="exact"/>
      <w:ind w:firstLineChars="200" w:firstLine="420"/>
    </w:pPr>
    <w:rPr>
      <w:kern w:val="0"/>
      <w:sz w:val="24"/>
      <w:szCs w:val="24"/>
    </w:rPr>
  </w:style>
  <w:style w:type="paragraph" w:styleId="a4">
    <w:name w:val="Document Map"/>
    <w:basedOn w:val="a"/>
    <w:link w:val="Char0"/>
    <w:unhideWhenUsed/>
    <w:qFormat/>
    <w:locked/>
    <w:rsid w:val="00BF13A6"/>
    <w:rPr>
      <w:rFonts w:ascii="宋体"/>
      <w:sz w:val="18"/>
      <w:szCs w:val="18"/>
    </w:rPr>
  </w:style>
  <w:style w:type="paragraph" w:styleId="a5">
    <w:name w:val="annotation text"/>
    <w:basedOn w:val="a"/>
    <w:link w:val="Char1"/>
    <w:qFormat/>
    <w:rsid w:val="00BF13A6"/>
    <w:pPr>
      <w:jc w:val="left"/>
    </w:pPr>
  </w:style>
  <w:style w:type="paragraph" w:styleId="30">
    <w:name w:val="Body Text 3"/>
    <w:basedOn w:val="a"/>
    <w:link w:val="3Char0"/>
    <w:uiPriority w:val="99"/>
    <w:qFormat/>
    <w:rsid w:val="00BF13A6"/>
    <w:pPr>
      <w:spacing w:after="120"/>
    </w:pPr>
    <w:rPr>
      <w:sz w:val="16"/>
      <w:szCs w:val="16"/>
    </w:rPr>
  </w:style>
  <w:style w:type="paragraph" w:styleId="a6">
    <w:name w:val="Body Text"/>
    <w:basedOn w:val="a"/>
    <w:link w:val="Char2"/>
    <w:uiPriority w:val="99"/>
    <w:qFormat/>
    <w:rsid w:val="00BF13A6"/>
    <w:pPr>
      <w:spacing w:after="120"/>
    </w:pPr>
  </w:style>
  <w:style w:type="paragraph" w:styleId="a7">
    <w:name w:val="Body Text Indent"/>
    <w:basedOn w:val="a"/>
    <w:link w:val="Char3"/>
    <w:uiPriority w:val="99"/>
    <w:qFormat/>
    <w:rsid w:val="00BF13A6"/>
    <w:pPr>
      <w:ind w:firstLine="480"/>
    </w:pPr>
    <w:rPr>
      <w:rFonts w:ascii="宋体" w:hAnsi="宋体" w:cs="宋体"/>
    </w:rPr>
  </w:style>
  <w:style w:type="paragraph" w:styleId="31">
    <w:name w:val="toc 3"/>
    <w:basedOn w:val="a"/>
    <w:next w:val="a"/>
    <w:uiPriority w:val="99"/>
    <w:semiHidden/>
    <w:qFormat/>
    <w:rsid w:val="00BF13A6"/>
    <w:pPr>
      <w:ind w:leftChars="400" w:left="840"/>
    </w:pPr>
  </w:style>
  <w:style w:type="paragraph" w:styleId="a8">
    <w:name w:val="Plain Text"/>
    <w:basedOn w:val="a"/>
    <w:link w:val="Char4"/>
    <w:qFormat/>
    <w:rsid w:val="00BF13A6"/>
    <w:rPr>
      <w:rFonts w:ascii="宋体" w:hAnsi="Courier New" w:cs="宋体"/>
      <w:kern w:val="0"/>
      <w:sz w:val="20"/>
      <w:szCs w:val="20"/>
    </w:rPr>
  </w:style>
  <w:style w:type="paragraph" w:styleId="20">
    <w:name w:val="Body Text Indent 2"/>
    <w:basedOn w:val="a"/>
    <w:link w:val="2Char0"/>
    <w:uiPriority w:val="99"/>
    <w:qFormat/>
    <w:rsid w:val="00BF13A6"/>
    <w:pPr>
      <w:spacing w:after="120" w:line="480" w:lineRule="auto"/>
      <w:ind w:leftChars="200" w:left="420"/>
    </w:pPr>
  </w:style>
  <w:style w:type="paragraph" w:styleId="a9">
    <w:name w:val="Balloon Text"/>
    <w:basedOn w:val="a"/>
    <w:link w:val="Char5"/>
    <w:uiPriority w:val="99"/>
    <w:semiHidden/>
    <w:qFormat/>
    <w:rsid w:val="00BF13A6"/>
    <w:rPr>
      <w:sz w:val="18"/>
      <w:szCs w:val="18"/>
    </w:rPr>
  </w:style>
  <w:style w:type="paragraph" w:styleId="aa">
    <w:name w:val="footer"/>
    <w:basedOn w:val="a"/>
    <w:link w:val="Char6"/>
    <w:uiPriority w:val="99"/>
    <w:qFormat/>
    <w:rsid w:val="00BF13A6"/>
    <w:pPr>
      <w:tabs>
        <w:tab w:val="center" w:pos="4153"/>
        <w:tab w:val="right" w:pos="8306"/>
      </w:tabs>
      <w:snapToGrid w:val="0"/>
      <w:jc w:val="left"/>
    </w:pPr>
    <w:rPr>
      <w:kern w:val="0"/>
      <w:sz w:val="18"/>
      <w:szCs w:val="18"/>
    </w:rPr>
  </w:style>
  <w:style w:type="paragraph" w:styleId="ab">
    <w:name w:val="header"/>
    <w:basedOn w:val="a"/>
    <w:link w:val="Char7"/>
    <w:uiPriority w:val="99"/>
    <w:qFormat/>
    <w:rsid w:val="00BF13A6"/>
    <w:pPr>
      <w:pBdr>
        <w:bottom w:val="single" w:sz="6" w:space="1" w:color="auto"/>
      </w:pBdr>
      <w:tabs>
        <w:tab w:val="center" w:pos="4153"/>
        <w:tab w:val="right" w:pos="8306"/>
      </w:tabs>
      <w:snapToGrid w:val="0"/>
      <w:jc w:val="center"/>
    </w:pPr>
    <w:rPr>
      <w:kern w:val="0"/>
      <w:sz w:val="18"/>
      <w:szCs w:val="18"/>
    </w:rPr>
  </w:style>
  <w:style w:type="paragraph" w:styleId="10">
    <w:name w:val="toc 1"/>
    <w:basedOn w:val="a"/>
    <w:next w:val="a"/>
    <w:uiPriority w:val="39"/>
    <w:qFormat/>
    <w:rsid w:val="00BF13A6"/>
    <w:pPr>
      <w:tabs>
        <w:tab w:val="right" w:leader="dot" w:pos="8720"/>
      </w:tabs>
      <w:spacing w:line="440" w:lineRule="exact"/>
      <w:jc w:val="left"/>
    </w:pPr>
    <w:rPr>
      <w:rFonts w:hAnsi="宋体"/>
      <w:caps/>
      <w:sz w:val="24"/>
      <w:szCs w:val="24"/>
    </w:rPr>
  </w:style>
  <w:style w:type="paragraph" w:styleId="21">
    <w:name w:val="toc 2"/>
    <w:basedOn w:val="a"/>
    <w:next w:val="a"/>
    <w:uiPriority w:val="39"/>
    <w:qFormat/>
    <w:rsid w:val="00BF13A6"/>
    <w:pPr>
      <w:ind w:leftChars="200" w:left="420"/>
    </w:pPr>
  </w:style>
  <w:style w:type="paragraph" w:styleId="ac">
    <w:name w:val="Normal (Web)"/>
    <w:basedOn w:val="a"/>
    <w:uiPriority w:val="99"/>
    <w:qFormat/>
    <w:rsid w:val="00BF13A6"/>
    <w:pPr>
      <w:widowControl/>
      <w:spacing w:before="100" w:beforeAutospacing="1" w:after="100" w:afterAutospacing="1"/>
      <w:jc w:val="left"/>
    </w:pPr>
    <w:rPr>
      <w:rFonts w:ascii="宋体" w:hAnsi="宋体" w:cs="宋体"/>
      <w:kern w:val="0"/>
      <w:sz w:val="24"/>
      <w:szCs w:val="24"/>
    </w:rPr>
  </w:style>
  <w:style w:type="paragraph" w:styleId="ad">
    <w:name w:val="Title"/>
    <w:basedOn w:val="a"/>
    <w:next w:val="a"/>
    <w:link w:val="Char8"/>
    <w:qFormat/>
    <w:rsid w:val="00BF13A6"/>
    <w:pPr>
      <w:spacing w:before="240" w:after="60"/>
      <w:jc w:val="center"/>
      <w:outlineLvl w:val="0"/>
    </w:pPr>
    <w:rPr>
      <w:rFonts w:ascii="Cambria" w:hAnsi="Cambria" w:cs="Cambria"/>
      <w:b/>
      <w:bCs/>
      <w:sz w:val="36"/>
      <w:szCs w:val="36"/>
    </w:rPr>
  </w:style>
  <w:style w:type="paragraph" w:styleId="ae">
    <w:name w:val="annotation subject"/>
    <w:basedOn w:val="a5"/>
    <w:next w:val="a5"/>
    <w:link w:val="Char9"/>
    <w:uiPriority w:val="99"/>
    <w:semiHidden/>
    <w:qFormat/>
    <w:rsid w:val="00BF13A6"/>
    <w:rPr>
      <w:b/>
      <w:bCs/>
    </w:rPr>
  </w:style>
  <w:style w:type="paragraph" w:styleId="af">
    <w:name w:val="Body Text First Indent"/>
    <w:basedOn w:val="a6"/>
    <w:link w:val="Chara"/>
    <w:uiPriority w:val="99"/>
    <w:qFormat/>
    <w:rsid w:val="00BF13A6"/>
    <w:pPr>
      <w:ind w:firstLineChars="100" w:firstLine="420"/>
    </w:pPr>
  </w:style>
  <w:style w:type="table" w:styleId="af0">
    <w:name w:val="Table Grid"/>
    <w:basedOn w:val="a1"/>
    <w:uiPriority w:val="59"/>
    <w:qFormat/>
    <w:rsid w:val="00BF13A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Strong"/>
    <w:basedOn w:val="a0"/>
    <w:uiPriority w:val="99"/>
    <w:qFormat/>
    <w:rsid w:val="00BF13A6"/>
    <w:rPr>
      <w:b/>
      <w:bCs/>
    </w:rPr>
  </w:style>
  <w:style w:type="character" w:styleId="af2">
    <w:name w:val="page number"/>
    <w:basedOn w:val="a0"/>
    <w:uiPriority w:val="99"/>
    <w:qFormat/>
    <w:rsid w:val="00BF13A6"/>
  </w:style>
  <w:style w:type="character" w:styleId="af3">
    <w:name w:val="FollowedHyperlink"/>
    <w:basedOn w:val="a0"/>
    <w:uiPriority w:val="99"/>
    <w:qFormat/>
    <w:rsid w:val="00BF13A6"/>
    <w:rPr>
      <w:color w:val="3250A0"/>
      <w:u w:val="none"/>
    </w:rPr>
  </w:style>
  <w:style w:type="character" w:styleId="af4">
    <w:name w:val="Emphasis"/>
    <w:basedOn w:val="a0"/>
    <w:uiPriority w:val="99"/>
    <w:qFormat/>
    <w:rsid w:val="00BF13A6"/>
    <w:rPr>
      <w:i/>
      <w:iCs/>
    </w:rPr>
  </w:style>
  <w:style w:type="character" w:styleId="af5">
    <w:name w:val="Hyperlink"/>
    <w:basedOn w:val="a0"/>
    <w:uiPriority w:val="99"/>
    <w:qFormat/>
    <w:rsid w:val="00BF13A6"/>
    <w:rPr>
      <w:color w:val="3250A0"/>
      <w:u w:val="none"/>
    </w:rPr>
  </w:style>
  <w:style w:type="character" w:styleId="af6">
    <w:name w:val="annotation reference"/>
    <w:basedOn w:val="a0"/>
    <w:uiPriority w:val="99"/>
    <w:semiHidden/>
    <w:qFormat/>
    <w:rsid w:val="00BF13A6"/>
    <w:rPr>
      <w:sz w:val="21"/>
      <w:szCs w:val="21"/>
    </w:rPr>
  </w:style>
  <w:style w:type="character" w:customStyle="1" w:styleId="1Char">
    <w:name w:val="标题 1 Char"/>
    <w:basedOn w:val="a0"/>
    <w:link w:val="1"/>
    <w:uiPriority w:val="99"/>
    <w:qFormat/>
    <w:locked/>
    <w:rsid w:val="00BF13A6"/>
    <w:rPr>
      <w:rFonts w:ascii="Times New Roman" w:eastAsia="宋体" w:hAnsi="Times New Roman" w:cs="Times New Roman"/>
      <w:b/>
      <w:bCs/>
      <w:kern w:val="44"/>
      <w:sz w:val="44"/>
      <w:szCs w:val="44"/>
    </w:rPr>
  </w:style>
  <w:style w:type="character" w:customStyle="1" w:styleId="2Char">
    <w:name w:val="标题 2 Char"/>
    <w:basedOn w:val="a0"/>
    <w:link w:val="2"/>
    <w:uiPriority w:val="99"/>
    <w:qFormat/>
    <w:locked/>
    <w:rsid w:val="00BF13A6"/>
    <w:rPr>
      <w:rFonts w:ascii="Arial" w:eastAsia="黑体" w:hAnsi="Arial" w:cs="Arial"/>
      <w:b/>
      <w:bCs/>
      <w:sz w:val="32"/>
      <w:szCs w:val="32"/>
    </w:rPr>
  </w:style>
  <w:style w:type="character" w:customStyle="1" w:styleId="3Char">
    <w:name w:val="标题 3 Char"/>
    <w:basedOn w:val="a0"/>
    <w:link w:val="3"/>
    <w:uiPriority w:val="99"/>
    <w:qFormat/>
    <w:locked/>
    <w:rsid w:val="00BF13A6"/>
    <w:rPr>
      <w:rFonts w:ascii="Times New Roman" w:eastAsia="宋体" w:hAnsi="Times New Roman" w:cs="Times New Roman"/>
      <w:b/>
      <w:bCs/>
      <w:sz w:val="32"/>
      <w:szCs w:val="32"/>
    </w:rPr>
  </w:style>
  <w:style w:type="character" w:customStyle="1" w:styleId="Char1">
    <w:name w:val="批注文字 Char"/>
    <w:basedOn w:val="a0"/>
    <w:link w:val="a5"/>
    <w:qFormat/>
    <w:locked/>
    <w:rsid w:val="00BF13A6"/>
    <w:rPr>
      <w:sz w:val="21"/>
      <w:szCs w:val="21"/>
    </w:rPr>
  </w:style>
  <w:style w:type="character" w:customStyle="1" w:styleId="Char9">
    <w:name w:val="批注主题 Char"/>
    <w:basedOn w:val="Char1"/>
    <w:link w:val="ae"/>
    <w:uiPriority w:val="99"/>
    <w:semiHidden/>
    <w:qFormat/>
    <w:locked/>
    <w:rsid w:val="00BF13A6"/>
    <w:rPr>
      <w:b/>
      <w:bCs/>
      <w:sz w:val="21"/>
      <w:szCs w:val="21"/>
    </w:rPr>
  </w:style>
  <w:style w:type="character" w:customStyle="1" w:styleId="Char2">
    <w:name w:val="正文文本 Char"/>
    <w:basedOn w:val="a0"/>
    <w:link w:val="a6"/>
    <w:uiPriority w:val="99"/>
    <w:semiHidden/>
    <w:qFormat/>
    <w:locked/>
    <w:rsid w:val="00BF13A6"/>
    <w:rPr>
      <w:kern w:val="2"/>
      <w:sz w:val="22"/>
      <w:szCs w:val="22"/>
    </w:rPr>
  </w:style>
  <w:style w:type="character" w:customStyle="1" w:styleId="Chara">
    <w:name w:val="正文首行缩进 Char"/>
    <w:basedOn w:val="Char2"/>
    <w:link w:val="af"/>
    <w:uiPriority w:val="99"/>
    <w:semiHidden/>
    <w:qFormat/>
    <w:locked/>
    <w:rsid w:val="00BF13A6"/>
    <w:rPr>
      <w:kern w:val="2"/>
      <w:sz w:val="22"/>
      <w:szCs w:val="22"/>
    </w:rPr>
  </w:style>
  <w:style w:type="character" w:customStyle="1" w:styleId="3Char0">
    <w:name w:val="正文文本 3 Char"/>
    <w:basedOn w:val="a0"/>
    <w:link w:val="30"/>
    <w:uiPriority w:val="99"/>
    <w:qFormat/>
    <w:locked/>
    <w:rsid w:val="00BF13A6"/>
    <w:rPr>
      <w:kern w:val="2"/>
      <w:sz w:val="16"/>
      <w:szCs w:val="16"/>
    </w:rPr>
  </w:style>
  <w:style w:type="character" w:customStyle="1" w:styleId="Char3">
    <w:name w:val="正文文本缩进 Char"/>
    <w:basedOn w:val="a0"/>
    <w:link w:val="a7"/>
    <w:uiPriority w:val="99"/>
    <w:semiHidden/>
    <w:qFormat/>
    <w:locked/>
    <w:rsid w:val="00BF13A6"/>
    <w:rPr>
      <w:sz w:val="21"/>
      <w:szCs w:val="21"/>
    </w:rPr>
  </w:style>
  <w:style w:type="character" w:customStyle="1" w:styleId="Char4">
    <w:name w:val="纯文本 Char"/>
    <w:basedOn w:val="a0"/>
    <w:link w:val="a8"/>
    <w:qFormat/>
    <w:locked/>
    <w:rsid w:val="00BF13A6"/>
    <w:rPr>
      <w:rFonts w:ascii="宋体" w:eastAsia="宋体" w:hAnsi="Courier New" w:cs="宋体"/>
      <w:sz w:val="21"/>
      <w:szCs w:val="21"/>
    </w:rPr>
  </w:style>
  <w:style w:type="character" w:customStyle="1" w:styleId="2Char0">
    <w:name w:val="正文文本缩进 2 Char"/>
    <w:basedOn w:val="a0"/>
    <w:link w:val="20"/>
    <w:uiPriority w:val="99"/>
    <w:semiHidden/>
    <w:qFormat/>
    <w:locked/>
    <w:rsid w:val="00BF13A6"/>
    <w:rPr>
      <w:sz w:val="21"/>
      <w:szCs w:val="21"/>
    </w:rPr>
  </w:style>
  <w:style w:type="character" w:customStyle="1" w:styleId="Char5">
    <w:name w:val="批注框文本 Char"/>
    <w:basedOn w:val="a0"/>
    <w:link w:val="a9"/>
    <w:uiPriority w:val="99"/>
    <w:semiHidden/>
    <w:qFormat/>
    <w:locked/>
    <w:rsid w:val="00BF13A6"/>
    <w:rPr>
      <w:sz w:val="2"/>
      <w:szCs w:val="2"/>
    </w:rPr>
  </w:style>
  <w:style w:type="character" w:customStyle="1" w:styleId="Char6">
    <w:name w:val="页脚 Char"/>
    <w:basedOn w:val="a0"/>
    <w:link w:val="aa"/>
    <w:uiPriority w:val="99"/>
    <w:qFormat/>
    <w:locked/>
    <w:rsid w:val="00BF13A6"/>
    <w:rPr>
      <w:sz w:val="18"/>
      <w:szCs w:val="18"/>
    </w:rPr>
  </w:style>
  <w:style w:type="character" w:customStyle="1" w:styleId="Char7">
    <w:name w:val="页眉 Char"/>
    <w:basedOn w:val="a0"/>
    <w:link w:val="ab"/>
    <w:uiPriority w:val="99"/>
    <w:qFormat/>
    <w:locked/>
    <w:rsid w:val="00BF13A6"/>
    <w:rPr>
      <w:sz w:val="18"/>
      <w:szCs w:val="18"/>
    </w:rPr>
  </w:style>
  <w:style w:type="character" w:customStyle="1" w:styleId="Char8">
    <w:name w:val="标题 Char"/>
    <w:basedOn w:val="a0"/>
    <w:link w:val="ad"/>
    <w:qFormat/>
    <w:locked/>
    <w:rsid w:val="00BF13A6"/>
    <w:rPr>
      <w:rFonts w:ascii="Cambria" w:hAnsi="Cambria" w:cs="Cambria"/>
      <w:b/>
      <w:bCs/>
      <w:sz w:val="32"/>
      <w:szCs w:val="32"/>
    </w:rPr>
  </w:style>
  <w:style w:type="character" w:customStyle="1" w:styleId="font11">
    <w:name w:val="font11"/>
    <w:uiPriority w:val="99"/>
    <w:qFormat/>
    <w:rsid w:val="00BF13A6"/>
    <w:rPr>
      <w:rFonts w:ascii="宋体" w:eastAsia="宋体" w:hAnsi="宋体" w:cs="宋体"/>
      <w:color w:val="000000"/>
      <w:sz w:val="24"/>
      <w:szCs w:val="24"/>
      <w:u w:val="none"/>
      <w:vertAlign w:val="subscript"/>
    </w:rPr>
  </w:style>
  <w:style w:type="character" w:customStyle="1" w:styleId="font01">
    <w:name w:val="font01"/>
    <w:uiPriority w:val="99"/>
    <w:qFormat/>
    <w:rsid w:val="00BF13A6"/>
    <w:rPr>
      <w:rFonts w:ascii="宋体" w:eastAsia="宋体" w:hAnsi="宋体" w:cs="宋体"/>
      <w:color w:val="FF0000"/>
      <w:sz w:val="18"/>
      <w:szCs w:val="18"/>
      <w:u w:val="none"/>
    </w:rPr>
  </w:style>
  <w:style w:type="character" w:customStyle="1" w:styleId="Char30">
    <w:name w:val="纯文本 Char3"/>
    <w:uiPriority w:val="99"/>
    <w:qFormat/>
    <w:rsid w:val="00BF13A6"/>
    <w:rPr>
      <w:rFonts w:ascii="宋体" w:hAnsi="Courier New" w:cs="宋体"/>
      <w:kern w:val="2"/>
      <w:sz w:val="24"/>
      <w:szCs w:val="24"/>
    </w:rPr>
  </w:style>
  <w:style w:type="character" w:customStyle="1" w:styleId="font21">
    <w:name w:val="font21"/>
    <w:uiPriority w:val="99"/>
    <w:qFormat/>
    <w:rsid w:val="00BF13A6"/>
    <w:rPr>
      <w:rFonts w:ascii="宋体" w:eastAsia="宋体" w:hAnsi="宋体" w:cs="宋体"/>
      <w:color w:val="000000"/>
      <w:sz w:val="18"/>
      <w:szCs w:val="18"/>
      <w:u w:val="none"/>
    </w:rPr>
  </w:style>
  <w:style w:type="character" w:customStyle="1" w:styleId="CharChar29">
    <w:name w:val="Char Char29"/>
    <w:uiPriority w:val="99"/>
    <w:qFormat/>
    <w:rsid w:val="00BF13A6"/>
    <w:rPr>
      <w:rFonts w:ascii="宋体" w:cs="宋体"/>
      <w:b/>
      <w:bCs/>
      <w:kern w:val="2"/>
      <w:sz w:val="24"/>
      <w:szCs w:val="24"/>
      <w:lang w:val="en-US" w:eastAsia="zh-CN"/>
    </w:rPr>
  </w:style>
  <w:style w:type="character" w:customStyle="1" w:styleId="font41">
    <w:name w:val="font41"/>
    <w:uiPriority w:val="99"/>
    <w:qFormat/>
    <w:rsid w:val="00BF13A6"/>
    <w:rPr>
      <w:rFonts w:ascii="Tahoma" w:hAnsi="Tahoma" w:cs="Tahoma"/>
      <w:color w:val="000000"/>
      <w:sz w:val="18"/>
      <w:szCs w:val="18"/>
      <w:u w:val="none"/>
    </w:rPr>
  </w:style>
  <w:style w:type="character" w:customStyle="1" w:styleId="param-name">
    <w:name w:val="param-name"/>
    <w:uiPriority w:val="99"/>
    <w:qFormat/>
    <w:rsid w:val="00BF13A6"/>
  </w:style>
  <w:style w:type="character" w:customStyle="1" w:styleId="Char">
    <w:name w:val="正文缩进 Char"/>
    <w:link w:val="a3"/>
    <w:uiPriority w:val="99"/>
    <w:qFormat/>
    <w:locked/>
    <w:rsid w:val="00BF13A6"/>
    <w:rPr>
      <w:rFonts w:ascii="Times New Roman" w:eastAsia="宋体" w:hAnsi="Times New Roman" w:cs="Times New Roman"/>
      <w:sz w:val="24"/>
      <w:szCs w:val="24"/>
    </w:rPr>
  </w:style>
  <w:style w:type="character" w:customStyle="1" w:styleId="apple-converted-space">
    <w:name w:val="apple-converted-space"/>
    <w:basedOn w:val="a0"/>
    <w:uiPriority w:val="99"/>
    <w:qFormat/>
    <w:rsid w:val="00BF13A6"/>
  </w:style>
  <w:style w:type="paragraph" w:customStyle="1" w:styleId="af7">
    <w:name w:val="二级"/>
    <w:basedOn w:val="2"/>
    <w:uiPriority w:val="99"/>
    <w:qFormat/>
    <w:rsid w:val="00BF13A6"/>
    <w:pPr>
      <w:keepNext w:val="0"/>
      <w:keepLines w:val="0"/>
      <w:widowControl/>
      <w:spacing w:before="200" w:after="0" w:line="360" w:lineRule="auto"/>
      <w:jc w:val="left"/>
    </w:pPr>
    <w:rPr>
      <w:rFonts w:ascii="Cambria" w:eastAsia="宋体" w:hAnsi="Cambria" w:cs="Cambria"/>
      <w:b w:val="0"/>
      <w:bCs w:val="0"/>
      <w:sz w:val="21"/>
      <w:szCs w:val="21"/>
      <w:lang w:eastAsia="en-US"/>
    </w:rPr>
  </w:style>
  <w:style w:type="paragraph" w:customStyle="1" w:styleId="ParaCharCharCharChar">
    <w:name w:val="默认段落字体 Para Char Char Char Char"/>
    <w:basedOn w:val="a"/>
    <w:uiPriority w:val="99"/>
    <w:qFormat/>
    <w:rsid w:val="00BF13A6"/>
  </w:style>
  <w:style w:type="paragraph" w:customStyle="1" w:styleId="Charb">
    <w:name w:val="Char"/>
    <w:basedOn w:val="a"/>
    <w:uiPriority w:val="99"/>
    <w:qFormat/>
    <w:rsid w:val="00BF13A6"/>
    <w:pPr>
      <w:jc w:val="left"/>
    </w:pPr>
    <w:rPr>
      <w:rFonts w:ascii="Tahoma" w:hAnsi="Tahoma" w:cs="Tahoma"/>
      <w:sz w:val="24"/>
      <w:szCs w:val="24"/>
    </w:rPr>
  </w:style>
  <w:style w:type="paragraph" w:customStyle="1" w:styleId="11">
    <w:name w:val="列出段落1"/>
    <w:basedOn w:val="a"/>
    <w:uiPriority w:val="99"/>
    <w:qFormat/>
    <w:rsid w:val="00BF13A6"/>
    <w:pPr>
      <w:widowControl/>
      <w:adjustRightInd w:val="0"/>
      <w:snapToGrid w:val="0"/>
      <w:spacing w:after="200"/>
      <w:ind w:firstLineChars="200" w:firstLine="420"/>
      <w:jc w:val="left"/>
    </w:pPr>
    <w:rPr>
      <w:rFonts w:ascii="Tahoma" w:eastAsia="微软雅黑" w:hAnsi="Tahoma" w:cs="Tahoma"/>
      <w:kern w:val="0"/>
      <w:sz w:val="22"/>
      <w:szCs w:val="22"/>
    </w:rPr>
  </w:style>
  <w:style w:type="paragraph" w:customStyle="1" w:styleId="378020">
    <w:name w:val="样式 标题 3 + (中文) 黑体 小四 非加粗 段前: 7.8 磅 段后: 0 磅 行距: 固定值 20 磅"/>
    <w:basedOn w:val="3"/>
    <w:uiPriority w:val="99"/>
    <w:qFormat/>
    <w:rsid w:val="00BF13A6"/>
    <w:pPr>
      <w:spacing w:before="0" w:after="0" w:line="400" w:lineRule="exact"/>
    </w:pPr>
    <w:rPr>
      <w:rFonts w:eastAsia="黑体"/>
      <w:b w:val="0"/>
      <w:bCs w:val="0"/>
      <w:sz w:val="24"/>
      <w:szCs w:val="24"/>
    </w:rPr>
  </w:style>
  <w:style w:type="paragraph" w:customStyle="1" w:styleId="style1">
    <w:name w:val="style1"/>
    <w:basedOn w:val="a"/>
    <w:uiPriority w:val="99"/>
    <w:qFormat/>
    <w:rsid w:val="00BF13A6"/>
    <w:pPr>
      <w:widowControl/>
      <w:spacing w:before="100" w:beforeAutospacing="1" w:after="100" w:afterAutospacing="1"/>
      <w:jc w:val="left"/>
    </w:pPr>
    <w:rPr>
      <w:rFonts w:ascii="宋体" w:hAnsi="宋体" w:cs="宋体"/>
      <w:kern w:val="0"/>
      <w:sz w:val="24"/>
      <w:szCs w:val="24"/>
    </w:rPr>
  </w:style>
  <w:style w:type="paragraph" w:customStyle="1" w:styleId="12">
    <w:name w:val="正文1"/>
    <w:basedOn w:val="a"/>
    <w:uiPriority w:val="99"/>
    <w:qFormat/>
    <w:rsid w:val="00BF13A6"/>
    <w:pPr>
      <w:spacing w:line="400" w:lineRule="atLeast"/>
      <w:ind w:firstLineChars="200" w:firstLine="420"/>
    </w:pPr>
    <w:rPr>
      <w:rFonts w:ascii="宋体" w:hAnsi="宋体" w:cs="宋体"/>
    </w:rPr>
  </w:style>
  <w:style w:type="paragraph" w:customStyle="1" w:styleId="22">
    <w:name w:val="列出段落2"/>
    <w:uiPriority w:val="99"/>
    <w:qFormat/>
    <w:rsid w:val="00BF13A6"/>
    <w:pPr>
      <w:ind w:left="720"/>
    </w:pPr>
  </w:style>
  <w:style w:type="paragraph" w:customStyle="1" w:styleId="CharCharCharCharCharCharCharCharCharCharCharCharCharChar">
    <w:name w:val="Char Char Char Char Char Char Char Char Char Char Char Char Char Char"/>
    <w:basedOn w:val="a"/>
    <w:uiPriority w:val="99"/>
    <w:qFormat/>
    <w:rsid w:val="00BF13A6"/>
    <w:rPr>
      <w:rFonts w:ascii="Tahoma" w:hAnsi="Tahoma" w:cs="Tahoma"/>
      <w:sz w:val="24"/>
      <w:szCs w:val="24"/>
    </w:rPr>
  </w:style>
  <w:style w:type="paragraph" w:customStyle="1" w:styleId="ListParagraph1">
    <w:name w:val="List Paragraph1"/>
    <w:basedOn w:val="a"/>
    <w:uiPriority w:val="99"/>
    <w:qFormat/>
    <w:rsid w:val="00BF13A6"/>
    <w:pPr>
      <w:ind w:firstLineChars="200" w:firstLine="420"/>
    </w:pPr>
  </w:style>
  <w:style w:type="paragraph" w:customStyle="1" w:styleId="p0">
    <w:name w:val="p0"/>
    <w:uiPriority w:val="99"/>
    <w:qFormat/>
    <w:rsid w:val="00BF13A6"/>
  </w:style>
  <w:style w:type="paragraph" w:customStyle="1" w:styleId="09wh">
    <w:name w:val="09正文_wh"/>
    <w:uiPriority w:val="99"/>
    <w:qFormat/>
    <w:rsid w:val="00BF13A6"/>
    <w:pPr>
      <w:spacing w:line="300" w:lineRule="auto"/>
      <w:ind w:firstLineChars="200" w:firstLine="200"/>
      <w:jc w:val="both"/>
    </w:pPr>
    <w:rPr>
      <w:sz w:val="28"/>
      <w:szCs w:val="28"/>
    </w:rPr>
  </w:style>
  <w:style w:type="character" w:customStyle="1" w:styleId="hot">
    <w:name w:val="hot"/>
    <w:basedOn w:val="a0"/>
    <w:uiPriority w:val="99"/>
    <w:qFormat/>
    <w:rsid w:val="00BF13A6"/>
  </w:style>
  <w:style w:type="character" w:customStyle="1" w:styleId="bdsmore">
    <w:name w:val="bds_more"/>
    <w:basedOn w:val="a0"/>
    <w:uiPriority w:val="99"/>
    <w:qFormat/>
    <w:rsid w:val="00BF13A6"/>
    <w:rPr>
      <w:rFonts w:ascii="arial ! important" w:hAnsi="arial ! important" w:cs="arial ! important"/>
    </w:rPr>
  </w:style>
  <w:style w:type="character" w:customStyle="1" w:styleId="online2">
    <w:name w:val="online2"/>
    <w:basedOn w:val="a0"/>
    <w:uiPriority w:val="99"/>
    <w:qFormat/>
    <w:rsid w:val="00BF13A6"/>
    <w:rPr>
      <w:b/>
      <w:bCs/>
      <w:sz w:val="21"/>
      <w:szCs w:val="21"/>
    </w:rPr>
  </w:style>
  <w:style w:type="character" w:customStyle="1" w:styleId="current6">
    <w:name w:val="current6"/>
    <w:basedOn w:val="a0"/>
    <w:uiPriority w:val="99"/>
    <w:qFormat/>
    <w:rsid w:val="00BF13A6"/>
    <w:rPr>
      <w:color w:val="FFFFFF"/>
      <w:u w:val="none"/>
    </w:rPr>
  </w:style>
  <w:style w:type="character" w:customStyle="1" w:styleId="times4">
    <w:name w:val="times4"/>
    <w:basedOn w:val="a0"/>
    <w:uiPriority w:val="99"/>
    <w:qFormat/>
    <w:rsid w:val="00BF13A6"/>
    <w:rPr>
      <w:color w:val="auto"/>
      <w:sz w:val="18"/>
      <w:szCs w:val="18"/>
    </w:rPr>
  </w:style>
  <w:style w:type="character" w:customStyle="1" w:styleId="times">
    <w:name w:val="times"/>
    <w:basedOn w:val="a0"/>
    <w:uiPriority w:val="99"/>
    <w:qFormat/>
    <w:rsid w:val="00BF13A6"/>
    <w:rPr>
      <w:color w:val="auto"/>
      <w:sz w:val="18"/>
      <w:szCs w:val="18"/>
    </w:rPr>
  </w:style>
  <w:style w:type="character" w:customStyle="1" w:styleId="bdsmore4">
    <w:name w:val="bds_more4"/>
    <w:basedOn w:val="a0"/>
    <w:uiPriority w:val="99"/>
    <w:qFormat/>
    <w:rsid w:val="00BF13A6"/>
    <w:rPr>
      <w:rFonts w:ascii="arial ! important" w:hAnsi="arial ! important" w:cs="arial ! important"/>
    </w:rPr>
  </w:style>
  <w:style w:type="character" w:customStyle="1" w:styleId="i2">
    <w:name w:val="i2"/>
    <w:basedOn w:val="a0"/>
    <w:uiPriority w:val="99"/>
    <w:qFormat/>
    <w:rsid w:val="00BF13A6"/>
  </w:style>
  <w:style w:type="character" w:customStyle="1" w:styleId="i3">
    <w:name w:val="i3"/>
    <w:basedOn w:val="a0"/>
    <w:uiPriority w:val="99"/>
    <w:qFormat/>
    <w:rsid w:val="00BF13A6"/>
  </w:style>
  <w:style w:type="character" w:customStyle="1" w:styleId="i4">
    <w:name w:val="i4"/>
    <w:basedOn w:val="a0"/>
    <w:uiPriority w:val="99"/>
    <w:qFormat/>
    <w:rsid w:val="00BF13A6"/>
  </w:style>
  <w:style w:type="character" w:customStyle="1" w:styleId="i5">
    <w:name w:val="i5"/>
    <w:basedOn w:val="a0"/>
    <w:uiPriority w:val="99"/>
    <w:qFormat/>
    <w:rsid w:val="00BF13A6"/>
  </w:style>
  <w:style w:type="character" w:customStyle="1" w:styleId="i12">
    <w:name w:val="i12"/>
    <w:basedOn w:val="a0"/>
    <w:uiPriority w:val="99"/>
    <w:qFormat/>
    <w:rsid w:val="00BF13A6"/>
  </w:style>
  <w:style w:type="character" w:customStyle="1" w:styleId="bdsmore1">
    <w:name w:val="bds_more1"/>
    <w:basedOn w:val="a0"/>
    <w:uiPriority w:val="99"/>
    <w:qFormat/>
    <w:rsid w:val="00BF13A6"/>
    <w:rPr>
      <w:rFonts w:ascii="宋体" w:eastAsia="宋体" w:hAnsi="宋体" w:cs="宋体"/>
    </w:rPr>
  </w:style>
  <w:style w:type="character" w:customStyle="1" w:styleId="bdsmore2">
    <w:name w:val="bds_more2"/>
    <w:basedOn w:val="a0"/>
    <w:uiPriority w:val="99"/>
    <w:qFormat/>
    <w:rsid w:val="00BF13A6"/>
  </w:style>
  <w:style w:type="character" w:customStyle="1" w:styleId="bdsnopic">
    <w:name w:val="bds_nopic"/>
    <w:basedOn w:val="a0"/>
    <w:uiPriority w:val="99"/>
    <w:qFormat/>
    <w:rsid w:val="00BF13A6"/>
  </w:style>
  <w:style w:type="character" w:customStyle="1" w:styleId="bdsnopic1">
    <w:name w:val="bds_nopic1"/>
    <w:basedOn w:val="a0"/>
    <w:uiPriority w:val="99"/>
    <w:qFormat/>
    <w:rsid w:val="00BF13A6"/>
  </w:style>
  <w:style w:type="character" w:customStyle="1" w:styleId="bdsnopic2">
    <w:name w:val="bds_nopic2"/>
    <w:basedOn w:val="a0"/>
    <w:uiPriority w:val="99"/>
    <w:qFormat/>
    <w:rsid w:val="00BF13A6"/>
  </w:style>
  <w:style w:type="character" w:customStyle="1" w:styleId="cai">
    <w:name w:val="cai"/>
    <w:basedOn w:val="a0"/>
    <w:uiPriority w:val="99"/>
    <w:qFormat/>
    <w:rsid w:val="00BF13A6"/>
  </w:style>
  <w:style w:type="character" w:customStyle="1" w:styleId="zxpp">
    <w:name w:val="zxpp"/>
    <w:basedOn w:val="a0"/>
    <w:uiPriority w:val="99"/>
    <w:qFormat/>
    <w:rsid w:val="00BF13A6"/>
    <w:rPr>
      <w:rFonts w:ascii="微软雅黑" w:eastAsia="微软雅黑" w:hAnsi="微软雅黑" w:cs="微软雅黑"/>
      <w:b/>
      <w:bCs/>
      <w:color w:val="auto"/>
      <w:sz w:val="24"/>
      <w:szCs w:val="24"/>
    </w:rPr>
  </w:style>
  <w:style w:type="character" w:customStyle="1" w:styleId="ding">
    <w:name w:val="ding"/>
    <w:basedOn w:val="a0"/>
    <w:uiPriority w:val="99"/>
    <w:qFormat/>
    <w:rsid w:val="00BF13A6"/>
  </w:style>
  <w:style w:type="character" w:customStyle="1" w:styleId="zxot">
    <w:name w:val="zxot"/>
    <w:basedOn w:val="a0"/>
    <w:uiPriority w:val="99"/>
    <w:qFormat/>
    <w:rsid w:val="00BF13A6"/>
  </w:style>
  <w:style w:type="paragraph" w:customStyle="1" w:styleId="CharCharCharCharCharCharCharCharCharCharCharCharCharChar1">
    <w:name w:val="Char Char Char Char Char Char Char Char Char Char Char Char Char Char1"/>
    <w:basedOn w:val="a"/>
    <w:uiPriority w:val="99"/>
    <w:qFormat/>
    <w:rsid w:val="00BF13A6"/>
    <w:rPr>
      <w:rFonts w:ascii="Tahoma" w:hAnsi="Tahoma" w:cs="Tahoma"/>
      <w:sz w:val="24"/>
      <w:szCs w:val="24"/>
    </w:rPr>
  </w:style>
  <w:style w:type="paragraph" w:customStyle="1" w:styleId="CharCharCharCharCharCharCharCharCharCharCharCharCharChar2">
    <w:name w:val="Char Char Char Char Char Char Char Char Char Char Char Char Char Char2"/>
    <w:basedOn w:val="a"/>
    <w:uiPriority w:val="99"/>
    <w:qFormat/>
    <w:rsid w:val="00BF13A6"/>
    <w:rPr>
      <w:rFonts w:ascii="Tahoma" w:hAnsi="Tahoma" w:cs="Tahoma"/>
      <w:sz w:val="24"/>
      <w:szCs w:val="24"/>
    </w:rPr>
  </w:style>
  <w:style w:type="paragraph" w:customStyle="1" w:styleId="CharCharCharCharCharCharCharCharCharCharCharCharCharChar3">
    <w:name w:val="Char Char Char Char Char Char Char Char Char Char Char Char Char Char3"/>
    <w:basedOn w:val="a"/>
    <w:uiPriority w:val="99"/>
    <w:qFormat/>
    <w:rsid w:val="00BF13A6"/>
    <w:rPr>
      <w:rFonts w:ascii="Tahoma" w:hAnsi="Tahoma" w:cs="Tahoma"/>
      <w:sz w:val="24"/>
      <w:szCs w:val="24"/>
    </w:rPr>
  </w:style>
  <w:style w:type="paragraph" w:customStyle="1" w:styleId="CharCharCharCharCharCharCharCharCharCharCharCharCharChar4">
    <w:name w:val="Char Char Char Char Char Char Char Char Char Char Char Char Char Char4"/>
    <w:basedOn w:val="a"/>
    <w:uiPriority w:val="99"/>
    <w:qFormat/>
    <w:rsid w:val="00BF13A6"/>
    <w:rPr>
      <w:rFonts w:ascii="Tahoma" w:hAnsi="Tahoma" w:cs="Tahoma"/>
      <w:sz w:val="24"/>
      <w:szCs w:val="24"/>
    </w:rPr>
  </w:style>
  <w:style w:type="paragraph" w:customStyle="1" w:styleId="af8">
    <w:name w:val="正文（正式）"/>
    <w:basedOn w:val="a"/>
    <w:qFormat/>
    <w:rsid w:val="00BF13A6"/>
    <w:pPr>
      <w:adjustRightInd w:val="0"/>
      <w:snapToGrid w:val="0"/>
      <w:spacing w:line="312" w:lineRule="auto"/>
      <w:ind w:firstLineChars="200" w:firstLine="200"/>
    </w:pPr>
    <w:rPr>
      <w:bCs/>
      <w:sz w:val="24"/>
      <w:szCs w:val="28"/>
    </w:rPr>
  </w:style>
  <w:style w:type="character" w:customStyle="1" w:styleId="4Char">
    <w:name w:val="标题 4 Char"/>
    <w:basedOn w:val="a0"/>
    <w:link w:val="4"/>
    <w:qFormat/>
    <w:rsid w:val="00BF13A6"/>
    <w:rPr>
      <w:rFonts w:asciiTheme="majorHAnsi" w:eastAsiaTheme="majorEastAsia" w:hAnsiTheme="majorHAnsi" w:cstheme="majorBidi"/>
      <w:b/>
      <w:bCs/>
      <w:kern w:val="2"/>
      <w:sz w:val="28"/>
      <w:szCs w:val="28"/>
    </w:rPr>
  </w:style>
  <w:style w:type="character" w:customStyle="1" w:styleId="Char0">
    <w:name w:val="文档结构图 Char"/>
    <w:basedOn w:val="a0"/>
    <w:link w:val="a4"/>
    <w:qFormat/>
    <w:rsid w:val="00BF13A6"/>
    <w:rPr>
      <w:rFonts w:ascii="宋体"/>
      <w:kern w:val="2"/>
      <w:sz w:val="18"/>
      <w:szCs w:val="18"/>
    </w:rPr>
  </w:style>
  <w:style w:type="paragraph" w:styleId="af9">
    <w:name w:val="No Spacing"/>
    <w:uiPriority w:val="1"/>
    <w:qFormat/>
    <w:rsid w:val="00BF13A6"/>
    <w:pPr>
      <w:widowControl w:val="0"/>
      <w:jc w:val="both"/>
    </w:pPr>
    <w:rPr>
      <w:kern w:val="2"/>
      <w:sz w:val="21"/>
      <w:szCs w:val="24"/>
    </w:rPr>
  </w:style>
  <w:style w:type="paragraph" w:styleId="afa">
    <w:name w:val="List Paragraph"/>
    <w:basedOn w:val="a"/>
    <w:uiPriority w:val="1"/>
    <w:qFormat/>
    <w:rsid w:val="00BF13A6"/>
    <w:pPr>
      <w:ind w:left="435" w:firstLine="48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6649109-F18C-4AD6-AA4B-8DCD2EBBE38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2103</Words>
  <Characters>11992</Characters>
  <Application>Microsoft Office Word</Application>
  <DocSecurity>0</DocSecurity>
  <Lines>99</Lines>
  <Paragraphs>28</Paragraphs>
  <ScaleCrop>false</ScaleCrop>
  <Company>Microsoft</Company>
  <LinksUpToDate>false</LinksUpToDate>
  <CharactersWithSpaces>14067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青海省政府采购</dc:title>
  <dc:creator>微软用户</dc:creator>
  <cp:lastModifiedBy>微软用户</cp:lastModifiedBy>
  <cp:revision>2</cp:revision>
  <cp:lastPrinted>2020-07-07T08:30:00Z</cp:lastPrinted>
  <dcterms:created xsi:type="dcterms:W3CDTF">2020-07-08T07:41:00Z</dcterms:created>
  <dcterms:modified xsi:type="dcterms:W3CDTF">2020-07-08T07:41:00Z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