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9D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C9CF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3FBA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C9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FA72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5CD9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DD44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EF8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383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3B44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9B9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4652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0DFA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2F1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6CA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96C6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DEA3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141E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FDF5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172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A1FA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0C0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6A2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0FF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B33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52F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638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431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D9D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8DA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71A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222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9BA7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12B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CE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2255F4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447D0C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2024-12-18T08:57:08Z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53491D39289048B5AC60198330229B64_13</vt:lpwstr>
  </property>
</Properties>
</file>