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3" w:type="dxa"/>
        <w:jc w:val="center"/>
        <w:tblInd w:w="-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1610"/>
        <w:gridCol w:w="553"/>
        <w:gridCol w:w="1309"/>
        <w:gridCol w:w="613"/>
        <w:gridCol w:w="1309"/>
        <w:gridCol w:w="1129"/>
        <w:gridCol w:w="973"/>
        <w:gridCol w:w="997"/>
        <w:gridCol w:w="987"/>
      </w:tblGrid>
      <w:tr w:rsidR="00AE60DC" w:rsidTr="004168C0">
        <w:trPr>
          <w:trHeight w:val="614"/>
          <w:tblHeader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分标分包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分包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预中标单位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排序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投标报价         （万元）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质量（售后服务承诺）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交货期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资格能力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评标情况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10kV变压器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山东恒威电力设备有限公司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126.9821800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东方电子股份有限公司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289.4680320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山东电工电气集团智能电气有限公司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329.4402000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法拉迪电气有限公司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435.8499840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特变电工股份有限公司新疆变压器厂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434.0000040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江苏南瑞帕威尔电气有限公司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431.6600000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平高集团智能电气有限公司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434.8805000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北京科锐配电自动化股份有限公司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437.8750000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特变电工京津冀智能科技有限公司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427.9999870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上海置信电气非晶有限公司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387.8499000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577.2944000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箱式变电站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北京科锐配电自动化股份有限公司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516.4552000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江西德伊智能电力有限公司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502.1073420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303.3259000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江苏米格电气集团股份有限公司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266.6417500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正泰电气股份有限公司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317.9579990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山东电工电气集团智能电气有限公司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270.3525000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天津平高智能电气有限公司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281.4818700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江苏中天伯乐达变压器有限公司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280.8930040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河南平高通用电气有限公司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346.0047570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上海置信电气非晶有限公司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315.2361000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交流避雷器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江东金具设备有限公司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65.6665600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襄阳国网合成绝缘子有限责任公司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65.8162260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大连北方避雷器有限公司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66.6444500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永固集团股份有限公司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58.9579760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26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保定通力电器设备有限公司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65.9983280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湖南特诚成套电器有限公司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63.2512640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高压熔断器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浙江伏尔特电器有限公司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248.5789820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北京国电通网络技术有限公司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325.0962540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30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10kV柱上变压器台成套设备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山东电工电气集团智能电气有限公司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1037.6112000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1008.9996000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天津平高智能电气有限公司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993.8937600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河南瑞尔电气股份有限公司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995.7684730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沈阳福林特种变压器有限公司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980.5236000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河南天力电气设备有限公司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1020.6475610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北京科锐配电自动化股份有限公司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1230.8073000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河南平高通用电气有限公司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1046.0636000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江苏南瑞帕威尔电气有限公司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1042.3120000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江苏中天伯乐达变压器有限公司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1106.2683350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平高集团智能电气有限公司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902.4055700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特变电工股份有限公司新疆变压器厂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1003.6999690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上海置信电气非晶有限公司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1105.3886000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无锡市电力变压器有限公司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972.2633000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一二次融合成套环网箱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北京平高清大科技发展有限公司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526.0869810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江苏江阴华明电气设备有限公司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496.2816630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上海思源弘瑞自动化有限公司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284.3993040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592.5505300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珠海许继电气有限公司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585.8080050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江苏米格电气集团股份有限公司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588.1576180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红光电气集团有限公司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510.5962920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51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一二次融合成套柱上断路器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北京平高清大科技发展有限公司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629.5816470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珠海许继电气有限公司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619.1299130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江苏如高配网输配电设备有限公司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563.4672680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山东电工电气集团新能科技有限公司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617.8580100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南京大手笔电子科技有限公司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611.0992720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山东澳瑞特电气有限公司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603.0235960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上海思源弘瑞自动化有限公司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629.4253680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东方电子股份有限公司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614.4124140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652.8010000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8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西安兴汇电力科技有限公司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755.5501180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8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许继德理施尔电气有限公司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758.80404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8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山东电工配网科技发展有限公司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747.829028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8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苏州工业园区和顺电气股份有限公司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744.057992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64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烟台东方威思顿电力设备有限公司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833.375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65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交流三相隔离开关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保定通力电器设备有限公司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281.583179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保定华森电力设备制造有限公司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256.4012250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山东泰开智能配电有限公司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236.9894900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68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配电箱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保定冀开电力器材有限公司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558.1006810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河北万庆电力器材科技有限公司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594.4655990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杭州普安科技有限公司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469.2328890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华业电力科技有限公司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652.9953600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中电装备山东电子有限公司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585.7315140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64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低压开关柜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宁波奥克斯智能科技股份有限公司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267.5757590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74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电能计量箱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东晓电气有限公司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419.9150060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杭州瑞盛电气有限公司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480.0599120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荆门东智电控设备有限公司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428.5932710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浙江百固电气科技股份有限公司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501.8157510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河北万庆电力器材科技有限公司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472.6177900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79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河南中盟电气设备有限公司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445.0625990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威胜能源产业技术有限公司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385.9836300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郑州市三维配电设备有限公司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438.5896120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河南许继仪表有限公司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436.0779610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杭州普安科技有限公司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463.1557060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上海德力西集团有限公司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549.7495200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红光电气集团有限公司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532.0739840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江西环林集团股份有限公司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488.5269170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人民电器集团有限公司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535.0668480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接地短路故障指示器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平高集团智能电气有限公司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239.7083690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89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通信单元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青岛鼎信通讯股份有限公司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114.5130700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64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青岛东软载波科技股份有限公司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182.3474220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威胜信息技术股份有限公司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182.9186370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深圳友讯达科技股份有限公司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121.0227740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北京智芯微电子科技有限公司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712.4876000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钢绞线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任丘市嘉华电讯器材有限公司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339.0552590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钢芯铝绞线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四川九洲线缆有限责任公司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423.9569700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96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架空绝缘导线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江苏大地电缆有限公司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997.6050060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金长城线缆有限公司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1013.3170920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江苏东峰电缆有限公司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874.6790650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99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华辰电缆有限公司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873.2013380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1066.1172930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无锡市远登电缆有限公司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1060.9993690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河北广杰线缆有限公司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952.6881770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103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电缆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宝胜科技创新股份有限公司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1365.9397610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山东泰开电缆有限公司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1147.1728470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哈沈线缆制造有限公司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1012.9249580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江苏东峰电缆有限公司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1215.3998070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重庆泰山电缆有限公司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1205.9954980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中天科技海缆股份有限公司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1211.8083840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四川九洲线缆有限责任公司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742.5564790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江苏亨通电力电缆有限公司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976.1832930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无锡市远登电缆有限公司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1261.5094000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杭州电缆股份有限公司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1376.3040660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7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河北恒源线缆有限公司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1008.3750060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江苏宏图高科技股份有限公司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1170.3787710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江苏南瑞银龙电缆有限公司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1169.4259160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扬州曙光电缆股份有限公司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1064.2509500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飞洲集团股份有限公司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1237.1574070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航天电工集团有限公司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1715.1893750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无锡市恒汇电缆有限公司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1457.5575090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120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重庆科宝电缆股份有限公司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1503.2080310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江苏中超电缆股份有限公司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1393.5168680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江苏上上电缆集团有限公司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1105.9800080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中德森诺电缆有限公司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1362.2741870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无锡市苏南电缆有限公司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1371.2088150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开开电缆科技有限公司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1111.1117840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1107.8556010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远程电缆股份有限公司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806.9999080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人民电缆集团有限公司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1141.0458570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江苏荣宜电缆有限公司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1078.1982620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湖南神通光电科技有限责任公司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980.5858210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江苏江扬电缆有限公司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789.6163690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132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电缆附件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新缆集团有限公司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212.8182220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无锡鲁力电力科技有限公司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178.9705300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134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电缆分支箱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山东泰开电工电器有限公司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362.4014660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江苏江阴华明电气设备有限公司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287.4759780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许继德理施尔电气有限公司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278.3359500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长江电气集团股份有限公司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355.5663650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中电装备山东电子有限公司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349.7343130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139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河南平高通用电气有限公司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284.9522130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140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电缆保护管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山东鲁能光大电力器材有限公司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242.7804170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山东速赛联电力科技有限公司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217.8423490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4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硕源电力科技（江苏）有限公司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243.0345450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143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金具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中国电建集团成都电力金具有限公司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200.5829100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河北北方电气金具有限公司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227.0210220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145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河北科杰电力器材制造有限公司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176.9786530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江东金具设备有限公司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331.4774100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河北仁泰电力器材科技有限公司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321.1459300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412.3581440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149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河北豪能电气设备有限公司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242.3224960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铁塔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青海德坤智慧物资有限公司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 xml:space="preserve">119.3897680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151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复合绝缘横担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2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装置性材料套料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上海固缘电力科技有限公司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390.598512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64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接地模块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国网电力科学研究院武汉南瑞有限责任公司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118.685935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155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接地铁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国网电力科学研究院武汉南瑞有限责任公司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502.991899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北京世纪德晋电力科技有限公司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562.0846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广东景呈电力设备有限公司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543.237382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北京飞利信信息安全技术有限公司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439.953202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159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内蒙古博特利电气有限公司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392.923782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广东菲利特电气科技有限公司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428.509585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161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铁构件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青海德坤智慧物资有限公司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493.120993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中亚电力设备有限公司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430.079989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中国能源建设集团南京线路器材有限公司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441.829746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河北腾华电力器材制造有限公司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454.515608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安徽广德大平电力设施设备制造有限公司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308.720068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河北科杰电力器材制造有限公司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515.28733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河北豪能电气设备有限公司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322.303754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168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河北拓发通信电力器材制造有限公司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352.34982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浙江永达铁塔有限公司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410.750175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河北万庆电力器材科技有限公司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421.720825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河北凯天电力器材有限公司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421.350106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保定双寅电气有限公司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419.216236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173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钢管杆（桩）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山东巨能杆塔有限公司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444.150244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山东鲁能泰山铁塔有限公司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379.24099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青岛帅一钢结构有限公司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378.797129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176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锥形水泥杆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海西鼎成建材科技开发有限公司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1019.121451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青海海湖水泥制品有限公司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1031.577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青海祥喆电力设备有限公司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1036.708398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青海华胤电力工程有限公司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1003.94172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海南州宏辉电力器材有限公司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971.674802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西宁鹏泰水泥制品有限责任公司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1241.48467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甘肃兆远建材(集团)有限责任公司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1165.22662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甘肃源盛通水泥制品有限公司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1053.203387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甘肃路通源晟电力器材有限公司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1142.439243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青海泰万成杆塔制造有限公司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871.059977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青海立辉电力器材有限公司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853.333241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青海雄之冠水泥制品有限公司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881.241326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青海劲木电力器材有限公司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1147.466181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189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水泥制品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甘肃弘万贵电力工程有限公司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364.618878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青海泰万成杆塔制造有限公司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433.949824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青海劲木电力器材有限公司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472.532621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青海雄之冠水泥制品有限公司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526.901998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lastRenderedPageBreak/>
              <w:t>193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青海海湖水泥制品有限公司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474.55706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194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绝缘子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萍乡市锦宏瓷业有限公司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124.570433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萍乡市第二高压电瓷厂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168.765655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196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醴陵华鑫电瓷科技股份有限公司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120.796504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萍乡百斯特电瓷有限公司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111.923545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湖南省醴陵市红日电瓷电器有限公司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277.326645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199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湖南省醴陵市湘瑞电力电器有限公司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264.283519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江西日新电瓷制造有限公司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270.813766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江西泉新电气有限公司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275.665693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湖南湖电电力设备有限公司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224.08985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46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萍乡电瓷厂电力电器有限公司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256.141559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64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襄阳国网合成绝缘子有限责任公司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175.441211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山东鲁能光大电力器材有限公司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116.834156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206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防鸟设备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河北科杰电力器材制造有限公司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270.87795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207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河北昌雄电气有限公司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282.387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208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北京水木开元科技有限公司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264.1488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209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河北锡能电气设备制造有限公司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231.802208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210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保定阳光电力设备有限公司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278.997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211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河北嘉木子电力科技有限公司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174.946057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212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江苏常泽电力科技有限公司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189.039924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213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平高集团智能电气有限公司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188.093337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214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82.80414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215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河北豪能电气设备有限公司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117.98443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E60DC" w:rsidTr="004168C0">
        <w:trPr>
          <w:trHeight w:val="50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216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布电线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山东泰开电缆有限公司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65.486848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E60DC" w:rsidRDefault="00AE60DC" w:rsidP="004168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</w:tbl>
    <w:p w:rsidR="005F4D2E" w:rsidRPr="00AE60DC" w:rsidRDefault="005F4D2E" w:rsidP="00AE60DC">
      <w:pPr>
        <w:rPr>
          <w:szCs w:val="24"/>
        </w:rPr>
      </w:pPr>
    </w:p>
    <w:sectPr w:rsidR="005F4D2E" w:rsidRPr="00AE60DC" w:rsidSect="005F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CE" w:rsidRDefault="008A78CE" w:rsidP="00AE60DC">
      <w:r>
        <w:separator/>
      </w:r>
    </w:p>
  </w:endnote>
  <w:endnote w:type="continuationSeparator" w:id="0">
    <w:p w:rsidR="008A78CE" w:rsidRDefault="008A78CE" w:rsidP="00AE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CE" w:rsidRDefault="008A78CE" w:rsidP="00AE60DC">
      <w:r>
        <w:separator/>
      </w:r>
    </w:p>
  </w:footnote>
  <w:footnote w:type="continuationSeparator" w:id="0">
    <w:p w:rsidR="008A78CE" w:rsidRDefault="008A78CE" w:rsidP="00AE6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D50"/>
    <w:multiLevelType w:val="multilevel"/>
    <w:tmpl w:val="58946D50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U2YWU3MmZlNTgyMjRjOGI0YmYzNWUyNmM4MGMzYmUifQ=="/>
  </w:docVars>
  <w:rsids>
    <w:rsidRoot w:val="009720DA"/>
    <w:rsid w:val="00013EEF"/>
    <w:rsid w:val="000203B5"/>
    <w:rsid w:val="000511F3"/>
    <w:rsid w:val="00060BF8"/>
    <w:rsid w:val="0008025B"/>
    <w:rsid w:val="000869C2"/>
    <w:rsid w:val="000A277D"/>
    <w:rsid w:val="000C54C3"/>
    <w:rsid w:val="000D72F4"/>
    <w:rsid w:val="000E1500"/>
    <w:rsid w:val="00101FDC"/>
    <w:rsid w:val="001328ED"/>
    <w:rsid w:val="00141138"/>
    <w:rsid w:val="00141B8C"/>
    <w:rsid w:val="00193255"/>
    <w:rsid w:val="001B57CC"/>
    <w:rsid w:val="001B7B1F"/>
    <w:rsid w:val="00202CDA"/>
    <w:rsid w:val="002406D4"/>
    <w:rsid w:val="00286321"/>
    <w:rsid w:val="00286738"/>
    <w:rsid w:val="002A1D47"/>
    <w:rsid w:val="002A1FF5"/>
    <w:rsid w:val="002A22F2"/>
    <w:rsid w:val="002B5A0C"/>
    <w:rsid w:val="002C59A4"/>
    <w:rsid w:val="002C6BD0"/>
    <w:rsid w:val="002D483F"/>
    <w:rsid w:val="002E5325"/>
    <w:rsid w:val="00313160"/>
    <w:rsid w:val="0031777F"/>
    <w:rsid w:val="00323473"/>
    <w:rsid w:val="003413BC"/>
    <w:rsid w:val="00343734"/>
    <w:rsid w:val="003767EB"/>
    <w:rsid w:val="00393236"/>
    <w:rsid w:val="003A3293"/>
    <w:rsid w:val="003F6857"/>
    <w:rsid w:val="00406DDD"/>
    <w:rsid w:val="00415888"/>
    <w:rsid w:val="00437AEC"/>
    <w:rsid w:val="00466ECD"/>
    <w:rsid w:val="00467DED"/>
    <w:rsid w:val="004812CA"/>
    <w:rsid w:val="004C0D4C"/>
    <w:rsid w:val="004D3A55"/>
    <w:rsid w:val="004E5758"/>
    <w:rsid w:val="004E61F2"/>
    <w:rsid w:val="004F2016"/>
    <w:rsid w:val="004F272F"/>
    <w:rsid w:val="005067C9"/>
    <w:rsid w:val="00551797"/>
    <w:rsid w:val="00555EFF"/>
    <w:rsid w:val="005A0D7B"/>
    <w:rsid w:val="005B4FFC"/>
    <w:rsid w:val="005B723B"/>
    <w:rsid w:val="005E1145"/>
    <w:rsid w:val="005F4D2E"/>
    <w:rsid w:val="00605877"/>
    <w:rsid w:val="006169D7"/>
    <w:rsid w:val="00631522"/>
    <w:rsid w:val="0066221F"/>
    <w:rsid w:val="0066297F"/>
    <w:rsid w:val="00672E6C"/>
    <w:rsid w:val="00675EA7"/>
    <w:rsid w:val="00692D52"/>
    <w:rsid w:val="006C54B0"/>
    <w:rsid w:val="006C6499"/>
    <w:rsid w:val="00710789"/>
    <w:rsid w:val="00710D34"/>
    <w:rsid w:val="007164F0"/>
    <w:rsid w:val="0075587A"/>
    <w:rsid w:val="00767C2D"/>
    <w:rsid w:val="007A7A4A"/>
    <w:rsid w:val="007D2C4D"/>
    <w:rsid w:val="007D39C3"/>
    <w:rsid w:val="007E61D1"/>
    <w:rsid w:val="007E70D8"/>
    <w:rsid w:val="007F2547"/>
    <w:rsid w:val="008452BF"/>
    <w:rsid w:val="00851D57"/>
    <w:rsid w:val="008544C6"/>
    <w:rsid w:val="008636C4"/>
    <w:rsid w:val="008731AD"/>
    <w:rsid w:val="0087449D"/>
    <w:rsid w:val="00885000"/>
    <w:rsid w:val="0088638E"/>
    <w:rsid w:val="00886AF9"/>
    <w:rsid w:val="008A6845"/>
    <w:rsid w:val="008A78CE"/>
    <w:rsid w:val="008B4ABF"/>
    <w:rsid w:val="008D2D8A"/>
    <w:rsid w:val="008F5145"/>
    <w:rsid w:val="00905E7A"/>
    <w:rsid w:val="00913FEC"/>
    <w:rsid w:val="00951033"/>
    <w:rsid w:val="009630BD"/>
    <w:rsid w:val="009720DA"/>
    <w:rsid w:val="00996899"/>
    <w:rsid w:val="009B75AC"/>
    <w:rsid w:val="009C6935"/>
    <w:rsid w:val="00A1597E"/>
    <w:rsid w:val="00A35182"/>
    <w:rsid w:val="00A43857"/>
    <w:rsid w:val="00A57F68"/>
    <w:rsid w:val="00A64DC0"/>
    <w:rsid w:val="00A67C2A"/>
    <w:rsid w:val="00A72472"/>
    <w:rsid w:val="00A940F5"/>
    <w:rsid w:val="00A95BA8"/>
    <w:rsid w:val="00AA7DBB"/>
    <w:rsid w:val="00AB66D2"/>
    <w:rsid w:val="00AC72CC"/>
    <w:rsid w:val="00AD5FD0"/>
    <w:rsid w:val="00AE2F53"/>
    <w:rsid w:val="00AE60DC"/>
    <w:rsid w:val="00AE6635"/>
    <w:rsid w:val="00AF60CA"/>
    <w:rsid w:val="00B02948"/>
    <w:rsid w:val="00B0345C"/>
    <w:rsid w:val="00B04197"/>
    <w:rsid w:val="00B11A6E"/>
    <w:rsid w:val="00B30C86"/>
    <w:rsid w:val="00B40CF5"/>
    <w:rsid w:val="00B44ACD"/>
    <w:rsid w:val="00B722E7"/>
    <w:rsid w:val="00BA21E4"/>
    <w:rsid w:val="00BB3370"/>
    <w:rsid w:val="00BE5343"/>
    <w:rsid w:val="00BF2B5E"/>
    <w:rsid w:val="00BF6EF1"/>
    <w:rsid w:val="00C13ECA"/>
    <w:rsid w:val="00C16018"/>
    <w:rsid w:val="00C23818"/>
    <w:rsid w:val="00C270F1"/>
    <w:rsid w:val="00C61253"/>
    <w:rsid w:val="00C657FA"/>
    <w:rsid w:val="00C66341"/>
    <w:rsid w:val="00C729B8"/>
    <w:rsid w:val="00C7641C"/>
    <w:rsid w:val="00C81BB7"/>
    <w:rsid w:val="00C96487"/>
    <w:rsid w:val="00CA1B65"/>
    <w:rsid w:val="00CE701D"/>
    <w:rsid w:val="00D24C02"/>
    <w:rsid w:val="00D761FE"/>
    <w:rsid w:val="00DF0EF9"/>
    <w:rsid w:val="00DF6856"/>
    <w:rsid w:val="00E06121"/>
    <w:rsid w:val="00E130F2"/>
    <w:rsid w:val="00E65FCB"/>
    <w:rsid w:val="00E70C60"/>
    <w:rsid w:val="00E71318"/>
    <w:rsid w:val="00E74EF7"/>
    <w:rsid w:val="00E95BE1"/>
    <w:rsid w:val="00EC09C4"/>
    <w:rsid w:val="00F00B51"/>
    <w:rsid w:val="00F46516"/>
    <w:rsid w:val="00F60F75"/>
    <w:rsid w:val="00F646A4"/>
    <w:rsid w:val="00FF7C8B"/>
    <w:rsid w:val="01740ADC"/>
    <w:rsid w:val="02272F16"/>
    <w:rsid w:val="02367FD3"/>
    <w:rsid w:val="03472BF2"/>
    <w:rsid w:val="04DF5045"/>
    <w:rsid w:val="05F920E8"/>
    <w:rsid w:val="06040868"/>
    <w:rsid w:val="06B74313"/>
    <w:rsid w:val="07901773"/>
    <w:rsid w:val="07E26B81"/>
    <w:rsid w:val="09BE7AED"/>
    <w:rsid w:val="0AB51763"/>
    <w:rsid w:val="0B7A075E"/>
    <w:rsid w:val="0B81776F"/>
    <w:rsid w:val="0B99599E"/>
    <w:rsid w:val="0BBE0F2B"/>
    <w:rsid w:val="0C234D7A"/>
    <w:rsid w:val="0CBF2B49"/>
    <w:rsid w:val="0CC406C1"/>
    <w:rsid w:val="0D671018"/>
    <w:rsid w:val="0E614CF8"/>
    <w:rsid w:val="0EBF644C"/>
    <w:rsid w:val="10350025"/>
    <w:rsid w:val="10877158"/>
    <w:rsid w:val="109B0C10"/>
    <w:rsid w:val="12295722"/>
    <w:rsid w:val="124A644F"/>
    <w:rsid w:val="1263510F"/>
    <w:rsid w:val="12696D57"/>
    <w:rsid w:val="126E1A17"/>
    <w:rsid w:val="12850A23"/>
    <w:rsid w:val="131F3270"/>
    <w:rsid w:val="14791CA7"/>
    <w:rsid w:val="14DF7F15"/>
    <w:rsid w:val="150F541A"/>
    <w:rsid w:val="151D53C8"/>
    <w:rsid w:val="15E9585C"/>
    <w:rsid w:val="16214BAE"/>
    <w:rsid w:val="166C4CEA"/>
    <w:rsid w:val="16F1766A"/>
    <w:rsid w:val="18160333"/>
    <w:rsid w:val="18874AE1"/>
    <w:rsid w:val="198B4C2E"/>
    <w:rsid w:val="19CE238F"/>
    <w:rsid w:val="19D70450"/>
    <w:rsid w:val="1A40083D"/>
    <w:rsid w:val="1BCE43FF"/>
    <w:rsid w:val="1DE008F5"/>
    <w:rsid w:val="1E95105D"/>
    <w:rsid w:val="1F15259A"/>
    <w:rsid w:val="1F39447B"/>
    <w:rsid w:val="205712C8"/>
    <w:rsid w:val="207076C3"/>
    <w:rsid w:val="215C0CD0"/>
    <w:rsid w:val="219442E7"/>
    <w:rsid w:val="22485AEC"/>
    <w:rsid w:val="22ED2CEB"/>
    <w:rsid w:val="230C57C2"/>
    <w:rsid w:val="237363F9"/>
    <w:rsid w:val="23B67408"/>
    <w:rsid w:val="25995556"/>
    <w:rsid w:val="262E3C19"/>
    <w:rsid w:val="266B43D8"/>
    <w:rsid w:val="26AC52C0"/>
    <w:rsid w:val="28727B2D"/>
    <w:rsid w:val="287E576B"/>
    <w:rsid w:val="28C61ABE"/>
    <w:rsid w:val="28DF1C05"/>
    <w:rsid w:val="29936EBB"/>
    <w:rsid w:val="29C27101"/>
    <w:rsid w:val="2A822CAD"/>
    <w:rsid w:val="2C9A3A18"/>
    <w:rsid w:val="30C12057"/>
    <w:rsid w:val="311873BF"/>
    <w:rsid w:val="325460DE"/>
    <w:rsid w:val="32CC0B72"/>
    <w:rsid w:val="32F2256A"/>
    <w:rsid w:val="340A197C"/>
    <w:rsid w:val="35D24C00"/>
    <w:rsid w:val="36195BCD"/>
    <w:rsid w:val="36D058D4"/>
    <w:rsid w:val="3777176A"/>
    <w:rsid w:val="37D254D8"/>
    <w:rsid w:val="38802D34"/>
    <w:rsid w:val="388E5887"/>
    <w:rsid w:val="3A8F0C18"/>
    <w:rsid w:val="3AF40348"/>
    <w:rsid w:val="3C894D13"/>
    <w:rsid w:val="3DB709C4"/>
    <w:rsid w:val="3E1A5CAA"/>
    <w:rsid w:val="40E557F3"/>
    <w:rsid w:val="41B814A3"/>
    <w:rsid w:val="425264B5"/>
    <w:rsid w:val="43425DFC"/>
    <w:rsid w:val="44613D6D"/>
    <w:rsid w:val="45E8526F"/>
    <w:rsid w:val="47C831EA"/>
    <w:rsid w:val="491815A4"/>
    <w:rsid w:val="49697954"/>
    <w:rsid w:val="4A183048"/>
    <w:rsid w:val="4AD34FFE"/>
    <w:rsid w:val="4B4B6AFE"/>
    <w:rsid w:val="4D1D48C2"/>
    <w:rsid w:val="4D8B0172"/>
    <w:rsid w:val="4E0D6AB1"/>
    <w:rsid w:val="4EFF3BDB"/>
    <w:rsid w:val="4FE82661"/>
    <w:rsid w:val="50EC7FF2"/>
    <w:rsid w:val="51594151"/>
    <w:rsid w:val="523A2D69"/>
    <w:rsid w:val="52533C9C"/>
    <w:rsid w:val="53CB76EC"/>
    <w:rsid w:val="54777E32"/>
    <w:rsid w:val="55050666"/>
    <w:rsid w:val="558533BF"/>
    <w:rsid w:val="56773773"/>
    <w:rsid w:val="57727B09"/>
    <w:rsid w:val="57E9188E"/>
    <w:rsid w:val="593E7934"/>
    <w:rsid w:val="5949056F"/>
    <w:rsid w:val="59613758"/>
    <w:rsid w:val="5AF848DA"/>
    <w:rsid w:val="5C8F1671"/>
    <w:rsid w:val="5D447851"/>
    <w:rsid w:val="5EE13713"/>
    <w:rsid w:val="5F361F03"/>
    <w:rsid w:val="602C1175"/>
    <w:rsid w:val="6033376C"/>
    <w:rsid w:val="610C23C9"/>
    <w:rsid w:val="61844912"/>
    <w:rsid w:val="618627C9"/>
    <w:rsid w:val="61BD1DF3"/>
    <w:rsid w:val="61F24026"/>
    <w:rsid w:val="62E12D12"/>
    <w:rsid w:val="63212DF7"/>
    <w:rsid w:val="63ED24D5"/>
    <w:rsid w:val="64351C30"/>
    <w:rsid w:val="64A36202"/>
    <w:rsid w:val="64AC1873"/>
    <w:rsid w:val="651B70C7"/>
    <w:rsid w:val="65293644"/>
    <w:rsid w:val="65384140"/>
    <w:rsid w:val="65CB0B10"/>
    <w:rsid w:val="668835A3"/>
    <w:rsid w:val="668A434D"/>
    <w:rsid w:val="694650EF"/>
    <w:rsid w:val="69E562BE"/>
    <w:rsid w:val="6A317ACE"/>
    <w:rsid w:val="6A69410B"/>
    <w:rsid w:val="6A774CCC"/>
    <w:rsid w:val="6B971E3D"/>
    <w:rsid w:val="6CDD69E9"/>
    <w:rsid w:val="6D617EB4"/>
    <w:rsid w:val="6E4E547A"/>
    <w:rsid w:val="6E8D72AA"/>
    <w:rsid w:val="6EBB623A"/>
    <w:rsid w:val="6F1E74AC"/>
    <w:rsid w:val="6F451C28"/>
    <w:rsid w:val="6F710E60"/>
    <w:rsid w:val="6F7F1743"/>
    <w:rsid w:val="702A0222"/>
    <w:rsid w:val="70853227"/>
    <w:rsid w:val="71EC153C"/>
    <w:rsid w:val="7330037A"/>
    <w:rsid w:val="73C50828"/>
    <w:rsid w:val="75057E53"/>
    <w:rsid w:val="762501D2"/>
    <w:rsid w:val="76682C77"/>
    <w:rsid w:val="778617A7"/>
    <w:rsid w:val="782E2672"/>
    <w:rsid w:val="784272DD"/>
    <w:rsid w:val="7B543B35"/>
    <w:rsid w:val="7B5B2BBB"/>
    <w:rsid w:val="7BE3644F"/>
    <w:rsid w:val="7C4F13AC"/>
    <w:rsid w:val="7CCB568F"/>
    <w:rsid w:val="7CF6432D"/>
    <w:rsid w:val="7D3760B2"/>
    <w:rsid w:val="7EE5228A"/>
    <w:rsid w:val="7F1A50D7"/>
    <w:rsid w:val="7F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Subtitle" w:semiHidden="0" w:uiPriority="11" w:unhideWhenUsed="0" w:qFormat="1"/>
    <w:lsdException w:name="Body Text First Indent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F4D2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F4D2E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5F4D2E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sid w:val="005F4D2E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"/>
    <w:link w:val="Char"/>
    <w:autoRedefine/>
    <w:uiPriority w:val="99"/>
    <w:unhideWhenUsed/>
    <w:qFormat/>
    <w:rsid w:val="005F4D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Plain Text"/>
    <w:basedOn w:val="a"/>
    <w:autoRedefine/>
    <w:uiPriority w:val="99"/>
    <w:qFormat/>
    <w:rsid w:val="005F4D2E"/>
    <w:pPr>
      <w:autoSpaceDE w:val="0"/>
      <w:autoSpaceDN w:val="0"/>
      <w:adjustRightInd w:val="0"/>
    </w:pPr>
    <w:rPr>
      <w:rFonts w:ascii="宋体" w:hAnsi="Tms Rmn" w:hint="eastAsia"/>
      <w:szCs w:val="20"/>
    </w:rPr>
  </w:style>
  <w:style w:type="paragraph" w:styleId="a6">
    <w:name w:val="footer"/>
    <w:basedOn w:val="a"/>
    <w:link w:val="Char0"/>
    <w:autoRedefine/>
    <w:unhideWhenUsed/>
    <w:qFormat/>
    <w:rsid w:val="005F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5F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autoRedefine/>
    <w:qFormat/>
    <w:rsid w:val="005F4D2E"/>
    <w:pPr>
      <w:ind w:firstLineChars="100" w:firstLine="420"/>
    </w:pPr>
    <w:rPr>
      <w:rFonts w:ascii="宋体" w:hAnsi="宋体"/>
      <w:szCs w:val="20"/>
    </w:rPr>
  </w:style>
  <w:style w:type="character" w:styleId="a9">
    <w:name w:val="Hyperlink"/>
    <w:basedOn w:val="a0"/>
    <w:autoRedefine/>
    <w:uiPriority w:val="99"/>
    <w:unhideWhenUsed/>
    <w:qFormat/>
    <w:rsid w:val="005F4D2E"/>
    <w:rPr>
      <w:color w:val="0000FF"/>
      <w:u w:val="single"/>
    </w:rPr>
  </w:style>
  <w:style w:type="paragraph" w:customStyle="1" w:styleId="5">
    <w:name w:val="标题 5（有编号）（绿盟科技）"/>
    <w:basedOn w:val="a"/>
    <w:next w:val="aa"/>
    <w:autoRedefine/>
    <w:qFormat/>
    <w:rsid w:val="005F4D2E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eastAsia="黑体"/>
      <w:b/>
      <w:szCs w:val="28"/>
    </w:rPr>
  </w:style>
  <w:style w:type="paragraph" w:customStyle="1" w:styleId="aa">
    <w:name w:val="正文（绿盟科技）"/>
    <w:autoRedefine/>
    <w:qFormat/>
    <w:rsid w:val="005F4D2E"/>
    <w:pPr>
      <w:spacing w:line="300" w:lineRule="auto"/>
    </w:pPr>
    <w:rPr>
      <w:rFonts w:cs="黑体"/>
      <w:sz w:val="21"/>
      <w:szCs w:val="21"/>
    </w:rPr>
  </w:style>
  <w:style w:type="paragraph" w:customStyle="1" w:styleId="10">
    <w:name w:val="列出段落1"/>
    <w:basedOn w:val="a"/>
    <w:autoRedefine/>
    <w:uiPriority w:val="34"/>
    <w:qFormat/>
    <w:rsid w:val="005F4D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7"/>
    <w:autoRedefine/>
    <w:qFormat/>
    <w:rsid w:val="005F4D2E"/>
    <w:rPr>
      <w:sz w:val="18"/>
      <w:szCs w:val="18"/>
    </w:rPr>
  </w:style>
  <w:style w:type="character" w:customStyle="1" w:styleId="Char0">
    <w:name w:val="页脚 Char"/>
    <w:basedOn w:val="a0"/>
    <w:link w:val="a6"/>
    <w:autoRedefine/>
    <w:qFormat/>
    <w:rsid w:val="005F4D2E"/>
    <w:rPr>
      <w:sz w:val="18"/>
      <w:szCs w:val="18"/>
    </w:rPr>
  </w:style>
  <w:style w:type="character" w:customStyle="1" w:styleId="Char">
    <w:name w:val="正文文本缩进 Char"/>
    <w:basedOn w:val="a0"/>
    <w:link w:val="a4"/>
    <w:autoRedefine/>
    <w:uiPriority w:val="99"/>
    <w:semiHidden/>
    <w:qFormat/>
    <w:rsid w:val="005F4D2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autoRedefine/>
    <w:qFormat/>
    <w:rsid w:val="005F4D2E"/>
  </w:style>
  <w:style w:type="paragraph" w:customStyle="1" w:styleId="20">
    <w:name w:val="列出段落2"/>
    <w:basedOn w:val="a"/>
    <w:autoRedefine/>
    <w:uiPriority w:val="34"/>
    <w:qFormat/>
    <w:rsid w:val="005F4D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autoRedefine/>
    <w:uiPriority w:val="34"/>
    <w:qFormat/>
    <w:rsid w:val="005F4D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rsid w:val="00AE60DC"/>
    <w:pPr>
      <w:spacing w:before="240" w:after="60"/>
      <w:ind w:leftChars="400" w:left="848" w:rightChars="100" w:right="210" w:firstLineChars="200" w:firstLine="640"/>
      <w:jc w:val="left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c"/>
    <w:qFormat/>
    <w:rsid w:val="00AE60DC"/>
    <w:rPr>
      <w:rFonts w:ascii="Cambria" w:eastAsia="黑体" w:hAnsi="Cambria"/>
      <w:b/>
      <w:bCs/>
      <w:kern w:val="2"/>
      <w:sz w:val="32"/>
      <w:szCs w:val="32"/>
    </w:rPr>
  </w:style>
  <w:style w:type="table" w:styleId="ad">
    <w:name w:val="Table Grid"/>
    <w:basedOn w:val="a1"/>
    <w:rsid w:val="00AE6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AE60DC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AE60DC"/>
    <w:rPr>
      <w:rFonts w:ascii="Cambria" w:hAnsi="Cambria" w:cs="黑体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13482</Characters>
  <Application>Microsoft Office Word</Application>
  <DocSecurity>0</DocSecurity>
  <Lines>112</Lines>
  <Paragraphs>31</Paragraphs>
  <ScaleCrop>false</ScaleCrop>
  <Company>Www.SangSan.Cn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(湟中县民族风情小吃街木屋及牌坊工程)</dc:title>
  <dc:creator>admin</dc:creator>
  <cp:lastModifiedBy>Administrator</cp:lastModifiedBy>
  <cp:revision>2</cp:revision>
  <cp:lastPrinted>2016-04-18T07:05:00Z</cp:lastPrinted>
  <dcterms:created xsi:type="dcterms:W3CDTF">2023-12-26T09:38:00Z</dcterms:created>
  <dcterms:modified xsi:type="dcterms:W3CDTF">2023-12-26T09:38:00Z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16F8D8426DE149DF85E99AA79903AB7C</vt:lpwstr>
  </property>
</Properties>
</file>