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EB" w:rsidRDefault="00B602EB" w:rsidP="00B602EB">
      <w:pPr>
        <w:jc w:val="left"/>
        <w:outlineLvl w:val="0"/>
        <w:rPr>
          <w:rFonts w:ascii="黑体" w:eastAsia="黑体"/>
          <w:b/>
          <w:sz w:val="24"/>
        </w:rPr>
      </w:pPr>
      <w:bookmarkStart w:id="0" w:name="_Toc32580"/>
      <w:r>
        <w:rPr>
          <w:rFonts w:ascii="黑体" w:eastAsia="黑体" w:hint="eastAsia"/>
          <w:b/>
          <w:sz w:val="24"/>
        </w:rPr>
        <w:t>附件1：货物需求及最高限价一览表</w:t>
      </w:r>
      <w:bookmarkEnd w:id="0"/>
    </w:p>
    <w:tbl>
      <w:tblPr>
        <w:tblW w:w="13988" w:type="dxa"/>
        <w:tblLayout w:type="fixed"/>
        <w:tblCellMar>
          <w:left w:w="0" w:type="dxa"/>
          <w:right w:w="0" w:type="dxa"/>
        </w:tblCellMar>
        <w:tblLook w:val="04A0"/>
      </w:tblPr>
      <w:tblGrid>
        <w:gridCol w:w="388"/>
        <w:gridCol w:w="573"/>
        <w:gridCol w:w="723"/>
        <w:gridCol w:w="395"/>
        <w:gridCol w:w="477"/>
        <w:gridCol w:w="480"/>
        <w:gridCol w:w="375"/>
        <w:gridCol w:w="468"/>
        <w:gridCol w:w="5168"/>
        <w:gridCol w:w="660"/>
        <w:gridCol w:w="293"/>
        <w:gridCol w:w="411"/>
        <w:gridCol w:w="627"/>
        <w:gridCol w:w="584"/>
        <w:gridCol w:w="1039"/>
        <w:gridCol w:w="695"/>
        <w:gridCol w:w="428"/>
        <w:gridCol w:w="204"/>
      </w:tblGrid>
      <w:tr w:rsidR="00B602EB" w:rsidTr="00587CD9">
        <w:trPr>
          <w:trHeight w:val="1361"/>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序号</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b/>
                <w:color w:val="000000"/>
                <w:sz w:val="16"/>
                <w:szCs w:val="16"/>
              </w:rPr>
            </w:pPr>
            <w:r>
              <w:rPr>
                <w:rFonts w:ascii="Calibri" w:hAnsi="Calibri" w:cs="Calibri"/>
                <w:b/>
                <w:color w:val="000000"/>
                <w:kern w:val="0"/>
                <w:sz w:val="16"/>
                <w:szCs w:val="16"/>
                <w:lang/>
              </w:rPr>
              <w:t>网省采购申请号帐号</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b/>
                <w:color w:val="000000"/>
                <w:sz w:val="16"/>
                <w:szCs w:val="16"/>
              </w:rPr>
            </w:pPr>
            <w:r>
              <w:rPr>
                <w:rFonts w:ascii="Calibri" w:hAnsi="Calibri" w:cs="Calibri"/>
                <w:b/>
                <w:color w:val="000000"/>
                <w:kern w:val="0"/>
                <w:sz w:val="16"/>
                <w:szCs w:val="16"/>
                <w:lang/>
              </w:rPr>
              <w:t>分标名称</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b/>
                <w:color w:val="000000"/>
                <w:sz w:val="16"/>
                <w:szCs w:val="16"/>
              </w:rPr>
            </w:pPr>
            <w:r>
              <w:rPr>
                <w:rFonts w:ascii="Calibri" w:hAnsi="Calibri" w:cs="Calibri"/>
                <w:b/>
                <w:color w:val="000000"/>
                <w:kern w:val="0"/>
                <w:sz w:val="16"/>
                <w:szCs w:val="16"/>
                <w:lang/>
              </w:rPr>
              <w:t>分包名称</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b/>
                <w:color w:val="000000"/>
                <w:sz w:val="16"/>
                <w:szCs w:val="16"/>
              </w:rPr>
            </w:pPr>
            <w:r>
              <w:rPr>
                <w:rFonts w:ascii="Calibri" w:hAnsi="Calibri" w:cs="Calibri"/>
                <w:b/>
                <w:color w:val="000000"/>
                <w:kern w:val="0"/>
                <w:sz w:val="16"/>
                <w:szCs w:val="16"/>
                <w:lang/>
              </w:rPr>
              <w:t>物料编码</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物资大类</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物资中类</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物资小类</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扩展描述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物资唯一码</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数量</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计量单位</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最高投标限价（元，含税单价）</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交货时间</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b/>
                <w:color w:val="000000"/>
                <w:sz w:val="16"/>
                <w:szCs w:val="16"/>
              </w:rPr>
            </w:pPr>
            <w:r>
              <w:rPr>
                <w:rFonts w:ascii="Calibri" w:hAnsi="Calibri" w:cs="Calibri"/>
                <w:b/>
                <w:color w:val="000000"/>
                <w:kern w:val="0"/>
                <w:sz w:val="16"/>
                <w:szCs w:val="16"/>
                <w:lang/>
              </w:rPr>
              <w:t>技术规范编码</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b/>
                <w:color w:val="000000"/>
                <w:sz w:val="16"/>
                <w:szCs w:val="16"/>
              </w:rPr>
            </w:pPr>
            <w:r>
              <w:rPr>
                <w:rFonts w:ascii="Calibri" w:hAnsi="Calibri" w:cs="Calibri"/>
                <w:b/>
                <w:color w:val="000000"/>
                <w:kern w:val="0"/>
                <w:sz w:val="16"/>
                <w:szCs w:val="16"/>
                <w:lang/>
              </w:rPr>
              <w:t>交货方式</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图册对应编号</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rPr>
              <w:t>备注</w:t>
            </w: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001</w:t>
            </w:r>
            <w:r>
              <w:rPr>
                <w:rFonts w:ascii="Calibri" w:hAnsi="Calibri" w:cs="Calibri"/>
                <w:color w:val="000000"/>
                <w:kern w:val="0"/>
                <w:sz w:val="16"/>
                <w:szCs w:val="16"/>
                <w:lang/>
              </w:rPr>
              <w:t>办公家具</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500025042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办公类用品</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办公家具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床</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床</w:t>
            </w:r>
            <w:r>
              <w:rPr>
                <w:rFonts w:ascii="Calibri" w:hAnsi="Calibri" w:cs="Calibri"/>
                <w:color w:val="000000"/>
                <w:kern w:val="0"/>
                <w:sz w:val="16"/>
                <w:szCs w:val="16"/>
                <w:lang/>
              </w:rPr>
              <w:t>,</w:t>
            </w:r>
            <w:r>
              <w:rPr>
                <w:rFonts w:ascii="Calibri" w:hAnsi="Calibri" w:cs="Calibri"/>
                <w:color w:val="000000"/>
                <w:kern w:val="0"/>
                <w:sz w:val="16"/>
                <w:szCs w:val="16"/>
                <w:lang/>
              </w:rPr>
              <w:t>木制</w:t>
            </w:r>
            <w:r>
              <w:rPr>
                <w:rFonts w:ascii="Calibri" w:hAnsi="Calibri" w:cs="Calibri"/>
                <w:color w:val="000000"/>
                <w:kern w:val="0"/>
                <w:sz w:val="16"/>
                <w:szCs w:val="16"/>
                <w:lang/>
              </w:rPr>
              <w:t>,</w:t>
            </w:r>
            <w:r>
              <w:rPr>
                <w:rFonts w:ascii="Calibri" w:hAnsi="Calibri" w:cs="Calibri"/>
                <w:color w:val="000000"/>
                <w:kern w:val="0"/>
                <w:sz w:val="16"/>
                <w:szCs w:val="16"/>
                <w:lang/>
              </w:rPr>
              <w:t>单人床</w:t>
            </w:r>
            <w:r>
              <w:rPr>
                <w:rFonts w:ascii="Calibri" w:hAnsi="Calibri" w:cs="Calibri"/>
                <w:color w:val="000000"/>
                <w:kern w:val="0"/>
                <w:sz w:val="16"/>
                <w:szCs w:val="16"/>
                <w:lang/>
              </w:rPr>
              <w:t>,L2000*W1200*H450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500025042-0001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张</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G00H-500025041-00005</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044004305000780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001</w:t>
            </w:r>
            <w:r>
              <w:rPr>
                <w:rFonts w:ascii="Calibri" w:hAnsi="Calibri" w:cs="Calibri"/>
                <w:color w:val="000000"/>
                <w:kern w:val="0"/>
                <w:sz w:val="16"/>
                <w:szCs w:val="16"/>
                <w:lang/>
              </w:rPr>
              <w:t>办公家具</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500024940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办公类用品</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办公家具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办公用柜、架、箱</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办公用柜、架、箱</w:t>
            </w:r>
            <w:r>
              <w:rPr>
                <w:rFonts w:ascii="Calibri" w:hAnsi="Calibri" w:cs="Calibri"/>
                <w:color w:val="000000"/>
                <w:kern w:val="0"/>
                <w:sz w:val="16"/>
                <w:szCs w:val="16"/>
                <w:lang/>
              </w:rPr>
              <w:t>,</w:t>
            </w:r>
            <w:r>
              <w:rPr>
                <w:rFonts w:ascii="Calibri" w:hAnsi="Calibri" w:cs="Calibri"/>
                <w:color w:val="000000"/>
                <w:kern w:val="0"/>
                <w:sz w:val="16"/>
                <w:szCs w:val="16"/>
                <w:lang/>
              </w:rPr>
              <w:t>木制</w:t>
            </w:r>
            <w:r>
              <w:rPr>
                <w:rFonts w:ascii="Calibri" w:hAnsi="Calibri" w:cs="Calibri"/>
                <w:color w:val="000000"/>
                <w:kern w:val="0"/>
                <w:sz w:val="16"/>
                <w:szCs w:val="16"/>
                <w:lang/>
              </w:rPr>
              <w:t>,</w:t>
            </w:r>
            <w:r>
              <w:rPr>
                <w:rFonts w:ascii="Calibri" w:hAnsi="Calibri" w:cs="Calibri"/>
                <w:color w:val="000000"/>
                <w:kern w:val="0"/>
                <w:sz w:val="16"/>
                <w:szCs w:val="16"/>
                <w:lang/>
              </w:rPr>
              <w:t>更衣柜</w:t>
            </w:r>
            <w:r>
              <w:rPr>
                <w:rFonts w:ascii="Calibri" w:hAnsi="Calibri" w:cs="Calibri"/>
                <w:color w:val="000000"/>
                <w:kern w:val="0"/>
                <w:sz w:val="16"/>
                <w:szCs w:val="16"/>
                <w:lang/>
              </w:rPr>
              <w:t>,</w:t>
            </w:r>
            <w:r>
              <w:rPr>
                <w:rFonts w:ascii="Calibri" w:hAnsi="Calibri" w:cs="Calibri"/>
                <w:color w:val="000000"/>
                <w:kern w:val="0"/>
                <w:sz w:val="16"/>
                <w:szCs w:val="16"/>
                <w:lang/>
              </w:rPr>
              <w:t>一般</w:t>
            </w:r>
            <w:r>
              <w:rPr>
                <w:rFonts w:ascii="Calibri" w:hAnsi="Calibri" w:cs="Calibri"/>
                <w:color w:val="000000"/>
                <w:kern w:val="0"/>
                <w:sz w:val="16"/>
                <w:szCs w:val="16"/>
                <w:lang/>
              </w:rPr>
              <w:t>,W900*</w:t>
            </w:r>
            <w:r>
              <w:rPr>
                <w:rFonts w:ascii="Calibri" w:hAnsi="Calibri" w:cs="Calibri"/>
                <w:color w:val="000000"/>
                <w:kern w:val="0"/>
                <w:sz w:val="16"/>
                <w:szCs w:val="16"/>
                <w:lang/>
              </w:rPr>
              <w:t>（</w:t>
            </w:r>
            <w:r>
              <w:rPr>
                <w:rFonts w:ascii="Calibri" w:hAnsi="Calibri" w:cs="Calibri"/>
                <w:color w:val="000000"/>
                <w:kern w:val="0"/>
                <w:sz w:val="16"/>
                <w:szCs w:val="16"/>
                <w:lang/>
              </w:rPr>
              <w:t>D450-D600</w:t>
            </w:r>
            <w:r>
              <w:rPr>
                <w:rFonts w:ascii="Calibri" w:hAnsi="Calibri" w:cs="Calibri"/>
                <w:color w:val="000000"/>
                <w:kern w:val="0"/>
                <w:sz w:val="16"/>
                <w:szCs w:val="16"/>
                <w:lang/>
              </w:rPr>
              <w:t>）</w:t>
            </w:r>
            <w:r>
              <w:rPr>
                <w:rFonts w:ascii="Calibri" w:hAnsi="Calibri" w:cs="Calibri"/>
                <w:color w:val="000000"/>
                <w:kern w:val="0"/>
                <w:sz w:val="16"/>
                <w:szCs w:val="16"/>
                <w:lang/>
              </w:rPr>
              <w:t>*H2000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500024940-0002</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组</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G00H-500024929-00003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044004305000790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001</w:t>
            </w:r>
            <w:r>
              <w:rPr>
                <w:rFonts w:ascii="Calibri" w:hAnsi="Calibri" w:cs="Calibri"/>
                <w:color w:val="000000"/>
                <w:kern w:val="0"/>
                <w:sz w:val="16"/>
                <w:szCs w:val="16"/>
                <w:lang/>
              </w:rPr>
              <w:t>办公家具</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500089148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办公类用品</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办公家具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办公用柜、架、箱</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办公用柜、架、箱</w:t>
            </w:r>
            <w:r>
              <w:rPr>
                <w:rFonts w:ascii="Calibri" w:hAnsi="Calibri" w:cs="Calibri"/>
                <w:color w:val="000000"/>
                <w:kern w:val="0"/>
                <w:sz w:val="16"/>
                <w:szCs w:val="16"/>
                <w:lang/>
              </w:rPr>
              <w:t>,</w:t>
            </w:r>
            <w:r>
              <w:rPr>
                <w:rFonts w:ascii="Calibri" w:hAnsi="Calibri" w:cs="Calibri"/>
                <w:color w:val="000000"/>
                <w:kern w:val="0"/>
                <w:sz w:val="16"/>
                <w:szCs w:val="16"/>
                <w:lang/>
              </w:rPr>
              <w:t>木制</w:t>
            </w:r>
            <w:r>
              <w:rPr>
                <w:rFonts w:ascii="Calibri" w:hAnsi="Calibri" w:cs="Calibri"/>
                <w:color w:val="000000"/>
                <w:kern w:val="0"/>
                <w:sz w:val="16"/>
                <w:szCs w:val="16"/>
                <w:lang/>
              </w:rPr>
              <w:t>,</w:t>
            </w:r>
            <w:r>
              <w:rPr>
                <w:rFonts w:ascii="Calibri" w:hAnsi="Calibri" w:cs="Calibri"/>
                <w:color w:val="000000"/>
                <w:kern w:val="0"/>
                <w:sz w:val="16"/>
                <w:szCs w:val="16"/>
                <w:lang/>
              </w:rPr>
              <w:t>茶水柜</w:t>
            </w:r>
            <w:r>
              <w:rPr>
                <w:rFonts w:ascii="Calibri" w:hAnsi="Calibri" w:cs="Calibri"/>
                <w:color w:val="000000"/>
                <w:kern w:val="0"/>
                <w:sz w:val="16"/>
                <w:szCs w:val="16"/>
                <w:lang/>
              </w:rPr>
              <w:t>,</w:t>
            </w:r>
            <w:r>
              <w:rPr>
                <w:rFonts w:ascii="Calibri" w:hAnsi="Calibri" w:cs="Calibri"/>
                <w:color w:val="000000"/>
                <w:kern w:val="0"/>
                <w:sz w:val="16"/>
                <w:szCs w:val="16"/>
                <w:lang/>
              </w:rPr>
              <w:t>一般</w:t>
            </w:r>
            <w:r>
              <w:rPr>
                <w:rFonts w:ascii="Calibri" w:hAnsi="Calibri" w:cs="Calibri"/>
                <w:color w:val="000000"/>
                <w:kern w:val="0"/>
                <w:sz w:val="16"/>
                <w:szCs w:val="16"/>
                <w:lang/>
              </w:rPr>
              <w:t>,W1200*D400*H850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500089148-0002</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63</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组</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G00H-500024929-00003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044004305000800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001</w:t>
            </w:r>
            <w:r>
              <w:rPr>
                <w:rFonts w:ascii="Calibri" w:hAnsi="Calibri" w:cs="Calibri"/>
                <w:color w:val="000000"/>
                <w:kern w:val="0"/>
                <w:sz w:val="16"/>
                <w:szCs w:val="16"/>
                <w:lang/>
              </w:rPr>
              <w:t>办公家具</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500126098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办公类用品</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办公家具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办公用柜、架、箱</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办公用柜、架、箱</w:t>
            </w:r>
            <w:r>
              <w:rPr>
                <w:rFonts w:ascii="Calibri" w:hAnsi="Calibri" w:cs="Calibri"/>
                <w:color w:val="000000"/>
                <w:kern w:val="0"/>
                <w:sz w:val="16"/>
                <w:szCs w:val="16"/>
                <w:lang/>
              </w:rPr>
              <w:t>,</w:t>
            </w:r>
            <w:r>
              <w:rPr>
                <w:rFonts w:ascii="Calibri" w:hAnsi="Calibri" w:cs="Calibri"/>
                <w:color w:val="000000"/>
                <w:kern w:val="0"/>
                <w:sz w:val="16"/>
                <w:szCs w:val="16"/>
                <w:lang/>
              </w:rPr>
              <w:t>木制</w:t>
            </w:r>
            <w:r>
              <w:rPr>
                <w:rFonts w:ascii="Calibri" w:hAnsi="Calibri" w:cs="Calibri"/>
                <w:color w:val="000000"/>
                <w:kern w:val="0"/>
                <w:sz w:val="16"/>
                <w:szCs w:val="16"/>
                <w:lang/>
              </w:rPr>
              <w:t>,</w:t>
            </w:r>
            <w:r>
              <w:rPr>
                <w:rFonts w:ascii="Calibri" w:hAnsi="Calibri" w:cs="Calibri"/>
                <w:color w:val="000000"/>
                <w:kern w:val="0"/>
                <w:sz w:val="16"/>
                <w:szCs w:val="16"/>
                <w:lang/>
              </w:rPr>
              <w:t>床头柜</w:t>
            </w:r>
            <w:r>
              <w:rPr>
                <w:rFonts w:ascii="Calibri" w:hAnsi="Calibri" w:cs="Calibri"/>
                <w:color w:val="000000"/>
                <w:kern w:val="0"/>
                <w:sz w:val="16"/>
                <w:szCs w:val="16"/>
                <w:lang/>
              </w:rPr>
              <w:t>,</w:t>
            </w:r>
            <w:r>
              <w:rPr>
                <w:rFonts w:ascii="Calibri" w:hAnsi="Calibri" w:cs="Calibri"/>
                <w:color w:val="000000"/>
                <w:kern w:val="0"/>
                <w:sz w:val="16"/>
                <w:szCs w:val="16"/>
                <w:lang/>
              </w:rPr>
              <w:t>一般</w:t>
            </w:r>
            <w:r>
              <w:rPr>
                <w:rFonts w:ascii="Calibri" w:hAnsi="Calibri" w:cs="Calibri"/>
                <w:color w:val="000000"/>
                <w:kern w:val="0"/>
                <w:sz w:val="16"/>
                <w:szCs w:val="16"/>
                <w:lang/>
              </w:rPr>
              <w:t>,L500*W550*H500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500126098-0001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252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组</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G00H-500024929-00003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044004305000810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001</w:t>
            </w:r>
            <w:r>
              <w:rPr>
                <w:rFonts w:ascii="Calibri" w:hAnsi="Calibri" w:cs="Calibri"/>
                <w:color w:val="000000"/>
                <w:kern w:val="0"/>
                <w:sz w:val="16"/>
                <w:szCs w:val="16"/>
                <w:lang/>
              </w:rPr>
              <w:t>办公家具</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500024845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办公类用品</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办公家具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办公椅</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办公椅</w:t>
            </w:r>
            <w:r>
              <w:rPr>
                <w:rFonts w:ascii="Calibri" w:hAnsi="Calibri" w:cs="Calibri"/>
                <w:color w:val="000000"/>
                <w:kern w:val="0"/>
                <w:sz w:val="16"/>
                <w:szCs w:val="16"/>
                <w:lang/>
              </w:rPr>
              <w:t>,</w:t>
            </w:r>
            <w:r>
              <w:rPr>
                <w:rFonts w:ascii="Calibri" w:hAnsi="Calibri" w:cs="Calibri"/>
                <w:color w:val="000000"/>
                <w:kern w:val="0"/>
                <w:sz w:val="16"/>
                <w:szCs w:val="16"/>
                <w:lang/>
              </w:rPr>
              <w:t>钢制</w:t>
            </w:r>
            <w:r>
              <w:rPr>
                <w:rFonts w:ascii="Calibri" w:hAnsi="Calibri" w:cs="Calibri"/>
                <w:color w:val="000000"/>
                <w:kern w:val="0"/>
                <w:sz w:val="16"/>
                <w:szCs w:val="16"/>
                <w:lang/>
              </w:rPr>
              <w:t>,</w:t>
            </w:r>
            <w:r>
              <w:rPr>
                <w:rFonts w:ascii="Calibri" w:hAnsi="Calibri" w:cs="Calibri"/>
                <w:color w:val="000000"/>
                <w:kern w:val="0"/>
                <w:sz w:val="16"/>
                <w:szCs w:val="16"/>
                <w:lang/>
              </w:rPr>
              <w:t>折叠椅</w:t>
            </w:r>
            <w:r>
              <w:rPr>
                <w:rFonts w:ascii="Calibri" w:hAnsi="Calibri" w:cs="Calibri"/>
                <w:color w:val="000000"/>
                <w:kern w:val="0"/>
                <w:sz w:val="16"/>
                <w:szCs w:val="16"/>
                <w:lang/>
              </w:rPr>
              <w:t>,</w:t>
            </w:r>
            <w:r>
              <w:rPr>
                <w:rFonts w:ascii="Calibri" w:hAnsi="Calibri" w:cs="Calibri"/>
                <w:color w:val="000000"/>
                <w:kern w:val="0"/>
                <w:sz w:val="16"/>
                <w:szCs w:val="16"/>
                <w:lang/>
              </w:rPr>
              <w:t>一般</w:t>
            </w:r>
            <w:r>
              <w:rPr>
                <w:rFonts w:ascii="Calibri" w:hAnsi="Calibri" w:cs="Calibri"/>
                <w:color w:val="000000"/>
                <w:kern w:val="0"/>
                <w:sz w:val="16"/>
                <w:szCs w:val="16"/>
                <w:lang/>
              </w:rPr>
              <w:t>,</w:t>
            </w:r>
            <w:r>
              <w:rPr>
                <w:rFonts w:ascii="Calibri" w:hAnsi="Calibri" w:cs="Calibri"/>
                <w:color w:val="000000"/>
                <w:kern w:val="0"/>
                <w:sz w:val="16"/>
                <w:szCs w:val="16"/>
                <w:lang/>
              </w:rPr>
              <w:t>金属</w:t>
            </w:r>
            <w:r>
              <w:rPr>
                <w:rFonts w:ascii="Calibri" w:hAnsi="Calibri" w:cs="Calibri"/>
                <w:color w:val="000000"/>
                <w:kern w:val="0"/>
                <w:sz w:val="16"/>
                <w:szCs w:val="16"/>
                <w:lang/>
              </w:rPr>
              <w:t>+</w:t>
            </w:r>
            <w:r>
              <w:rPr>
                <w:rFonts w:ascii="Calibri" w:hAnsi="Calibri" w:cs="Calibri"/>
                <w:color w:val="000000"/>
                <w:kern w:val="0"/>
                <w:sz w:val="16"/>
                <w:szCs w:val="16"/>
                <w:lang/>
              </w:rPr>
              <w:t>网布</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500024845-0004</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张</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G00H-500024830-00003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26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044004305000380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002</w:t>
            </w:r>
            <w:r>
              <w:rPr>
                <w:rFonts w:ascii="Calibri" w:hAnsi="Calibri" w:cs="Calibri"/>
                <w:color w:val="000000"/>
                <w:kern w:val="0"/>
                <w:sz w:val="16"/>
                <w:szCs w:val="16"/>
                <w:lang/>
              </w:rPr>
              <w:t>手持机</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500064930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辅助设备设施</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手持机</w:t>
            </w:r>
            <w:r>
              <w:rPr>
                <w:rFonts w:ascii="Calibri" w:hAnsi="Calibri" w:cs="Calibri"/>
                <w:color w:val="000000"/>
                <w:kern w:val="0"/>
                <w:sz w:val="16"/>
                <w:szCs w:val="16"/>
                <w:lang/>
              </w:rPr>
              <w:t>(PDA)</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手持机</w:t>
            </w:r>
            <w:r>
              <w:rPr>
                <w:rFonts w:ascii="Calibri" w:hAnsi="Calibri" w:cs="Calibri"/>
                <w:color w:val="000000"/>
                <w:kern w:val="0"/>
                <w:sz w:val="16"/>
                <w:szCs w:val="16"/>
                <w:lang/>
              </w:rPr>
              <w:t>(PDA),</w:t>
            </w:r>
            <w:r>
              <w:rPr>
                <w:rFonts w:ascii="Calibri" w:hAnsi="Calibri" w:cs="Calibri"/>
                <w:color w:val="000000"/>
                <w:kern w:val="0"/>
                <w:sz w:val="16"/>
                <w:szCs w:val="16"/>
                <w:lang/>
              </w:rPr>
              <w:t>用于办理电子工作票</w:t>
            </w:r>
            <w:r>
              <w:rPr>
                <w:rFonts w:ascii="Calibri" w:hAnsi="Calibri" w:cs="Calibri"/>
                <w:color w:val="000000"/>
                <w:kern w:val="0"/>
                <w:sz w:val="16"/>
                <w:szCs w:val="16"/>
                <w:lang/>
              </w:rPr>
              <w:t>,</w:t>
            </w:r>
            <w:r>
              <w:rPr>
                <w:rFonts w:ascii="Calibri" w:hAnsi="Calibri" w:cs="Calibri"/>
                <w:color w:val="000000"/>
                <w:kern w:val="0"/>
                <w:sz w:val="16"/>
                <w:szCs w:val="16"/>
                <w:lang/>
              </w:rPr>
              <w:t>配电用</w:t>
            </w:r>
            <w:r>
              <w:rPr>
                <w:rFonts w:ascii="Calibri" w:hAnsi="Calibri" w:cs="Calibri"/>
                <w:color w:val="000000"/>
                <w:kern w:val="0"/>
                <w:sz w:val="16"/>
                <w:szCs w:val="16"/>
                <w:lang/>
              </w:rPr>
              <w:t>,256GB,8GB,2700× 1224</w:t>
            </w:r>
            <w:r>
              <w:rPr>
                <w:rFonts w:ascii="Calibri" w:hAnsi="Calibri" w:cs="Calibri"/>
                <w:color w:val="000000"/>
                <w:kern w:val="0"/>
                <w:sz w:val="16"/>
                <w:szCs w:val="16"/>
                <w:lang/>
              </w:rPr>
              <w:t>以上</w:t>
            </w:r>
            <w:r>
              <w:rPr>
                <w:rFonts w:ascii="Calibri" w:hAnsi="Calibri" w:cs="Calibri"/>
                <w:color w:val="000000"/>
                <w:kern w:val="0"/>
                <w:sz w:val="16"/>
                <w:szCs w:val="16"/>
                <w:lang/>
              </w:rPr>
              <w:t xml:space="preserve"> ,6.5-7.5</w:t>
            </w:r>
            <w:r>
              <w:rPr>
                <w:rFonts w:ascii="Calibri" w:hAnsi="Calibri" w:cs="Calibri"/>
                <w:color w:val="000000"/>
                <w:kern w:val="0"/>
                <w:sz w:val="16"/>
                <w:szCs w:val="16"/>
                <w:lang/>
              </w:rPr>
              <w:t>英寸</w:t>
            </w:r>
            <w:r>
              <w:rPr>
                <w:rFonts w:ascii="Calibri" w:hAnsi="Calibri" w:cs="Calibri"/>
                <w:color w:val="000000"/>
                <w:kern w:val="0"/>
                <w:sz w:val="16"/>
                <w:szCs w:val="16"/>
                <w:lang/>
              </w:rPr>
              <w:t>,</w:t>
            </w:r>
            <w:r>
              <w:rPr>
                <w:rFonts w:ascii="Calibri" w:hAnsi="Calibri" w:cs="Calibri"/>
                <w:color w:val="000000"/>
                <w:kern w:val="0"/>
                <w:sz w:val="16"/>
                <w:szCs w:val="16"/>
                <w:lang/>
              </w:rPr>
              <w:t>预装</w:t>
            </w:r>
            <w:r>
              <w:rPr>
                <w:rFonts w:ascii="Calibri" w:hAnsi="Calibri" w:cs="Calibri"/>
                <w:color w:val="000000"/>
                <w:kern w:val="0"/>
                <w:sz w:val="16"/>
                <w:szCs w:val="16"/>
                <w:lang/>
              </w:rPr>
              <w:t xml:space="preserve">Harmony </w:t>
            </w:r>
            <w:proofErr w:type="spellStart"/>
            <w:r>
              <w:rPr>
                <w:rFonts w:ascii="Calibri" w:hAnsi="Calibri" w:cs="Calibri"/>
                <w:color w:val="000000"/>
                <w:kern w:val="0"/>
                <w:sz w:val="16"/>
                <w:szCs w:val="16"/>
                <w:lang/>
              </w:rPr>
              <w:t>os</w:t>
            </w:r>
            <w:proofErr w:type="spellEnd"/>
            <w:r>
              <w:rPr>
                <w:rFonts w:ascii="Calibri" w:hAnsi="Calibri" w:cs="Calibri"/>
                <w:color w:val="000000"/>
                <w:kern w:val="0"/>
                <w:sz w:val="16"/>
                <w:szCs w:val="16"/>
                <w:lang/>
              </w:rPr>
              <w:t xml:space="preserve"> 3.0</w:t>
            </w:r>
            <w:r>
              <w:rPr>
                <w:rFonts w:ascii="Calibri" w:hAnsi="Calibri" w:cs="Calibri"/>
                <w:color w:val="000000"/>
                <w:kern w:val="0"/>
                <w:sz w:val="16"/>
                <w:szCs w:val="16"/>
                <w:lang/>
              </w:rPr>
              <w:t>或安卓</w:t>
            </w:r>
            <w:r>
              <w:rPr>
                <w:rFonts w:ascii="Calibri" w:hAnsi="Calibri" w:cs="Calibri"/>
                <w:color w:val="000000"/>
                <w:kern w:val="0"/>
                <w:sz w:val="16"/>
                <w:szCs w:val="16"/>
                <w:lang/>
              </w:rPr>
              <w:t>Android13</w:t>
            </w:r>
            <w:r>
              <w:rPr>
                <w:rFonts w:ascii="Calibri" w:hAnsi="Calibri" w:cs="Calibri"/>
                <w:color w:val="000000"/>
                <w:kern w:val="0"/>
                <w:sz w:val="16"/>
                <w:szCs w:val="16"/>
                <w:lang/>
              </w:rPr>
              <w:t>以上操作系统</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500064930-0006</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106</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9000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G00H-500064930-00010</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26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7</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044004305000820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002</w:t>
            </w:r>
            <w:r>
              <w:rPr>
                <w:rFonts w:ascii="Calibri" w:hAnsi="Calibri" w:cs="Calibri"/>
                <w:color w:val="000000"/>
                <w:kern w:val="0"/>
                <w:sz w:val="16"/>
                <w:szCs w:val="16"/>
                <w:lang/>
              </w:rPr>
              <w:t>手持机</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500064930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辅助设备设施</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手持机</w:t>
            </w:r>
            <w:r>
              <w:rPr>
                <w:rFonts w:ascii="Calibri" w:hAnsi="Calibri" w:cs="Calibri"/>
                <w:color w:val="000000"/>
                <w:kern w:val="0"/>
                <w:sz w:val="16"/>
                <w:szCs w:val="16"/>
                <w:lang/>
              </w:rPr>
              <w:t>(PDA)</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手持机</w:t>
            </w:r>
            <w:r>
              <w:rPr>
                <w:rFonts w:ascii="Calibri" w:hAnsi="Calibri" w:cs="Calibri"/>
                <w:color w:val="000000"/>
                <w:kern w:val="0"/>
                <w:sz w:val="16"/>
                <w:szCs w:val="16"/>
                <w:lang/>
              </w:rPr>
              <w:t>(PDA),</w:t>
            </w:r>
            <w:r>
              <w:rPr>
                <w:rFonts w:ascii="Calibri" w:hAnsi="Calibri" w:cs="Calibri"/>
                <w:color w:val="000000"/>
                <w:kern w:val="0"/>
                <w:sz w:val="16"/>
                <w:szCs w:val="16"/>
                <w:lang/>
              </w:rPr>
              <w:t>用于办理电子工作票</w:t>
            </w:r>
            <w:r>
              <w:rPr>
                <w:rFonts w:ascii="Calibri" w:hAnsi="Calibri" w:cs="Calibri"/>
                <w:color w:val="000000"/>
                <w:kern w:val="0"/>
                <w:sz w:val="16"/>
                <w:szCs w:val="16"/>
                <w:lang/>
              </w:rPr>
              <w:t>,</w:t>
            </w:r>
            <w:r>
              <w:rPr>
                <w:rFonts w:ascii="Calibri" w:hAnsi="Calibri" w:cs="Calibri"/>
                <w:color w:val="000000"/>
                <w:kern w:val="0"/>
                <w:sz w:val="16"/>
                <w:szCs w:val="16"/>
                <w:lang/>
              </w:rPr>
              <w:t>输电用</w:t>
            </w:r>
            <w:r>
              <w:rPr>
                <w:rFonts w:ascii="Calibri" w:hAnsi="Calibri" w:cs="Calibri"/>
                <w:color w:val="000000"/>
                <w:kern w:val="0"/>
                <w:sz w:val="16"/>
                <w:szCs w:val="16"/>
                <w:lang/>
              </w:rPr>
              <w:t>,256GB,8GB,1920×1080</w:t>
            </w:r>
            <w:r>
              <w:rPr>
                <w:rFonts w:ascii="Calibri" w:hAnsi="Calibri" w:cs="Calibri"/>
                <w:color w:val="000000"/>
                <w:kern w:val="0"/>
                <w:sz w:val="16"/>
                <w:szCs w:val="16"/>
                <w:lang/>
              </w:rPr>
              <w:t>以上</w:t>
            </w:r>
            <w:r>
              <w:rPr>
                <w:rFonts w:ascii="Calibri" w:hAnsi="Calibri" w:cs="Calibri"/>
                <w:color w:val="000000"/>
                <w:kern w:val="0"/>
                <w:sz w:val="16"/>
                <w:szCs w:val="16"/>
                <w:lang/>
              </w:rPr>
              <w:t xml:space="preserve"> ,6.0-6.24</w:t>
            </w:r>
            <w:r>
              <w:rPr>
                <w:rFonts w:ascii="Calibri" w:hAnsi="Calibri" w:cs="Calibri"/>
                <w:color w:val="000000"/>
                <w:kern w:val="0"/>
                <w:sz w:val="16"/>
                <w:szCs w:val="16"/>
                <w:lang/>
              </w:rPr>
              <w:t>英寸</w:t>
            </w:r>
            <w:r>
              <w:rPr>
                <w:rFonts w:ascii="Calibri" w:hAnsi="Calibri" w:cs="Calibri"/>
                <w:color w:val="000000"/>
                <w:kern w:val="0"/>
                <w:sz w:val="16"/>
                <w:szCs w:val="16"/>
                <w:lang/>
              </w:rPr>
              <w:t>,</w:t>
            </w:r>
            <w:r>
              <w:rPr>
                <w:rFonts w:ascii="Calibri" w:hAnsi="Calibri" w:cs="Calibri"/>
                <w:color w:val="000000"/>
                <w:kern w:val="0"/>
                <w:sz w:val="16"/>
                <w:szCs w:val="16"/>
                <w:lang/>
              </w:rPr>
              <w:t>预装预装</w:t>
            </w:r>
            <w:r>
              <w:rPr>
                <w:rFonts w:ascii="Calibri" w:hAnsi="Calibri" w:cs="Calibri"/>
                <w:color w:val="000000"/>
                <w:kern w:val="0"/>
                <w:sz w:val="16"/>
                <w:szCs w:val="16"/>
                <w:lang/>
              </w:rPr>
              <w:t>HarmonyOS2.0</w:t>
            </w:r>
            <w:r>
              <w:rPr>
                <w:rFonts w:ascii="Calibri" w:hAnsi="Calibri" w:cs="Calibri"/>
                <w:color w:val="000000"/>
                <w:kern w:val="0"/>
                <w:sz w:val="16"/>
                <w:szCs w:val="16"/>
                <w:lang/>
              </w:rPr>
              <w:t>系统或</w:t>
            </w:r>
            <w:r>
              <w:rPr>
                <w:rFonts w:ascii="Calibri" w:hAnsi="Calibri" w:cs="Calibri"/>
                <w:color w:val="000000"/>
                <w:kern w:val="0"/>
                <w:sz w:val="16"/>
                <w:szCs w:val="16"/>
                <w:lang/>
              </w:rPr>
              <w:t>Android10</w:t>
            </w:r>
            <w:r>
              <w:rPr>
                <w:rFonts w:ascii="Calibri" w:hAnsi="Calibri" w:cs="Calibri"/>
                <w:color w:val="000000"/>
                <w:kern w:val="0"/>
                <w:sz w:val="16"/>
                <w:szCs w:val="16"/>
                <w:lang/>
              </w:rPr>
              <w:t>及以上或</w:t>
            </w:r>
            <w:r>
              <w:rPr>
                <w:rFonts w:ascii="Calibri" w:hAnsi="Calibri" w:cs="Calibri"/>
                <w:color w:val="000000"/>
                <w:kern w:val="0"/>
                <w:sz w:val="16"/>
                <w:szCs w:val="16"/>
                <w:lang/>
              </w:rPr>
              <w:t>IOS15</w:t>
            </w:r>
            <w:r>
              <w:rPr>
                <w:rFonts w:ascii="Calibri" w:hAnsi="Calibri" w:cs="Calibri"/>
                <w:color w:val="000000"/>
                <w:kern w:val="0"/>
                <w:sz w:val="16"/>
                <w:szCs w:val="16"/>
                <w:lang/>
              </w:rPr>
              <w:t>以上操作系统</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500064930-0005</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65</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9000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G00H-500064930-00011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26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8</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044004305000830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002</w:t>
            </w:r>
            <w:r>
              <w:rPr>
                <w:rFonts w:ascii="Calibri" w:hAnsi="Calibri" w:cs="Calibri"/>
                <w:color w:val="000000"/>
                <w:kern w:val="0"/>
                <w:sz w:val="16"/>
                <w:szCs w:val="16"/>
                <w:lang/>
              </w:rPr>
              <w:t>手持机</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500064930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辅助设备设施</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手持机</w:t>
            </w:r>
            <w:r>
              <w:rPr>
                <w:rFonts w:ascii="Calibri" w:hAnsi="Calibri" w:cs="Calibri"/>
                <w:color w:val="000000"/>
                <w:kern w:val="0"/>
                <w:sz w:val="16"/>
                <w:szCs w:val="16"/>
                <w:lang/>
              </w:rPr>
              <w:t>(PDA)</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手持机</w:t>
            </w:r>
            <w:r>
              <w:rPr>
                <w:rFonts w:ascii="Calibri" w:hAnsi="Calibri" w:cs="Calibri"/>
                <w:color w:val="000000"/>
                <w:kern w:val="0"/>
                <w:sz w:val="16"/>
                <w:szCs w:val="16"/>
                <w:lang/>
              </w:rPr>
              <w:t>(PDA),</w:t>
            </w:r>
            <w:r>
              <w:rPr>
                <w:rFonts w:ascii="Calibri" w:hAnsi="Calibri" w:cs="Calibri"/>
                <w:color w:val="000000"/>
                <w:kern w:val="0"/>
                <w:sz w:val="16"/>
                <w:szCs w:val="16"/>
                <w:lang/>
              </w:rPr>
              <w:t>用于办理电子工作票</w:t>
            </w:r>
            <w:r>
              <w:rPr>
                <w:rFonts w:ascii="Calibri" w:hAnsi="Calibri" w:cs="Calibri"/>
                <w:color w:val="000000"/>
                <w:kern w:val="0"/>
                <w:sz w:val="16"/>
                <w:szCs w:val="16"/>
                <w:lang/>
              </w:rPr>
              <w:t>,</w:t>
            </w:r>
            <w:r>
              <w:rPr>
                <w:rFonts w:ascii="Calibri" w:hAnsi="Calibri" w:cs="Calibri"/>
                <w:color w:val="000000"/>
                <w:kern w:val="0"/>
                <w:sz w:val="16"/>
                <w:szCs w:val="16"/>
                <w:lang/>
              </w:rPr>
              <w:t>变电用</w:t>
            </w:r>
            <w:r>
              <w:rPr>
                <w:rFonts w:ascii="Calibri" w:hAnsi="Calibri" w:cs="Calibri"/>
                <w:color w:val="000000"/>
                <w:kern w:val="0"/>
                <w:sz w:val="16"/>
                <w:szCs w:val="16"/>
                <w:lang/>
              </w:rPr>
              <w:t>,256GB,8GB,1920×1080</w:t>
            </w:r>
            <w:r>
              <w:rPr>
                <w:rFonts w:ascii="Calibri" w:hAnsi="Calibri" w:cs="Calibri"/>
                <w:color w:val="000000"/>
                <w:kern w:val="0"/>
                <w:sz w:val="16"/>
                <w:szCs w:val="16"/>
                <w:lang/>
              </w:rPr>
              <w:t>以上</w:t>
            </w:r>
            <w:r>
              <w:rPr>
                <w:rFonts w:ascii="Calibri" w:hAnsi="Calibri" w:cs="Calibri"/>
                <w:color w:val="000000"/>
                <w:kern w:val="0"/>
                <w:sz w:val="16"/>
                <w:szCs w:val="16"/>
                <w:lang/>
              </w:rPr>
              <w:t xml:space="preserve"> ,6.0-6.24</w:t>
            </w:r>
            <w:r>
              <w:rPr>
                <w:rFonts w:ascii="Calibri" w:hAnsi="Calibri" w:cs="Calibri"/>
                <w:color w:val="000000"/>
                <w:kern w:val="0"/>
                <w:sz w:val="16"/>
                <w:szCs w:val="16"/>
                <w:lang/>
              </w:rPr>
              <w:t>英寸</w:t>
            </w:r>
            <w:r>
              <w:rPr>
                <w:rFonts w:ascii="Calibri" w:hAnsi="Calibri" w:cs="Calibri"/>
                <w:color w:val="000000"/>
                <w:kern w:val="0"/>
                <w:sz w:val="16"/>
                <w:szCs w:val="16"/>
                <w:lang/>
              </w:rPr>
              <w:t>,</w:t>
            </w:r>
            <w:r>
              <w:rPr>
                <w:rFonts w:ascii="Calibri" w:hAnsi="Calibri" w:cs="Calibri"/>
                <w:color w:val="000000"/>
                <w:kern w:val="0"/>
                <w:sz w:val="16"/>
                <w:szCs w:val="16"/>
                <w:lang/>
              </w:rPr>
              <w:t>预装预装</w:t>
            </w:r>
            <w:r>
              <w:rPr>
                <w:rFonts w:ascii="Calibri" w:hAnsi="Calibri" w:cs="Calibri"/>
                <w:color w:val="000000"/>
                <w:kern w:val="0"/>
                <w:sz w:val="16"/>
                <w:szCs w:val="16"/>
                <w:lang/>
              </w:rPr>
              <w:t>HarmonyOS2.0</w:t>
            </w:r>
            <w:r>
              <w:rPr>
                <w:rFonts w:ascii="Calibri" w:hAnsi="Calibri" w:cs="Calibri"/>
                <w:color w:val="000000"/>
                <w:kern w:val="0"/>
                <w:sz w:val="16"/>
                <w:szCs w:val="16"/>
                <w:lang/>
              </w:rPr>
              <w:t>系统或</w:t>
            </w:r>
            <w:r>
              <w:rPr>
                <w:rFonts w:ascii="Calibri" w:hAnsi="Calibri" w:cs="Calibri"/>
                <w:color w:val="000000"/>
                <w:kern w:val="0"/>
                <w:sz w:val="16"/>
                <w:szCs w:val="16"/>
                <w:lang/>
              </w:rPr>
              <w:t>Android10</w:t>
            </w:r>
            <w:r>
              <w:rPr>
                <w:rFonts w:ascii="Calibri" w:hAnsi="Calibri" w:cs="Calibri"/>
                <w:color w:val="000000"/>
                <w:kern w:val="0"/>
                <w:sz w:val="16"/>
                <w:szCs w:val="16"/>
                <w:lang/>
              </w:rPr>
              <w:t>及以上或</w:t>
            </w:r>
            <w:r>
              <w:rPr>
                <w:rFonts w:ascii="Calibri" w:hAnsi="Calibri" w:cs="Calibri"/>
                <w:color w:val="000000"/>
                <w:kern w:val="0"/>
                <w:sz w:val="16"/>
                <w:szCs w:val="16"/>
                <w:lang/>
              </w:rPr>
              <w:t>IOS15</w:t>
            </w:r>
            <w:r>
              <w:rPr>
                <w:rFonts w:ascii="Calibri" w:hAnsi="Calibri" w:cs="Calibri"/>
                <w:color w:val="000000"/>
                <w:kern w:val="0"/>
                <w:sz w:val="16"/>
                <w:szCs w:val="16"/>
                <w:lang/>
              </w:rPr>
              <w:t>以上操作系统</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500064930-0004</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9000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G00H-500064930-00012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9</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044004305000040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500041494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工器具</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液压工器具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液压钳</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液压钳</w:t>
            </w:r>
            <w:r>
              <w:rPr>
                <w:rFonts w:ascii="Calibri" w:hAnsi="Calibri" w:cs="Calibri"/>
                <w:color w:val="000000"/>
                <w:kern w:val="0"/>
                <w:sz w:val="16"/>
                <w:szCs w:val="16"/>
                <w:lang/>
              </w:rPr>
              <w:t>,</w:t>
            </w:r>
            <w:r>
              <w:rPr>
                <w:rFonts w:ascii="Calibri" w:hAnsi="Calibri" w:cs="Calibri"/>
                <w:color w:val="000000"/>
                <w:kern w:val="0"/>
                <w:sz w:val="16"/>
                <w:szCs w:val="16"/>
                <w:lang/>
              </w:rPr>
              <w:t>分离式</w:t>
            </w:r>
            <w:r>
              <w:rPr>
                <w:rFonts w:ascii="Calibri" w:hAnsi="Calibri" w:cs="Calibri"/>
                <w:color w:val="000000"/>
                <w:kern w:val="0"/>
                <w:sz w:val="16"/>
                <w:szCs w:val="16"/>
                <w:lang/>
              </w:rPr>
              <w:t>,2000kN,</w:t>
            </w:r>
            <w:r>
              <w:rPr>
                <w:rFonts w:ascii="Calibri" w:hAnsi="Calibri" w:cs="Calibri"/>
                <w:color w:val="000000"/>
                <w:kern w:val="0"/>
                <w:sz w:val="16"/>
                <w:szCs w:val="16"/>
                <w:lang/>
              </w:rPr>
              <w:t>分体液压钳</w:t>
            </w:r>
            <w:r>
              <w:rPr>
                <w:rFonts w:ascii="Calibri" w:hAnsi="Calibri" w:cs="Calibri"/>
                <w:color w:val="000000"/>
                <w:kern w:val="0"/>
                <w:sz w:val="16"/>
                <w:szCs w:val="16"/>
                <w:lang/>
              </w:rPr>
              <w:t>,</w:t>
            </w:r>
            <w:r>
              <w:rPr>
                <w:rFonts w:ascii="Calibri" w:hAnsi="Calibri" w:cs="Calibri"/>
                <w:color w:val="000000"/>
                <w:kern w:val="0"/>
                <w:sz w:val="16"/>
                <w:szCs w:val="16"/>
                <w:lang/>
              </w:rPr>
              <w:t>可压接导线、地线、电缆</w:t>
            </w:r>
            <w:r>
              <w:rPr>
                <w:rFonts w:ascii="Calibri" w:hAnsi="Calibri" w:cs="Calibri"/>
                <w:color w:val="000000"/>
                <w:kern w:val="0"/>
                <w:sz w:val="16"/>
                <w:szCs w:val="16"/>
                <w:lang/>
              </w:rPr>
              <w:t>,</w:t>
            </w:r>
            <w:r>
              <w:rPr>
                <w:rFonts w:ascii="Calibri" w:hAnsi="Calibri" w:cs="Calibri"/>
                <w:color w:val="000000"/>
                <w:kern w:val="0"/>
                <w:sz w:val="16"/>
                <w:szCs w:val="16"/>
                <w:lang/>
              </w:rPr>
              <w:t>出力大于等于</w:t>
            </w:r>
            <w:r>
              <w:rPr>
                <w:rFonts w:ascii="Calibri" w:hAnsi="Calibri" w:cs="Calibri"/>
                <w:color w:val="000000"/>
                <w:kern w:val="0"/>
                <w:sz w:val="16"/>
                <w:szCs w:val="16"/>
                <w:lang/>
              </w:rPr>
              <w:t>200T,</w:t>
            </w:r>
            <w:r>
              <w:rPr>
                <w:rFonts w:ascii="Calibri" w:hAnsi="Calibri" w:cs="Calibri"/>
                <w:color w:val="000000"/>
                <w:kern w:val="0"/>
                <w:sz w:val="16"/>
                <w:szCs w:val="16"/>
                <w:lang/>
              </w:rPr>
              <w:t>压接范围</w:t>
            </w:r>
            <w:r>
              <w:rPr>
                <w:rFonts w:ascii="Calibri" w:hAnsi="Calibri" w:cs="Calibri"/>
                <w:color w:val="000000"/>
                <w:kern w:val="0"/>
                <w:sz w:val="16"/>
                <w:szCs w:val="16"/>
                <w:lang/>
              </w:rPr>
              <w:t>70~630mm2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500041494-0001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G00H-500041494-00001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500023645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工器具</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手动工具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组合工具</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组合工具</w:t>
            </w:r>
            <w:r>
              <w:rPr>
                <w:rFonts w:ascii="Calibri" w:hAnsi="Calibri" w:cs="Calibri"/>
                <w:color w:val="000000"/>
                <w:kern w:val="0"/>
                <w:sz w:val="16"/>
                <w:szCs w:val="16"/>
                <w:lang/>
              </w:rPr>
              <w:t>,</w:t>
            </w:r>
            <w:r>
              <w:rPr>
                <w:rFonts w:ascii="Calibri" w:hAnsi="Calibri" w:cs="Calibri"/>
                <w:color w:val="000000"/>
                <w:kern w:val="0"/>
                <w:sz w:val="16"/>
                <w:szCs w:val="16"/>
                <w:lang/>
              </w:rPr>
              <w:t>配电电缆终端制作</w:t>
            </w:r>
            <w:r>
              <w:rPr>
                <w:rFonts w:ascii="Calibri" w:hAnsi="Calibri" w:cs="Calibri"/>
                <w:color w:val="000000"/>
                <w:kern w:val="0"/>
                <w:sz w:val="16"/>
                <w:szCs w:val="16"/>
                <w:lang/>
              </w:rPr>
              <w:t>,</w:t>
            </w:r>
            <w:r>
              <w:rPr>
                <w:rFonts w:ascii="Calibri" w:hAnsi="Calibri" w:cs="Calibri"/>
                <w:color w:val="000000"/>
                <w:kern w:val="0"/>
                <w:sz w:val="16"/>
                <w:szCs w:val="16"/>
                <w:lang/>
              </w:rPr>
              <w:t>外皮开剥</w:t>
            </w:r>
            <w:r>
              <w:rPr>
                <w:rFonts w:ascii="Calibri" w:hAnsi="Calibri" w:cs="Calibri"/>
                <w:color w:val="000000"/>
                <w:kern w:val="0"/>
                <w:sz w:val="16"/>
                <w:szCs w:val="16"/>
                <w:lang/>
              </w:rPr>
              <w:t>,</w:t>
            </w:r>
            <w:r>
              <w:rPr>
                <w:rFonts w:ascii="Calibri" w:hAnsi="Calibri" w:cs="Calibri"/>
                <w:color w:val="000000"/>
                <w:kern w:val="0"/>
                <w:sz w:val="16"/>
                <w:szCs w:val="16"/>
                <w:lang/>
              </w:rPr>
              <w:t>主绝缘层剥除等</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500023645-0003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套</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G00H-500023645-00004</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11</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500126003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工器具</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电器工具（电动工具）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真空补油装置</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真空补油装置</w:t>
            </w:r>
            <w:r>
              <w:rPr>
                <w:rFonts w:ascii="Calibri" w:hAnsi="Calibri" w:cs="Calibri"/>
                <w:color w:val="000000"/>
                <w:kern w:val="0"/>
                <w:sz w:val="16"/>
                <w:szCs w:val="16"/>
                <w:lang/>
              </w:rPr>
              <w:t>,</w:t>
            </w:r>
            <w:r>
              <w:rPr>
                <w:rFonts w:ascii="Calibri" w:hAnsi="Calibri" w:cs="Calibri"/>
                <w:color w:val="000000"/>
                <w:kern w:val="0"/>
                <w:sz w:val="16"/>
                <w:szCs w:val="16"/>
                <w:lang/>
              </w:rPr>
              <w:t>自动抽真空及系统真空度自动保持、油过滤</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500126003-0001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170000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G00H-500126003-00001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12</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w:t>
            </w:r>
            <w:r>
              <w:rPr>
                <w:rFonts w:ascii="Calibri" w:hAnsi="Calibri" w:cs="Calibri"/>
                <w:color w:val="000000"/>
                <w:kern w:val="0"/>
                <w:sz w:val="16"/>
                <w:szCs w:val="16"/>
                <w:lang/>
              </w:rPr>
              <w:lastRenderedPageBreak/>
              <w:t>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500023962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工器具</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辅助工器</w:t>
            </w:r>
            <w:r>
              <w:rPr>
                <w:rFonts w:ascii="Calibri" w:hAnsi="Calibri" w:cs="Calibri"/>
                <w:color w:val="000000"/>
                <w:kern w:val="0"/>
                <w:sz w:val="16"/>
                <w:szCs w:val="16"/>
                <w:lang/>
              </w:rPr>
              <w:lastRenderedPageBreak/>
              <w:t>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拉马</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拉马</w:t>
            </w:r>
            <w:r>
              <w:rPr>
                <w:rFonts w:ascii="Calibri" w:hAnsi="Calibri" w:cs="Calibri"/>
                <w:color w:val="000000"/>
                <w:kern w:val="0"/>
                <w:sz w:val="16"/>
                <w:szCs w:val="16"/>
                <w:lang/>
              </w:rPr>
              <w:t>,</w:t>
            </w:r>
            <w:r>
              <w:rPr>
                <w:rFonts w:ascii="Calibri" w:hAnsi="Calibri" w:cs="Calibri"/>
                <w:color w:val="000000"/>
                <w:kern w:val="0"/>
                <w:sz w:val="16"/>
                <w:szCs w:val="16"/>
                <w:lang/>
              </w:rPr>
              <w:t>液压</w:t>
            </w:r>
            <w:r>
              <w:rPr>
                <w:rFonts w:ascii="Calibri" w:hAnsi="Calibri" w:cs="Calibri"/>
                <w:color w:val="000000"/>
                <w:kern w:val="0"/>
                <w:sz w:val="16"/>
                <w:szCs w:val="16"/>
                <w:lang/>
              </w:rPr>
              <w:t>,</w:t>
            </w:r>
            <w:r>
              <w:rPr>
                <w:rFonts w:ascii="Calibri" w:hAnsi="Calibri" w:cs="Calibri"/>
                <w:color w:val="000000"/>
                <w:kern w:val="0"/>
                <w:sz w:val="16"/>
                <w:szCs w:val="16"/>
                <w:lang/>
              </w:rPr>
              <w:t>卧式拉力机</w:t>
            </w:r>
            <w:r>
              <w:rPr>
                <w:rFonts w:ascii="Calibri" w:hAnsi="Calibri" w:cs="Calibri"/>
                <w:color w:val="000000"/>
                <w:kern w:val="0"/>
                <w:sz w:val="16"/>
                <w:szCs w:val="16"/>
                <w:lang/>
              </w:rPr>
              <w:t xml:space="preserve"> 500kN</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500023962-0001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G00H-500023962-00001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w:t>
            </w:r>
            <w:r>
              <w:rPr>
                <w:rFonts w:ascii="Calibri" w:hAnsi="Calibri" w:cs="Calibri"/>
                <w:color w:val="000000"/>
                <w:kern w:val="0"/>
                <w:sz w:val="16"/>
                <w:szCs w:val="16"/>
                <w:lang/>
              </w:rPr>
              <w:lastRenderedPageBreak/>
              <w:t>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lastRenderedPageBreak/>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13</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044004305000300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500139543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辅助设备设施</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工业泵</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工业泵</w:t>
            </w:r>
            <w:r>
              <w:rPr>
                <w:rFonts w:ascii="Calibri" w:hAnsi="Calibri" w:cs="Calibri"/>
                <w:color w:val="000000"/>
                <w:kern w:val="0"/>
                <w:sz w:val="16"/>
                <w:szCs w:val="16"/>
                <w:lang/>
              </w:rPr>
              <w:t>,</w:t>
            </w:r>
            <w:r>
              <w:rPr>
                <w:rFonts w:ascii="Calibri" w:hAnsi="Calibri" w:cs="Calibri"/>
                <w:color w:val="000000"/>
                <w:kern w:val="0"/>
                <w:sz w:val="16"/>
                <w:szCs w:val="16"/>
                <w:lang/>
              </w:rPr>
              <w:t>离心泵</w:t>
            </w:r>
            <w:r>
              <w:rPr>
                <w:rFonts w:ascii="Calibri" w:hAnsi="Calibri" w:cs="Calibri"/>
                <w:color w:val="000000"/>
                <w:kern w:val="0"/>
                <w:sz w:val="16"/>
                <w:szCs w:val="16"/>
                <w:lang/>
              </w:rPr>
              <w:t>,</w:t>
            </w:r>
            <w:r>
              <w:rPr>
                <w:rFonts w:ascii="Calibri" w:hAnsi="Calibri" w:cs="Calibri"/>
                <w:color w:val="000000"/>
                <w:kern w:val="0"/>
                <w:sz w:val="16"/>
                <w:szCs w:val="16"/>
                <w:lang/>
              </w:rPr>
              <w:t>污水污物泵</w:t>
            </w:r>
            <w:r>
              <w:rPr>
                <w:rFonts w:ascii="Calibri" w:hAnsi="Calibri" w:cs="Calibri"/>
                <w:color w:val="000000"/>
                <w:kern w:val="0"/>
                <w:sz w:val="16"/>
                <w:szCs w:val="16"/>
                <w:lang/>
              </w:rPr>
              <w:t>,20-100m,50m3/h</w:t>
            </w:r>
            <w:r>
              <w:rPr>
                <w:rFonts w:ascii="Calibri" w:hAnsi="Calibri" w:cs="Calibri"/>
                <w:color w:val="000000"/>
                <w:kern w:val="0"/>
                <w:sz w:val="16"/>
                <w:szCs w:val="16"/>
                <w:lang/>
              </w:rPr>
              <w:t>以下</w:t>
            </w:r>
            <w:r>
              <w:rPr>
                <w:rFonts w:ascii="Calibri" w:hAnsi="Calibri" w:cs="Calibri"/>
                <w:color w:val="000000"/>
                <w:kern w:val="0"/>
                <w:sz w:val="16"/>
                <w:szCs w:val="16"/>
                <w:lang/>
              </w:rPr>
              <w:t>,DN50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500139543-0001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G00H-500139543-00001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26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14</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500139589</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辅助设备设施</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小型发电机</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小型发电机</w:t>
            </w:r>
            <w:r>
              <w:rPr>
                <w:rFonts w:ascii="Calibri" w:hAnsi="Calibri" w:cs="Calibri"/>
                <w:color w:val="000000"/>
                <w:kern w:val="0"/>
                <w:sz w:val="16"/>
                <w:szCs w:val="16"/>
                <w:lang/>
              </w:rPr>
              <w:t>,</w:t>
            </w:r>
            <w:r>
              <w:rPr>
                <w:rFonts w:ascii="Calibri" w:hAnsi="Calibri" w:cs="Calibri"/>
                <w:color w:val="000000"/>
                <w:kern w:val="0"/>
                <w:sz w:val="16"/>
                <w:szCs w:val="16"/>
                <w:lang/>
              </w:rPr>
              <w:t>汽油</w:t>
            </w:r>
            <w:r>
              <w:rPr>
                <w:rFonts w:ascii="Calibri" w:hAnsi="Calibri" w:cs="Calibri"/>
                <w:color w:val="000000"/>
                <w:kern w:val="0"/>
                <w:sz w:val="16"/>
                <w:szCs w:val="16"/>
                <w:lang/>
              </w:rPr>
              <w:t>,</w:t>
            </w:r>
            <w:r>
              <w:rPr>
                <w:rFonts w:ascii="Calibri" w:hAnsi="Calibri" w:cs="Calibri"/>
                <w:color w:val="000000"/>
                <w:kern w:val="0"/>
                <w:sz w:val="16"/>
                <w:szCs w:val="16"/>
                <w:lang/>
              </w:rPr>
              <w:t>便携式</w:t>
            </w:r>
            <w:r>
              <w:rPr>
                <w:rFonts w:ascii="Calibri" w:hAnsi="Calibri" w:cs="Calibri"/>
                <w:color w:val="000000"/>
                <w:kern w:val="0"/>
                <w:sz w:val="16"/>
                <w:szCs w:val="16"/>
                <w:lang/>
              </w:rPr>
              <w:t>,</w:t>
            </w:r>
            <w:r>
              <w:rPr>
                <w:rFonts w:ascii="Calibri" w:hAnsi="Calibri" w:cs="Calibri"/>
                <w:color w:val="000000"/>
                <w:kern w:val="0"/>
                <w:sz w:val="16"/>
                <w:szCs w:val="16"/>
                <w:lang/>
              </w:rPr>
              <w:t>输出功率</w:t>
            </w:r>
            <w:r>
              <w:rPr>
                <w:rFonts w:ascii="Calibri" w:hAnsi="Calibri" w:cs="Calibri"/>
                <w:color w:val="000000"/>
                <w:kern w:val="0"/>
                <w:sz w:val="16"/>
                <w:szCs w:val="16"/>
                <w:lang/>
              </w:rPr>
              <w:t>(kW):10kW-50k</w:t>
            </w:r>
            <w:r>
              <w:rPr>
                <w:rFonts w:ascii="Calibri" w:hAnsi="Calibri" w:cs="Calibri"/>
                <w:color w:val="000000"/>
                <w:kern w:val="0"/>
                <w:sz w:val="16"/>
                <w:szCs w:val="16"/>
                <w:lang/>
              </w:rPr>
              <w:br/>
            </w:r>
            <w:r>
              <w:rPr>
                <w:rFonts w:ascii="Calibri" w:hAnsi="Calibri" w:cs="Calibri"/>
                <w:color w:val="000000"/>
                <w:kern w:val="0"/>
                <w:sz w:val="16"/>
                <w:szCs w:val="16"/>
                <w:lang/>
              </w:rPr>
              <w:t>额定功率</w:t>
            </w:r>
            <w:r>
              <w:rPr>
                <w:rFonts w:ascii="Calibri" w:hAnsi="Calibri" w:cs="Calibri"/>
                <w:color w:val="000000"/>
                <w:kern w:val="0"/>
                <w:sz w:val="16"/>
                <w:szCs w:val="16"/>
                <w:lang/>
              </w:rPr>
              <w:t>:</w:t>
            </w:r>
            <w:r>
              <w:rPr>
                <w:rFonts w:ascii="Calibri" w:hAnsi="Calibri" w:cs="Calibri"/>
                <w:color w:val="000000"/>
                <w:kern w:val="0"/>
                <w:sz w:val="16"/>
                <w:szCs w:val="16"/>
                <w:lang/>
              </w:rPr>
              <w:t>大于等于</w:t>
            </w:r>
            <w:r>
              <w:rPr>
                <w:rFonts w:ascii="Calibri" w:hAnsi="Calibri" w:cs="Calibri"/>
                <w:color w:val="000000"/>
                <w:kern w:val="0"/>
                <w:sz w:val="16"/>
                <w:szCs w:val="16"/>
                <w:lang/>
              </w:rPr>
              <w:t>12kVA</w:t>
            </w:r>
            <w:r>
              <w:rPr>
                <w:rFonts w:ascii="Calibri" w:hAnsi="Calibri" w:cs="Calibri"/>
                <w:color w:val="000000"/>
                <w:kern w:val="0"/>
                <w:sz w:val="16"/>
                <w:szCs w:val="16"/>
                <w:lang/>
              </w:rPr>
              <w:br/>
            </w:r>
            <w:r>
              <w:rPr>
                <w:rFonts w:ascii="Calibri" w:hAnsi="Calibri" w:cs="Calibri"/>
                <w:color w:val="000000"/>
                <w:kern w:val="0"/>
                <w:sz w:val="16"/>
                <w:szCs w:val="16"/>
                <w:lang/>
              </w:rPr>
              <w:t>额定电压</w:t>
            </w:r>
            <w:r>
              <w:rPr>
                <w:rFonts w:ascii="Calibri" w:hAnsi="Calibri" w:cs="Calibri"/>
                <w:color w:val="000000"/>
                <w:kern w:val="0"/>
                <w:sz w:val="16"/>
                <w:szCs w:val="16"/>
                <w:lang/>
              </w:rPr>
              <w:t>:</w:t>
            </w:r>
            <w:r>
              <w:rPr>
                <w:rFonts w:ascii="Calibri" w:hAnsi="Calibri" w:cs="Calibri"/>
                <w:color w:val="000000"/>
                <w:kern w:val="0"/>
                <w:sz w:val="16"/>
                <w:szCs w:val="16"/>
                <w:lang/>
              </w:rPr>
              <w:t>单相</w:t>
            </w:r>
            <w:r>
              <w:rPr>
                <w:rFonts w:ascii="Calibri" w:hAnsi="Calibri" w:cs="Calibri"/>
                <w:color w:val="000000"/>
                <w:kern w:val="0"/>
                <w:sz w:val="16"/>
                <w:szCs w:val="16"/>
                <w:lang/>
              </w:rPr>
              <w:t>220V/</w:t>
            </w:r>
            <w:r>
              <w:rPr>
                <w:rFonts w:ascii="Calibri" w:hAnsi="Calibri" w:cs="Calibri"/>
                <w:color w:val="000000"/>
                <w:kern w:val="0"/>
                <w:sz w:val="16"/>
                <w:szCs w:val="16"/>
                <w:lang/>
              </w:rPr>
              <w:t>三项</w:t>
            </w:r>
            <w:r>
              <w:rPr>
                <w:rFonts w:ascii="Calibri" w:hAnsi="Calibri" w:cs="Calibri"/>
                <w:color w:val="000000"/>
                <w:kern w:val="0"/>
                <w:sz w:val="16"/>
                <w:szCs w:val="16"/>
                <w:lang/>
              </w:rPr>
              <w:t>380V</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500139589-0001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G00H-500139589-00001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5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15</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500139584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辅助设备设施</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小型发电机</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小型发电机</w:t>
            </w:r>
            <w:r>
              <w:rPr>
                <w:rFonts w:ascii="Calibri" w:hAnsi="Calibri" w:cs="Calibri"/>
                <w:color w:val="000000"/>
                <w:kern w:val="0"/>
                <w:sz w:val="16"/>
                <w:szCs w:val="16"/>
                <w:lang/>
              </w:rPr>
              <w:t>,</w:t>
            </w:r>
            <w:r>
              <w:rPr>
                <w:rFonts w:ascii="Calibri" w:hAnsi="Calibri" w:cs="Calibri"/>
                <w:color w:val="000000"/>
                <w:kern w:val="0"/>
                <w:sz w:val="16"/>
                <w:szCs w:val="16"/>
                <w:lang/>
              </w:rPr>
              <w:t>汽油</w:t>
            </w:r>
            <w:r>
              <w:rPr>
                <w:rFonts w:ascii="Calibri" w:hAnsi="Calibri" w:cs="Calibri"/>
                <w:color w:val="000000"/>
                <w:kern w:val="0"/>
                <w:sz w:val="16"/>
                <w:szCs w:val="16"/>
                <w:lang/>
              </w:rPr>
              <w:t>,</w:t>
            </w:r>
            <w:r>
              <w:rPr>
                <w:rFonts w:ascii="Calibri" w:hAnsi="Calibri" w:cs="Calibri"/>
                <w:color w:val="000000"/>
                <w:kern w:val="0"/>
                <w:sz w:val="16"/>
                <w:szCs w:val="16"/>
                <w:lang/>
              </w:rPr>
              <w:t>便携式</w:t>
            </w:r>
            <w:r>
              <w:rPr>
                <w:rFonts w:ascii="Calibri" w:hAnsi="Calibri" w:cs="Calibri"/>
                <w:color w:val="000000"/>
                <w:kern w:val="0"/>
                <w:sz w:val="16"/>
                <w:szCs w:val="16"/>
                <w:lang/>
              </w:rPr>
              <w:t>,</w:t>
            </w:r>
            <w:r>
              <w:rPr>
                <w:rFonts w:ascii="Calibri" w:hAnsi="Calibri" w:cs="Calibri"/>
                <w:color w:val="000000"/>
                <w:kern w:val="0"/>
                <w:sz w:val="16"/>
                <w:szCs w:val="16"/>
                <w:lang/>
              </w:rPr>
              <w:t>输出功率</w:t>
            </w:r>
            <w:r>
              <w:rPr>
                <w:rFonts w:ascii="Calibri" w:hAnsi="Calibri" w:cs="Calibri"/>
                <w:color w:val="000000"/>
                <w:kern w:val="0"/>
                <w:sz w:val="16"/>
                <w:szCs w:val="16"/>
                <w:lang/>
              </w:rPr>
              <w:t>(kW):10kW</w:t>
            </w:r>
            <w:r>
              <w:rPr>
                <w:rFonts w:ascii="Calibri" w:hAnsi="Calibri" w:cs="Calibri"/>
                <w:color w:val="000000"/>
                <w:kern w:val="0"/>
                <w:sz w:val="16"/>
                <w:szCs w:val="16"/>
                <w:lang/>
              </w:rPr>
              <w:t>以下</w:t>
            </w:r>
            <w:r>
              <w:rPr>
                <w:rFonts w:ascii="Calibri" w:hAnsi="Calibri" w:cs="Calibri"/>
                <w:color w:val="000000"/>
                <w:kern w:val="0"/>
                <w:sz w:val="16"/>
                <w:szCs w:val="16"/>
                <w:lang/>
              </w:rPr>
              <w:br/>
            </w:r>
            <w:r>
              <w:rPr>
                <w:rFonts w:ascii="Calibri" w:hAnsi="Calibri" w:cs="Calibri"/>
                <w:color w:val="000000"/>
                <w:kern w:val="0"/>
                <w:sz w:val="16"/>
                <w:szCs w:val="16"/>
                <w:lang/>
              </w:rPr>
              <w:t>额定功率</w:t>
            </w:r>
            <w:r>
              <w:rPr>
                <w:rFonts w:ascii="Calibri" w:hAnsi="Calibri" w:cs="Calibri"/>
                <w:color w:val="000000"/>
                <w:kern w:val="0"/>
                <w:sz w:val="16"/>
                <w:szCs w:val="16"/>
                <w:lang/>
              </w:rPr>
              <w:t>:</w:t>
            </w:r>
            <w:r>
              <w:rPr>
                <w:rFonts w:ascii="Calibri" w:hAnsi="Calibri" w:cs="Calibri"/>
                <w:color w:val="000000"/>
                <w:kern w:val="0"/>
                <w:sz w:val="16"/>
                <w:szCs w:val="16"/>
                <w:lang/>
              </w:rPr>
              <w:t>大于等于</w:t>
            </w:r>
            <w:r>
              <w:rPr>
                <w:rFonts w:ascii="Calibri" w:hAnsi="Calibri" w:cs="Calibri"/>
                <w:color w:val="000000"/>
                <w:kern w:val="0"/>
                <w:sz w:val="16"/>
                <w:szCs w:val="16"/>
                <w:lang/>
              </w:rPr>
              <w:t>5kVA</w:t>
            </w:r>
            <w:r>
              <w:rPr>
                <w:rFonts w:ascii="Calibri" w:hAnsi="Calibri" w:cs="Calibri"/>
                <w:color w:val="000000"/>
                <w:kern w:val="0"/>
                <w:sz w:val="16"/>
                <w:szCs w:val="16"/>
                <w:lang/>
              </w:rPr>
              <w:br/>
            </w:r>
            <w:r>
              <w:rPr>
                <w:rFonts w:ascii="Calibri" w:hAnsi="Calibri" w:cs="Calibri"/>
                <w:color w:val="000000"/>
                <w:kern w:val="0"/>
                <w:sz w:val="16"/>
                <w:szCs w:val="16"/>
                <w:lang/>
              </w:rPr>
              <w:t>输出插座</w:t>
            </w:r>
            <w:r>
              <w:rPr>
                <w:rFonts w:ascii="Calibri" w:hAnsi="Calibri" w:cs="Calibri"/>
                <w:color w:val="000000"/>
                <w:kern w:val="0"/>
                <w:sz w:val="16"/>
                <w:szCs w:val="16"/>
                <w:lang/>
              </w:rPr>
              <w:t>:</w:t>
            </w:r>
            <w:r>
              <w:rPr>
                <w:rFonts w:ascii="Calibri" w:hAnsi="Calibri" w:cs="Calibri"/>
                <w:color w:val="000000"/>
                <w:kern w:val="0"/>
                <w:sz w:val="16"/>
                <w:szCs w:val="16"/>
                <w:lang/>
              </w:rPr>
              <w:t>发电机专用</w:t>
            </w:r>
            <w:r>
              <w:rPr>
                <w:rFonts w:ascii="Calibri" w:hAnsi="Calibri" w:cs="Calibri"/>
                <w:color w:val="000000"/>
                <w:kern w:val="0"/>
                <w:sz w:val="16"/>
                <w:szCs w:val="16"/>
                <w:lang/>
              </w:rPr>
              <w:t xml:space="preserve">20A </w:t>
            </w:r>
            <w:r>
              <w:rPr>
                <w:rFonts w:ascii="Calibri" w:hAnsi="Calibri" w:cs="Calibri"/>
                <w:color w:val="000000"/>
                <w:kern w:val="0"/>
                <w:sz w:val="16"/>
                <w:szCs w:val="16"/>
                <w:lang/>
              </w:rPr>
              <w:t>美式防脱落电源插头</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500139584-0005</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G00H-500139584-00002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26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16</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500023921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工器具</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辅助工器具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电缆输送机</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电缆输送机</w:t>
            </w:r>
            <w:r>
              <w:rPr>
                <w:rFonts w:ascii="Calibri" w:hAnsi="Calibri" w:cs="Calibri"/>
                <w:color w:val="000000"/>
                <w:kern w:val="0"/>
                <w:sz w:val="16"/>
                <w:szCs w:val="16"/>
                <w:lang/>
              </w:rPr>
              <w:t>,0~180mm,≤8kN,≤6.0m/min,2X1.5kW,100m,≤980*500*430mm,</w:t>
            </w:r>
            <w:r>
              <w:rPr>
                <w:rFonts w:ascii="Calibri" w:hAnsi="Calibri" w:cs="Calibri"/>
                <w:color w:val="000000"/>
                <w:kern w:val="0"/>
                <w:sz w:val="16"/>
                <w:szCs w:val="16"/>
                <w:lang/>
              </w:rPr>
              <w:t>输送夹紧力</w:t>
            </w:r>
            <w:r>
              <w:rPr>
                <w:rFonts w:ascii="Calibri" w:hAnsi="Calibri" w:cs="Calibri"/>
                <w:color w:val="000000"/>
                <w:kern w:val="0"/>
                <w:sz w:val="16"/>
                <w:szCs w:val="16"/>
                <w:lang/>
              </w:rPr>
              <w:t>≧3kN,</w:t>
            </w:r>
            <w:r>
              <w:rPr>
                <w:rFonts w:ascii="Calibri" w:hAnsi="Calibri" w:cs="Calibri"/>
                <w:color w:val="000000"/>
                <w:kern w:val="0"/>
                <w:sz w:val="16"/>
                <w:szCs w:val="16"/>
                <w:lang/>
              </w:rPr>
              <w:t>整机重量不大于</w:t>
            </w:r>
            <w:r>
              <w:rPr>
                <w:rFonts w:ascii="Calibri" w:hAnsi="Calibri" w:cs="Calibri"/>
                <w:color w:val="000000"/>
                <w:kern w:val="0"/>
                <w:sz w:val="16"/>
                <w:szCs w:val="16"/>
                <w:lang/>
              </w:rPr>
              <w:t>200Kg</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500023921-0004</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23000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G00H-500023921-00003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17</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044004305000390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500022985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工器具</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登高、安全</w:t>
            </w:r>
            <w:r>
              <w:rPr>
                <w:rFonts w:ascii="Calibri" w:hAnsi="Calibri" w:cs="Calibri"/>
                <w:color w:val="000000"/>
                <w:kern w:val="0"/>
                <w:sz w:val="16"/>
                <w:szCs w:val="16"/>
                <w:lang/>
              </w:rPr>
              <w:lastRenderedPageBreak/>
              <w:t>工具（带电作业）</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组合绝缘杆</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组合绝缘杆</w:t>
            </w:r>
            <w:r>
              <w:rPr>
                <w:rFonts w:ascii="Calibri" w:hAnsi="Calibri" w:cs="Calibri"/>
                <w:color w:val="000000"/>
                <w:kern w:val="0"/>
                <w:sz w:val="16"/>
                <w:szCs w:val="16"/>
                <w:lang/>
              </w:rPr>
              <w:t>,10KV,</w:t>
            </w:r>
            <w:r>
              <w:rPr>
                <w:rFonts w:ascii="Calibri" w:hAnsi="Calibri" w:cs="Calibri"/>
                <w:color w:val="000000"/>
                <w:kern w:val="0"/>
                <w:sz w:val="16"/>
                <w:szCs w:val="16"/>
                <w:lang/>
              </w:rPr>
              <w:t>额定功率不小于</w:t>
            </w:r>
            <w:r>
              <w:rPr>
                <w:rFonts w:ascii="Calibri" w:hAnsi="Calibri" w:cs="Calibri"/>
                <w:color w:val="000000"/>
                <w:kern w:val="0"/>
                <w:sz w:val="16"/>
                <w:szCs w:val="16"/>
                <w:lang/>
              </w:rPr>
              <w:t>100W,</w:t>
            </w:r>
            <w:r>
              <w:rPr>
                <w:rFonts w:ascii="Calibri" w:hAnsi="Calibri" w:cs="Calibri"/>
                <w:color w:val="000000"/>
                <w:kern w:val="0"/>
                <w:sz w:val="16"/>
                <w:szCs w:val="16"/>
                <w:lang/>
              </w:rPr>
              <w:t>额定扭矩不小于</w:t>
            </w:r>
            <w:r>
              <w:rPr>
                <w:rFonts w:ascii="Calibri" w:hAnsi="Calibri" w:cs="Calibri"/>
                <w:color w:val="000000"/>
                <w:kern w:val="0"/>
                <w:sz w:val="16"/>
                <w:szCs w:val="16"/>
                <w:lang/>
              </w:rPr>
              <w:t>12N.M</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500022985-0003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7</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根</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260000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G00H-500022985-00002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18</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044004305000700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500083347</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辅助设备设施</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电力设施安全防护防盗、消防系统</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网门电磁锁</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网门电磁锁</w:t>
            </w:r>
            <w:r>
              <w:rPr>
                <w:rFonts w:ascii="Calibri" w:hAnsi="Calibri" w:cs="Calibri"/>
                <w:color w:val="000000"/>
                <w:kern w:val="0"/>
                <w:sz w:val="16"/>
                <w:szCs w:val="16"/>
                <w:lang/>
              </w:rPr>
              <w:t>,AC220V,</w:t>
            </w:r>
            <w:r>
              <w:rPr>
                <w:rFonts w:ascii="Calibri" w:hAnsi="Calibri" w:cs="Calibri"/>
                <w:color w:val="000000"/>
                <w:kern w:val="0"/>
                <w:sz w:val="16"/>
                <w:szCs w:val="16"/>
                <w:lang/>
              </w:rPr>
              <w:t>户外</w:t>
            </w:r>
            <w:r>
              <w:rPr>
                <w:rFonts w:ascii="Calibri" w:hAnsi="Calibri" w:cs="Calibri"/>
                <w:color w:val="000000"/>
                <w:kern w:val="0"/>
                <w:sz w:val="16"/>
                <w:szCs w:val="16"/>
                <w:lang/>
              </w:rPr>
              <w:t>,</w:t>
            </w:r>
            <w:r>
              <w:rPr>
                <w:rFonts w:ascii="Calibri" w:hAnsi="Calibri" w:cs="Calibri"/>
                <w:color w:val="000000"/>
                <w:kern w:val="0"/>
                <w:sz w:val="16"/>
                <w:szCs w:val="16"/>
                <w:lang/>
              </w:rPr>
              <w:t>计量表箱智能锁具</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500083347-0001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G00H-500083347-00001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19</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500107554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工器具</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辅助工器具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货架</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货架</w:t>
            </w:r>
            <w:r>
              <w:rPr>
                <w:rFonts w:ascii="Calibri" w:hAnsi="Calibri" w:cs="Calibri"/>
                <w:color w:val="000000"/>
                <w:kern w:val="0"/>
                <w:sz w:val="16"/>
                <w:szCs w:val="16"/>
                <w:lang/>
              </w:rPr>
              <w:t>,</w:t>
            </w:r>
            <w:r>
              <w:rPr>
                <w:rFonts w:ascii="Calibri" w:hAnsi="Calibri" w:cs="Calibri"/>
                <w:color w:val="000000"/>
                <w:kern w:val="0"/>
                <w:sz w:val="16"/>
                <w:szCs w:val="16"/>
                <w:lang/>
              </w:rPr>
              <w:t>横梁式</w:t>
            </w:r>
            <w:r>
              <w:rPr>
                <w:rFonts w:ascii="Calibri" w:hAnsi="Calibri" w:cs="Calibri"/>
                <w:color w:val="000000"/>
                <w:kern w:val="0"/>
                <w:sz w:val="16"/>
                <w:szCs w:val="16"/>
                <w:lang/>
              </w:rPr>
              <w:t>,5m,</w:t>
            </w:r>
            <w:r>
              <w:rPr>
                <w:rFonts w:ascii="Calibri" w:hAnsi="Calibri" w:cs="Calibri"/>
                <w:color w:val="000000"/>
                <w:kern w:val="0"/>
                <w:sz w:val="16"/>
                <w:szCs w:val="16"/>
                <w:lang/>
              </w:rPr>
              <w:t>金属</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500107554-0001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组</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G00H-500107554-00001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17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044004305000840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003</w:t>
            </w:r>
            <w:r>
              <w:rPr>
                <w:rFonts w:ascii="Calibri" w:hAnsi="Calibri" w:cs="Calibri"/>
                <w:color w:val="000000"/>
                <w:kern w:val="0"/>
                <w:sz w:val="16"/>
                <w:szCs w:val="16"/>
                <w:lang/>
              </w:rPr>
              <w:t>工器具及辅助设备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500023225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工器具</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液压工器具</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液压打孔机</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液压打孔机</w:t>
            </w:r>
            <w:r>
              <w:rPr>
                <w:rFonts w:ascii="Calibri" w:hAnsi="Calibri" w:cs="Calibri"/>
                <w:color w:val="000000"/>
                <w:kern w:val="0"/>
                <w:sz w:val="16"/>
                <w:szCs w:val="16"/>
                <w:lang/>
              </w:rPr>
              <w:t>,L</w:t>
            </w:r>
            <w:r>
              <w:rPr>
                <w:rFonts w:ascii="Calibri" w:hAnsi="Calibri" w:cs="Calibri"/>
                <w:color w:val="000000"/>
                <w:kern w:val="0"/>
                <w:sz w:val="16"/>
                <w:szCs w:val="16"/>
                <w:lang/>
              </w:rPr>
              <w:t>型角钢、</w:t>
            </w:r>
            <w:r>
              <w:rPr>
                <w:rFonts w:ascii="Calibri" w:hAnsi="Calibri" w:cs="Calibri"/>
                <w:color w:val="000000"/>
                <w:kern w:val="0"/>
                <w:sz w:val="16"/>
                <w:szCs w:val="16"/>
                <w:lang/>
              </w:rPr>
              <w:t>H</w:t>
            </w:r>
            <w:r>
              <w:rPr>
                <w:rFonts w:ascii="Calibri" w:hAnsi="Calibri" w:cs="Calibri"/>
                <w:color w:val="000000"/>
                <w:kern w:val="0"/>
                <w:sz w:val="16"/>
                <w:szCs w:val="16"/>
                <w:lang/>
              </w:rPr>
              <w:t>型工字梁、平板钢以及铜、铝排等材料的冲孔作业；冲孔速度快，冲口圆滑无毛刺，定位压板设计，定位点准确不偏移。</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500023225-0001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22000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G00H-500023225-00001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21</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004</w:t>
            </w:r>
            <w:r>
              <w:rPr>
                <w:rFonts w:ascii="Calibri" w:hAnsi="Calibri" w:cs="Calibri"/>
                <w:color w:val="000000"/>
                <w:kern w:val="0"/>
                <w:sz w:val="16"/>
                <w:szCs w:val="16"/>
                <w:lang/>
              </w:rPr>
              <w:t>物资配件</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500140203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物资配件</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仪器仪表配件</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高压试验仪器配件</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高压试验仪器配件</w:t>
            </w:r>
            <w:r>
              <w:rPr>
                <w:rFonts w:ascii="Calibri" w:hAnsi="Calibri" w:cs="Calibri"/>
                <w:color w:val="000000"/>
                <w:kern w:val="0"/>
                <w:sz w:val="16"/>
                <w:szCs w:val="16"/>
                <w:lang/>
              </w:rPr>
              <w:t>,</w:t>
            </w:r>
            <w:r>
              <w:rPr>
                <w:rFonts w:ascii="Calibri" w:hAnsi="Calibri" w:cs="Calibri"/>
                <w:color w:val="000000"/>
                <w:kern w:val="0"/>
                <w:sz w:val="16"/>
                <w:szCs w:val="16"/>
                <w:lang/>
              </w:rPr>
              <w:t>红外热成像仪配件</w:t>
            </w:r>
            <w:r>
              <w:rPr>
                <w:rFonts w:ascii="Calibri" w:hAnsi="Calibri" w:cs="Calibri"/>
                <w:color w:val="000000"/>
                <w:kern w:val="0"/>
                <w:sz w:val="16"/>
                <w:szCs w:val="16"/>
                <w:lang/>
              </w:rPr>
              <w:t>,</w:t>
            </w:r>
            <w:r>
              <w:rPr>
                <w:rFonts w:ascii="Calibri" w:hAnsi="Calibri" w:cs="Calibri"/>
                <w:color w:val="000000"/>
                <w:kern w:val="0"/>
                <w:sz w:val="16"/>
                <w:szCs w:val="16"/>
                <w:lang/>
              </w:rPr>
              <w:t>手机模组测温型摄像头</w:t>
            </w:r>
            <w:r>
              <w:rPr>
                <w:rFonts w:ascii="Calibri" w:hAnsi="Calibri" w:cs="Calibri"/>
                <w:color w:val="000000"/>
                <w:kern w:val="0"/>
                <w:sz w:val="16"/>
                <w:szCs w:val="16"/>
                <w:lang/>
              </w:rPr>
              <w:t>,160×120,</w:t>
            </w:r>
            <w:r>
              <w:rPr>
                <w:rFonts w:ascii="Calibri" w:hAnsi="Calibri" w:cs="Calibri"/>
                <w:color w:val="000000"/>
                <w:kern w:val="0"/>
                <w:sz w:val="16"/>
                <w:szCs w:val="16"/>
                <w:lang/>
              </w:rPr>
              <w:t>支持接入手持</w:t>
            </w:r>
            <w:r>
              <w:rPr>
                <w:rFonts w:ascii="Calibri" w:hAnsi="Calibri" w:cs="Calibri"/>
                <w:color w:val="000000"/>
                <w:kern w:val="0"/>
                <w:sz w:val="16"/>
                <w:szCs w:val="16"/>
                <w:lang/>
              </w:rPr>
              <w:t>PDA,</w:t>
            </w:r>
            <w:r>
              <w:rPr>
                <w:rFonts w:ascii="Calibri" w:hAnsi="Calibri" w:cs="Calibri"/>
                <w:color w:val="000000"/>
                <w:kern w:val="0"/>
                <w:sz w:val="16"/>
                <w:szCs w:val="16"/>
                <w:lang/>
              </w:rPr>
              <w:t>热灵敏度</w:t>
            </w:r>
            <w:r>
              <w:rPr>
                <w:rFonts w:ascii="Calibri" w:hAnsi="Calibri" w:cs="Calibri"/>
                <w:color w:val="000000"/>
                <w:kern w:val="0"/>
                <w:sz w:val="16"/>
                <w:szCs w:val="16"/>
                <w:lang/>
              </w:rPr>
              <w:t>≤50mk</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500140203-0003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130000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G00H-500140203-00004</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22</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004</w:t>
            </w:r>
            <w:r>
              <w:rPr>
                <w:rFonts w:ascii="Calibri" w:hAnsi="Calibri" w:cs="Calibri"/>
                <w:color w:val="000000"/>
                <w:kern w:val="0"/>
                <w:sz w:val="16"/>
                <w:szCs w:val="16"/>
                <w:lang/>
              </w:rPr>
              <w:t>物资配件</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500139892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物资配件</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辅助设备设施配件</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飞行器配件</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飞行器配件</w:t>
            </w:r>
            <w:r>
              <w:rPr>
                <w:rFonts w:ascii="Calibri" w:hAnsi="Calibri" w:cs="Calibri"/>
                <w:color w:val="000000"/>
                <w:kern w:val="0"/>
                <w:sz w:val="16"/>
                <w:szCs w:val="16"/>
                <w:lang/>
              </w:rPr>
              <w:t>,</w:t>
            </w:r>
            <w:r>
              <w:rPr>
                <w:rFonts w:ascii="Calibri" w:hAnsi="Calibri" w:cs="Calibri"/>
                <w:color w:val="000000"/>
                <w:kern w:val="0"/>
                <w:sz w:val="16"/>
                <w:szCs w:val="16"/>
                <w:lang/>
              </w:rPr>
              <w:t>无人机配件</w:t>
            </w:r>
            <w:r>
              <w:rPr>
                <w:rFonts w:ascii="Calibri" w:hAnsi="Calibri" w:cs="Calibri"/>
                <w:color w:val="000000"/>
                <w:kern w:val="0"/>
                <w:sz w:val="16"/>
                <w:szCs w:val="16"/>
                <w:lang/>
              </w:rPr>
              <w:t>,D-RTK2</w:t>
            </w:r>
            <w:r>
              <w:rPr>
                <w:rFonts w:ascii="Calibri" w:hAnsi="Calibri" w:cs="Calibri"/>
                <w:color w:val="000000"/>
                <w:kern w:val="0"/>
                <w:sz w:val="16"/>
                <w:szCs w:val="16"/>
                <w:lang/>
              </w:rPr>
              <w:t>移动站</w:t>
            </w:r>
            <w:r>
              <w:rPr>
                <w:rFonts w:ascii="Calibri" w:hAnsi="Calibri" w:cs="Calibri"/>
                <w:color w:val="000000"/>
                <w:kern w:val="0"/>
                <w:sz w:val="16"/>
                <w:szCs w:val="16"/>
                <w:lang/>
              </w:rPr>
              <w:t>,IP65,</w:t>
            </w:r>
            <w:r>
              <w:rPr>
                <w:rFonts w:ascii="Calibri" w:hAnsi="Calibri" w:cs="Calibri"/>
                <w:color w:val="000000"/>
                <w:kern w:val="0"/>
                <w:sz w:val="16"/>
                <w:szCs w:val="16"/>
                <w:lang/>
              </w:rPr>
              <w:t>大疆经纬</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500139892-0003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G00H-500139892-00004</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23</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004</w:t>
            </w:r>
            <w:r>
              <w:rPr>
                <w:rFonts w:ascii="Calibri" w:hAnsi="Calibri" w:cs="Calibri"/>
                <w:color w:val="000000"/>
                <w:kern w:val="0"/>
                <w:sz w:val="16"/>
                <w:szCs w:val="16"/>
                <w:lang/>
              </w:rPr>
              <w:t>物资配件</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500140376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物资配件</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仪器仪表配件</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光学仪器配件</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光学仪器配件</w:t>
            </w:r>
            <w:r>
              <w:rPr>
                <w:rFonts w:ascii="Calibri" w:hAnsi="Calibri" w:cs="Calibri"/>
                <w:color w:val="000000"/>
                <w:kern w:val="0"/>
                <w:sz w:val="16"/>
                <w:szCs w:val="16"/>
                <w:lang/>
              </w:rPr>
              <w:t>,</w:t>
            </w:r>
            <w:r>
              <w:rPr>
                <w:rFonts w:ascii="Calibri" w:hAnsi="Calibri" w:cs="Calibri"/>
                <w:color w:val="000000"/>
                <w:kern w:val="0"/>
                <w:sz w:val="16"/>
                <w:szCs w:val="16"/>
                <w:lang/>
              </w:rPr>
              <w:t>色谱仪配件</w:t>
            </w:r>
            <w:r>
              <w:rPr>
                <w:rFonts w:ascii="Calibri" w:hAnsi="Calibri" w:cs="Calibri"/>
                <w:color w:val="000000"/>
                <w:kern w:val="0"/>
                <w:sz w:val="16"/>
                <w:szCs w:val="16"/>
                <w:lang/>
              </w:rPr>
              <w:t>,</w:t>
            </w:r>
            <w:r>
              <w:rPr>
                <w:rFonts w:ascii="Calibri" w:hAnsi="Calibri" w:cs="Calibri"/>
                <w:color w:val="000000"/>
                <w:kern w:val="0"/>
                <w:sz w:val="16"/>
                <w:szCs w:val="16"/>
                <w:lang/>
              </w:rPr>
              <w:t>温度范围</w:t>
            </w:r>
            <w:r>
              <w:rPr>
                <w:rFonts w:ascii="Calibri" w:hAnsi="Calibri" w:cs="Calibri"/>
                <w:color w:val="000000"/>
                <w:kern w:val="0"/>
                <w:sz w:val="16"/>
                <w:szCs w:val="16"/>
                <w:lang/>
              </w:rPr>
              <w:t>20℃~100℃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500140376-0001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G00H-500140376-00001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24</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005</w:t>
            </w:r>
            <w:r>
              <w:rPr>
                <w:rFonts w:ascii="Calibri" w:hAnsi="Calibri" w:cs="Calibri" w:hint="eastAsia"/>
                <w:color w:val="000000"/>
                <w:kern w:val="0"/>
                <w:sz w:val="16"/>
                <w:szCs w:val="16"/>
                <w:lang/>
              </w:rPr>
              <w:t>大地测量及测距仪器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500010384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大地测量、测距仪器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全站仪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全站仪</w:t>
            </w:r>
            <w:r>
              <w:rPr>
                <w:rFonts w:ascii="Calibri" w:hAnsi="Calibri" w:cs="Calibri"/>
                <w:color w:val="000000"/>
                <w:kern w:val="0"/>
                <w:sz w:val="16"/>
                <w:szCs w:val="16"/>
                <w:lang/>
              </w:rPr>
              <w:t>,3000m,±</w:t>
            </w:r>
            <w:r>
              <w:rPr>
                <w:rFonts w:ascii="Calibri" w:hAnsi="Calibri" w:cs="Calibri"/>
                <w:color w:val="000000"/>
                <w:kern w:val="0"/>
                <w:sz w:val="16"/>
                <w:szCs w:val="16"/>
                <w:lang/>
              </w:rPr>
              <w:t>（</w:t>
            </w:r>
            <w:r>
              <w:rPr>
                <w:rFonts w:ascii="Calibri" w:hAnsi="Calibri" w:cs="Calibri"/>
                <w:color w:val="000000"/>
                <w:kern w:val="0"/>
                <w:sz w:val="16"/>
                <w:szCs w:val="16"/>
                <w:lang/>
              </w:rPr>
              <w:t>1+1*10-6D</w:t>
            </w:r>
            <w:r>
              <w:rPr>
                <w:rFonts w:ascii="Calibri" w:hAnsi="Calibri" w:cs="Calibri"/>
                <w:color w:val="000000"/>
                <w:kern w:val="0"/>
                <w:sz w:val="16"/>
                <w:szCs w:val="16"/>
                <w:lang/>
              </w:rPr>
              <w:t>）</w:t>
            </w:r>
            <w:r>
              <w:rPr>
                <w:rFonts w:ascii="Calibri" w:hAnsi="Calibri" w:cs="Calibri"/>
                <w:color w:val="000000"/>
                <w:kern w:val="0"/>
                <w:sz w:val="16"/>
                <w:szCs w:val="16"/>
                <w:lang/>
              </w:rPr>
              <w:t>mm,</w:t>
            </w:r>
            <w:r>
              <w:rPr>
                <w:rFonts w:ascii="Calibri" w:hAnsi="Calibri" w:cs="Calibri"/>
                <w:color w:val="000000"/>
                <w:kern w:val="0"/>
                <w:sz w:val="16"/>
                <w:szCs w:val="16"/>
                <w:lang/>
              </w:rPr>
              <w:t>精测</w:t>
            </w:r>
            <w:r>
              <w:rPr>
                <w:rFonts w:ascii="Calibri" w:hAnsi="Calibri" w:cs="Calibri"/>
                <w:color w:val="000000"/>
                <w:kern w:val="0"/>
                <w:sz w:val="16"/>
                <w:szCs w:val="16"/>
                <w:lang/>
              </w:rPr>
              <w:t>0.3</w:t>
            </w:r>
            <w:r>
              <w:rPr>
                <w:rFonts w:ascii="Calibri" w:hAnsi="Calibri" w:cs="Calibri"/>
                <w:color w:val="000000"/>
                <w:kern w:val="0"/>
                <w:sz w:val="16"/>
                <w:szCs w:val="16"/>
                <w:lang/>
              </w:rPr>
              <w:t>秒、跟踪</w:t>
            </w:r>
            <w:r>
              <w:rPr>
                <w:rFonts w:ascii="Calibri" w:hAnsi="Calibri" w:cs="Calibri"/>
                <w:color w:val="000000"/>
                <w:kern w:val="0"/>
                <w:sz w:val="16"/>
                <w:szCs w:val="16"/>
                <w:lang/>
              </w:rPr>
              <w:t>0.1</w:t>
            </w:r>
            <w:r>
              <w:rPr>
                <w:rFonts w:ascii="Calibri" w:hAnsi="Calibri" w:cs="Calibri"/>
                <w:color w:val="000000"/>
                <w:kern w:val="0"/>
                <w:sz w:val="16"/>
                <w:szCs w:val="16"/>
                <w:lang/>
              </w:rPr>
              <w:t>秒</w:t>
            </w:r>
            <w:r>
              <w:rPr>
                <w:rFonts w:ascii="Calibri" w:hAnsi="Calibri" w:cs="Calibri"/>
                <w:color w:val="000000"/>
                <w:kern w:val="0"/>
                <w:sz w:val="16"/>
                <w:szCs w:val="16"/>
                <w:lang/>
              </w:rPr>
              <w:t>,30X</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500010384-0001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9</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G00H-500010384-00001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25</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005</w:t>
            </w:r>
            <w:r>
              <w:rPr>
                <w:rFonts w:ascii="Calibri" w:hAnsi="Calibri" w:cs="Calibri" w:hint="eastAsia"/>
                <w:color w:val="000000"/>
                <w:kern w:val="0"/>
                <w:sz w:val="16"/>
                <w:szCs w:val="16"/>
                <w:lang/>
              </w:rPr>
              <w:t>大地测量及测距仪器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500136222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大地测量、测距仪器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线路巡检仪</w:t>
            </w:r>
            <w:r>
              <w:rPr>
                <w:rFonts w:ascii="Calibri" w:hAnsi="Calibri" w:cs="Calibri"/>
                <w:color w:val="000000"/>
                <w:kern w:val="0"/>
                <w:sz w:val="16"/>
                <w:szCs w:val="16"/>
                <w:lang/>
              </w:rPr>
              <w:t xml:space="preserve"> </w:t>
            </w:r>
            <w:r>
              <w:rPr>
                <w:rFonts w:ascii="Calibri" w:hAnsi="Calibri" w:cs="Calibri"/>
                <w:color w:val="000000"/>
                <w:kern w:val="0"/>
                <w:sz w:val="16"/>
                <w:szCs w:val="16"/>
                <w:lang/>
              </w:rPr>
              <w:t>台</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线路巡检仪</w:t>
            </w:r>
            <w:r>
              <w:rPr>
                <w:rFonts w:ascii="Calibri" w:hAnsi="Calibri" w:cs="Calibri"/>
                <w:color w:val="000000"/>
                <w:kern w:val="0"/>
                <w:sz w:val="16"/>
                <w:szCs w:val="16"/>
                <w:lang/>
              </w:rPr>
              <w:t>,</w:t>
            </w:r>
            <w:r>
              <w:rPr>
                <w:rFonts w:ascii="Calibri" w:hAnsi="Calibri" w:cs="Calibri"/>
                <w:color w:val="000000"/>
                <w:kern w:val="0"/>
                <w:sz w:val="16"/>
                <w:szCs w:val="16"/>
                <w:lang/>
              </w:rPr>
              <w:t>无人机寄存点</w:t>
            </w:r>
            <w:r>
              <w:rPr>
                <w:rFonts w:ascii="Calibri" w:hAnsi="Calibri" w:cs="Calibri"/>
                <w:color w:val="000000"/>
                <w:kern w:val="0"/>
                <w:sz w:val="16"/>
                <w:szCs w:val="16"/>
                <w:lang/>
              </w:rPr>
              <w:t>,</w:t>
            </w:r>
            <w:r>
              <w:rPr>
                <w:rFonts w:ascii="Calibri" w:hAnsi="Calibri" w:cs="Calibri"/>
                <w:color w:val="000000"/>
                <w:kern w:val="0"/>
                <w:sz w:val="16"/>
                <w:szCs w:val="16"/>
                <w:lang/>
              </w:rPr>
              <w:t>最大允许降落风速</w:t>
            </w:r>
            <w:r>
              <w:rPr>
                <w:rFonts w:ascii="Calibri" w:hAnsi="Calibri" w:cs="Calibri"/>
                <w:color w:val="000000"/>
                <w:kern w:val="0"/>
                <w:sz w:val="16"/>
                <w:szCs w:val="16"/>
                <w:lang/>
              </w:rPr>
              <w:t>:≥12 m/s,</w:t>
            </w:r>
            <w:r>
              <w:rPr>
                <w:rFonts w:ascii="Calibri" w:hAnsi="Calibri" w:cs="Calibri"/>
                <w:color w:val="000000"/>
                <w:kern w:val="0"/>
                <w:sz w:val="16"/>
                <w:szCs w:val="16"/>
                <w:lang/>
              </w:rPr>
              <w:t>最大作业半径</w:t>
            </w:r>
            <w:r>
              <w:rPr>
                <w:rFonts w:ascii="Calibri" w:hAnsi="Calibri" w:cs="Calibri"/>
                <w:color w:val="000000"/>
                <w:kern w:val="0"/>
                <w:sz w:val="16"/>
                <w:szCs w:val="16"/>
                <w:lang/>
              </w:rPr>
              <w:t>:≥7000 m</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500136222-0001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220000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G00H-500136222-00001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26</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005</w:t>
            </w:r>
            <w:r>
              <w:rPr>
                <w:rFonts w:ascii="Calibri" w:hAnsi="Calibri" w:cs="Calibri" w:hint="eastAsia"/>
                <w:color w:val="000000"/>
                <w:kern w:val="0"/>
                <w:sz w:val="16"/>
                <w:szCs w:val="16"/>
                <w:lang/>
              </w:rPr>
              <w:t>大地测量及测距仪器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500121237</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光学仪器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全天空成像仪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全天空成像仪</w:t>
            </w:r>
            <w:r>
              <w:rPr>
                <w:rFonts w:ascii="Calibri" w:hAnsi="Calibri" w:cs="Calibri"/>
                <w:color w:val="000000"/>
                <w:kern w:val="0"/>
                <w:sz w:val="16"/>
                <w:szCs w:val="16"/>
                <w:lang/>
              </w:rPr>
              <w:t>,</w:t>
            </w:r>
            <w:r>
              <w:rPr>
                <w:rFonts w:ascii="Calibri" w:hAnsi="Calibri" w:cs="Calibri"/>
                <w:color w:val="000000"/>
                <w:kern w:val="0"/>
                <w:sz w:val="16"/>
                <w:szCs w:val="16"/>
                <w:lang/>
              </w:rPr>
              <w:t>光谱敏感范围</w:t>
            </w:r>
            <w:r>
              <w:rPr>
                <w:rFonts w:ascii="Calibri" w:hAnsi="Calibri" w:cs="Calibri"/>
                <w:color w:val="000000"/>
                <w:kern w:val="0"/>
                <w:sz w:val="16"/>
                <w:szCs w:val="16"/>
                <w:lang/>
              </w:rPr>
              <w:t>230-405nm</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500121237-0001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G00H-500121237-00001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27</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044004305000030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006</w:t>
            </w:r>
            <w:r>
              <w:rPr>
                <w:rFonts w:ascii="Calibri" w:hAnsi="Calibri" w:cs="Calibri"/>
                <w:color w:val="000000"/>
                <w:kern w:val="0"/>
                <w:sz w:val="16"/>
                <w:szCs w:val="16"/>
                <w:lang/>
              </w:rPr>
              <w:t>电气标准器及检测装置</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500131107</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电气标准器及检测装置</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继电保护测试仪校验装置</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继电保护测试仪校验装置</w:t>
            </w:r>
            <w:r>
              <w:rPr>
                <w:rFonts w:ascii="Calibri" w:hAnsi="Calibri" w:cs="Calibri"/>
                <w:color w:val="000000"/>
                <w:kern w:val="0"/>
                <w:sz w:val="16"/>
                <w:szCs w:val="16"/>
                <w:lang/>
              </w:rPr>
              <w:t>,</w:t>
            </w:r>
            <w:r>
              <w:rPr>
                <w:rFonts w:ascii="Calibri" w:hAnsi="Calibri" w:cs="Calibri"/>
                <w:color w:val="000000"/>
                <w:kern w:val="0"/>
                <w:sz w:val="16"/>
                <w:szCs w:val="16"/>
                <w:lang/>
              </w:rPr>
              <w:t>开入量</w:t>
            </w:r>
            <w:r>
              <w:rPr>
                <w:rFonts w:ascii="Calibri" w:hAnsi="Calibri" w:cs="Calibri"/>
                <w:color w:val="000000"/>
                <w:kern w:val="0"/>
                <w:sz w:val="16"/>
                <w:szCs w:val="16"/>
                <w:lang/>
              </w:rPr>
              <w:t>8</w:t>
            </w:r>
            <w:r>
              <w:rPr>
                <w:rFonts w:ascii="Calibri" w:hAnsi="Calibri" w:cs="Calibri"/>
                <w:color w:val="000000"/>
                <w:kern w:val="0"/>
                <w:sz w:val="16"/>
                <w:szCs w:val="16"/>
                <w:lang/>
              </w:rPr>
              <w:t>对</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500131107-0001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G00H-500131107-00001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57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28</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044004305000050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006</w:t>
            </w:r>
            <w:r>
              <w:rPr>
                <w:rFonts w:ascii="Calibri" w:hAnsi="Calibri" w:cs="Calibri"/>
                <w:color w:val="000000"/>
                <w:kern w:val="0"/>
                <w:sz w:val="16"/>
                <w:szCs w:val="16"/>
                <w:lang/>
              </w:rPr>
              <w:t>电气标准器及检测装置</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500009815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电气标准器及检测装置</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电流表检定装置</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电流表检定装置</w:t>
            </w:r>
            <w:r>
              <w:rPr>
                <w:rFonts w:ascii="Calibri" w:hAnsi="Calibri" w:cs="Calibri"/>
                <w:color w:val="000000"/>
                <w:kern w:val="0"/>
                <w:sz w:val="16"/>
                <w:szCs w:val="16"/>
                <w:lang/>
              </w:rPr>
              <w:t>,</w:t>
            </w:r>
            <w:r>
              <w:rPr>
                <w:rFonts w:ascii="Calibri" w:hAnsi="Calibri" w:cs="Calibri"/>
                <w:color w:val="000000"/>
                <w:kern w:val="0"/>
                <w:sz w:val="16"/>
                <w:szCs w:val="16"/>
                <w:lang/>
              </w:rPr>
              <w:t>检定、检验、维修四位半数字三用表、各种</w:t>
            </w:r>
            <w:r>
              <w:rPr>
                <w:rFonts w:ascii="Calibri" w:hAnsi="Calibri" w:cs="Calibri"/>
                <w:color w:val="000000"/>
                <w:kern w:val="0"/>
                <w:sz w:val="16"/>
                <w:szCs w:val="16"/>
                <w:lang/>
              </w:rPr>
              <w:t>0.2</w:t>
            </w:r>
            <w:r>
              <w:rPr>
                <w:rFonts w:ascii="Calibri" w:hAnsi="Calibri" w:cs="Calibri"/>
                <w:color w:val="000000"/>
                <w:kern w:val="0"/>
                <w:sz w:val="16"/>
                <w:szCs w:val="16"/>
                <w:lang/>
              </w:rPr>
              <w:t>级、</w:t>
            </w:r>
            <w:r>
              <w:rPr>
                <w:rFonts w:ascii="Calibri" w:hAnsi="Calibri" w:cs="Calibri"/>
                <w:color w:val="000000"/>
                <w:kern w:val="0"/>
                <w:sz w:val="16"/>
                <w:szCs w:val="16"/>
                <w:lang/>
              </w:rPr>
              <w:t>0.5</w:t>
            </w:r>
            <w:r>
              <w:rPr>
                <w:rFonts w:ascii="Calibri" w:hAnsi="Calibri" w:cs="Calibri"/>
                <w:color w:val="000000"/>
                <w:kern w:val="0"/>
                <w:sz w:val="16"/>
                <w:szCs w:val="16"/>
                <w:lang/>
              </w:rPr>
              <w:t>级以下指针式交、直流电压、电流表</w:t>
            </w:r>
            <w:r>
              <w:rPr>
                <w:rFonts w:ascii="Calibri" w:hAnsi="Calibri" w:cs="Calibri"/>
                <w:color w:val="000000"/>
                <w:kern w:val="0"/>
                <w:sz w:val="16"/>
                <w:szCs w:val="16"/>
                <w:lang/>
              </w:rPr>
              <w:t>;</w:t>
            </w:r>
            <w:r>
              <w:rPr>
                <w:rFonts w:ascii="Calibri" w:hAnsi="Calibri" w:cs="Calibri"/>
                <w:color w:val="000000"/>
                <w:kern w:val="0"/>
                <w:sz w:val="16"/>
                <w:szCs w:val="16"/>
                <w:lang/>
              </w:rPr>
              <w:t>亦可作为高稳定度测试电源使用</w:t>
            </w:r>
            <w:r>
              <w:rPr>
                <w:rFonts w:ascii="Calibri" w:hAnsi="Calibri" w:cs="Calibri"/>
                <w:color w:val="000000"/>
                <w:kern w:val="0"/>
                <w:sz w:val="16"/>
                <w:szCs w:val="16"/>
                <w:lang/>
              </w:rPr>
              <w:t>,</w:t>
            </w:r>
            <w:r>
              <w:rPr>
                <w:rFonts w:ascii="Calibri" w:hAnsi="Calibri" w:cs="Calibri"/>
                <w:color w:val="000000"/>
                <w:kern w:val="0"/>
                <w:sz w:val="16"/>
                <w:szCs w:val="16"/>
                <w:lang/>
              </w:rPr>
              <w:t>配合高等级标准表</w:t>
            </w:r>
            <w:r>
              <w:rPr>
                <w:rFonts w:ascii="Calibri" w:hAnsi="Calibri" w:cs="Calibri"/>
                <w:color w:val="000000"/>
                <w:kern w:val="0"/>
                <w:sz w:val="16"/>
                <w:szCs w:val="16"/>
                <w:lang/>
              </w:rPr>
              <w:t>,</w:t>
            </w:r>
            <w:r>
              <w:rPr>
                <w:rFonts w:ascii="Calibri" w:hAnsi="Calibri" w:cs="Calibri"/>
                <w:color w:val="000000"/>
                <w:kern w:val="0"/>
                <w:sz w:val="16"/>
                <w:szCs w:val="16"/>
                <w:lang/>
              </w:rPr>
              <w:t>校对</w:t>
            </w:r>
            <w:r>
              <w:rPr>
                <w:rFonts w:ascii="Calibri" w:hAnsi="Calibri" w:cs="Calibri"/>
                <w:color w:val="000000"/>
                <w:kern w:val="0"/>
                <w:sz w:val="16"/>
                <w:szCs w:val="16"/>
                <w:lang/>
              </w:rPr>
              <w:t>0.1</w:t>
            </w:r>
            <w:r>
              <w:rPr>
                <w:rFonts w:ascii="Calibri" w:hAnsi="Calibri" w:cs="Calibri"/>
                <w:color w:val="000000"/>
                <w:kern w:val="0"/>
                <w:sz w:val="16"/>
                <w:szCs w:val="16"/>
                <w:lang/>
              </w:rPr>
              <w:t>级电流、电压表</w:t>
            </w:r>
            <w:r>
              <w:rPr>
                <w:rFonts w:ascii="Calibri" w:hAnsi="Calibri" w:cs="Calibri"/>
                <w:color w:val="000000"/>
                <w:kern w:val="0"/>
                <w:sz w:val="16"/>
                <w:szCs w:val="16"/>
                <w:lang/>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500009815-0001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套</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110000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G00H-500009815-00001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217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29</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044004305000080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006</w:t>
            </w:r>
            <w:r>
              <w:rPr>
                <w:rFonts w:ascii="Calibri" w:hAnsi="Calibri" w:cs="Calibri"/>
                <w:color w:val="000000"/>
                <w:kern w:val="0"/>
                <w:sz w:val="16"/>
                <w:szCs w:val="16"/>
                <w:lang/>
              </w:rPr>
              <w:t>电气标准器及检测装置</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500074963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电气标准器及检测装置</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直流绝缘监测装置校验仪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直流绝缘监测装置校验仪</w:t>
            </w:r>
            <w:r>
              <w:rPr>
                <w:rFonts w:ascii="Calibri" w:hAnsi="Calibri" w:cs="Calibri"/>
                <w:color w:val="000000"/>
                <w:kern w:val="0"/>
                <w:sz w:val="16"/>
                <w:szCs w:val="16"/>
                <w:lang/>
              </w:rPr>
              <w:t>,</w:t>
            </w:r>
            <w:r>
              <w:rPr>
                <w:rFonts w:ascii="Calibri" w:hAnsi="Calibri" w:cs="Calibri"/>
                <w:color w:val="000000"/>
                <w:kern w:val="0"/>
                <w:sz w:val="16"/>
                <w:szCs w:val="16"/>
                <w:lang/>
              </w:rPr>
              <w:t>直流电压测试分辨率</w:t>
            </w:r>
            <w:r>
              <w:rPr>
                <w:rFonts w:ascii="Calibri" w:hAnsi="Calibri" w:cs="Calibri"/>
                <w:color w:val="000000"/>
                <w:kern w:val="0"/>
                <w:sz w:val="16"/>
                <w:szCs w:val="16"/>
                <w:lang/>
              </w:rPr>
              <w:t>:0.1V;</w:t>
            </w:r>
            <w:r>
              <w:rPr>
                <w:rFonts w:ascii="Calibri" w:hAnsi="Calibri" w:cs="Calibri"/>
                <w:color w:val="000000"/>
                <w:kern w:val="0"/>
                <w:sz w:val="16"/>
                <w:szCs w:val="16"/>
                <w:lang/>
              </w:rPr>
              <w:t>正对地电压测试精度、系统电压测量精度、负对地电压测量精度</w:t>
            </w:r>
            <w:r>
              <w:rPr>
                <w:rFonts w:ascii="Calibri" w:hAnsi="Calibri" w:cs="Calibri"/>
                <w:color w:val="000000"/>
                <w:kern w:val="0"/>
                <w:sz w:val="16"/>
                <w:szCs w:val="16"/>
                <w:lang/>
              </w:rPr>
              <w:t>:0.1%;</w:t>
            </w:r>
            <w:r>
              <w:rPr>
                <w:rFonts w:ascii="Calibri" w:hAnsi="Calibri" w:cs="Calibri"/>
                <w:color w:val="000000"/>
                <w:kern w:val="0"/>
                <w:sz w:val="16"/>
                <w:szCs w:val="16"/>
                <w:lang/>
              </w:rPr>
              <w:t>正负极对绝缘电阻可调范围</w:t>
            </w:r>
            <w:r>
              <w:rPr>
                <w:rFonts w:ascii="Calibri" w:hAnsi="Calibri" w:cs="Calibri"/>
                <w:color w:val="000000"/>
                <w:kern w:val="0"/>
                <w:sz w:val="16"/>
                <w:szCs w:val="16"/>
                <w:lang/>
              </w:rPr>
              <w:t>:0-1000KΩ;</w:t>
            </w:r>
            <w:r>
              <w:rPr>
                <w:rFonts w:ascii="Calibri" w:hAnsi="Calibri" w:cs="Calibri"/>
                <w:color w:val="000000"/>
                <w:kern w:val="0"/>
                <w:sz w:val="16"/>
                <w:szCs w:val="16"/>
                <w:lang/>
              </w:rPr>
              <w:t>正负极对绝缘电阻调节步长</w:t>
            </w:r>
            <w:r>
              <w:rPr>
                <w:rFonts w:ascii="Calibri" w:hAnsi="Calibri" w:cs="Calibri"/>
                <w:color w:val="000000"/>
                <w:kern w:val="0"/>
                <w:sz w:val="16"/>
                <w:szCs w:val="16"/>
                <w:lang/>
              </w:rPr>
              <w:t>:0.3KΩ;</w:t>
            </w:r>
            <w:r>
              <w:rPr>
                <w:rFonts w:ascii="Calibri" w:hAnsi="Calibri" w:cs="Calibri"/>
                <w:color w:val="000000"/>
                <w:kern w:val="0"/>
                <w:sz w:val="16"/>
                <w:szCs w:val="16"/>
                <w:lang/>
              </w:rPr>
              <w:t>支路正负极对分布电容可调范围</w:t>
            </w:r>
            <w:r>
              <w:rPr>
                <w:rFonts w:ascii="Calibri" w:hAnsi="Calibri" w:cs="Calibri"/>
                <w:color w:val="000000"/>
                <w:kern w:val="0"/>
                <w:sz w:val="16"/>
                <w:szCs w:val="16"/>
                <w:lang/>
              </w:rPr>
              <w:t>:0-32uF;</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500074963-0003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G00H-500074963-00003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30</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044004305000280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006</w:t>
            </w:r>
            <w:r>
              <w:rPr>
                <w:rFonts w:ascii="Calibri" w:hAnsi="Calibri" w:cs="Calibri"/>
                <w:color w:val="000000"/>
                <w:kern w:val="0"/>
                <w:sz w:val="16"/>
                <w:szCs w:val="16"/>
                <w:lang/>
              </w:rPr>
              <w:t>电气标准器及检测装置</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500126134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电气标准器及检测装置</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在线监测装置检验装置</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在线监测装置检验装置</w:t>
            </w:r>
            <w:r>
              <w:rPr>
                <w:rFonts w:ascii="Calibri" w:hAnsi="Calibri" w:cs="Calibri"/>
                <w:color w:val="000000"/>
                <w:kern w:val="0"/>
                <w:sz w:val="16"/>
                <w:szCs w:val="16"/>
                <w:lang/>
              </w:rPr>
              <w:t>,</w:t>
            </w:r>
            <w:r>
              <w:rPr>
                <w:rFonts w:ascii="Calibri" w:hAnsi="Calibri" w:cs="Calibri"/>
                <w:color w:val="000000"/>
                <w:kern w:val="0"/>
                <w:sz w:val="16"/>
                <w:szCs w:val="16"/>
                <w:lang/>
              </w:rPr>
              <w:t>视频图像在线监测装置校验装置</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500126134-0001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套</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600000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G00H-500126134-00001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31</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044004305000490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006</w:t>
            </w:r>
            <w:r>
              <w:rPr>
                <w:rFonts w:ascii="Calibri" w:hAnsi="Calibri" w:cs="Calibri"/>
                <w:color w:val="000000"/>
                <w:kern w:val="0"/>
                <w:sz w:val="16"/>
                <w:szCs w:val="16"/>
                <w:lang/>
              </w:rPr>
              <w:t>电气标准器及检测装置</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500009808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电气标准器及检测装置</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兆欧表标准校验装置</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兆欧表标准校验装置</w:t>
            </w:r>
            <w:r>
              <w:rPr>
                <w:rFonts w:ascii="Calibri" w:hAnsi="Calibri" w:cs="Calibri"/>
                <w:color w:val="000000"/>
                <w:kern w:val="0"/>
                <w:sz w:val="16"/>
                <w:szCs w:val="16"/>
                <w:lang/>
              </w:rPr>
              <w:t>,</w:t>
            </w:r>
            <w:r>
              <w:rPr>
                <w:rFonts w:ascii="Calibri" w:hAnsi="Calibri" w:cs="Calibri"/>
                <w:color w:val="000000"/>
                <w:kern w:val="0"/>
                <w:sz w:val="16"/>
                <w:szCs w:val="16"/>
                <w:lang/>
              </w:rPr>
              <w:t>测试范围</w:t>
            </w:r>
            <w:r>
              <w:rPr>
                <w:rFonts w:ascii="Calibri" w:hAnsi="Calibri" w:cs="Calibri"/>
                <w:color w:val="000000"/>
                <w:kern w:val="0"/>
                <w:sz w:val="16"/>
                <w:szCs w:val="16"/>
                <w:lang/>
              </w:rPr>
              <w:t>:</w:t>
            </w:r>
            <w:r>
              <w:rPr>
                <w:rFonts w:ascii="Calibri" w:hAnsi="Calibri" w:cs="Calibri"/>
                <w:color w:val="000000"/>
                <w:kern w:val="0"/>
                <w:sz w:val="16"/>
                <w:szCs w:val="16"/>
                <w:lang/>
              </w:rPr>
              <w:t>不小于</w:t>
            </w:r>
            <w:r>
              <w:rPr>
                <w:rFonts w:ascii="Calibri" w:hAnsi="Calibri" w:cs="Calibri"/>
                <w:color w:val="000000"/>
                <w:kern w:val="0"/>
                <w:sz w:val="16"/>
                <w:szCs w:val="16"/>
                <w:lang/>
              </w:rPr>
              <w:t>0-1000GΩ</w:t>
            </w:r>
            <w:r>
              <w:rPr>
                <w:rFonts w:ascii="Calibri" w:hAnsi="Calibri" w:cs="Calibri"/>
                <w:color w:val="000000"/>
                <w:kern w:val="0"/>
                <w:sz w:val="16"/>
                <w:szCs w:val="16"/>
                <w:lang/>
              </w:rPr>
              <w:br/>
            </w:r>
            <w:r>
              <w:rPr>
                <w:rFonts w:ascii="Calibri" w:hAnsi="Calibri" w:cs="Calibri"/>
                <w:color w:val="000000"/>
                <w:kern w:val="0"/>
                <w:sz w:val="16"/>
                <w:szCs w:val="16"/>
                <w:lang/>
              </w:rPr>
              <w:t>准确等级</w:t>
            </w:r>
            <w:r>
              <w:rPr>
                <w:rFonts w:ascii="Calibri" w:hAnsi="Calibri" w:cs="Calibri"/>
                <w:color w:val="000000"/>
                <w:kern w:val="0"/>
                <w:sz w:val="16"/>
                <w:szCs w:val="16"/>
                <w:lang/>
              </w:rPr>
              <w:t>:</w:t>
            </w:r>
            <w:r>
              <w:rPr>
                <w:rFonts w:ascii="Calibri" w:hAnsi="Calibri" w:cs="Calibri"/>
                <w:color w:val="000000"/>
                <w:kern w:val="0"/>
                <w:sz w:val="16"/>
                <w:szCs w:val="16"/>
                <w:lang/>
              </w:rPr>
              <w:t>不低于</w:t>
            </w:r>
            <w:r>
              <w:rPr>
                <w:rFonts w:ascii="Calibri" w:hAnsi="Calibri" w:cs="Calibri"/>
                <w:color w:val="000000"/>
                <w:kern w:val="0"/>
                <w:sz w:val="16"/>
                <w:szCs w:val="16"/>
                <w:lang/>
              </w:rPr>
              <w:t>0.2-10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500009808-0001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套</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G00H-500009808-00001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007</w:t>
            </w:r>
            <w:r>
              <w:rPr>
                <w:rFonts w:ascii="Calibri" w:hAnsi="Calibri" w:cs="Calibri"/>
                <w:color w:val="000000"/>
                <w:kern w:val="0"/>
                <w:sz w:val="16"/>
                <w:szCs w:val="16"/>
                <w:lang/>
              </w:rPr>
              <w:t>电气仪器仪表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500126144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识别仪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识别仪</w:t>
            </w:r>
            <w:r>
              <w:rPr>
                <w:rFonts w:ascii="Calibri" w:hAnsi="Calibri" w:cs="Calibri"/>
                <w:color w:val="000000"/>
                <w:kern w:val="0"/>
                <w:sz w:val="16"/>
                <w:szCs w:val="16"/>
                <w:lang/>
              </w:rPr>
              <w:t>,</w:t>
            </w:r>
            <w:r>
              <w:rPr>
                <w:rFonts w:ascii="Calibri" w:hAnsi="Calibri" w:cs="Calibri"/>
                <w:color w:val="000000"/>
                <w:kern w:val="0"/>
                <w:sz w:val="16"/>
                <w:szCs w:val="16"/>
                <w:lang/>
              </w:rPr>
              <w:t>电缆</w:t>
            </w:r>
            <w:r>
              <w:rPr>
                <w:rFonts w:ascii="Calibri" w:hAnsi="Calibri" w:cs="Calibri"/>
                <w:color w:val="000000"/>
                <w:kern w:val="0"/>
                <w:sz w:val="16"/>
                <w:szCs w:val="16"/>
                <w:lang/>
              </w:rPr>
              <w:t>,</w:t>
            </w:r>
            <w:r>
              <w:rPr>
                <w:rFonts w:ascii="Calibri" w:hAnsi="Calibri" w:cs="Calibri"/>
                <w:color w:val="000000"/>
                <w:kern w:val="0"/>
                <w:sz w:val="16"/>
                <w:szCs w:val="16"/>
                <w:lang/>
              </w:rPr>
              <w:t>带电识别和停电识别两种模式</w:t>
            </w:r>
            <w:r>
              <w:rPr>
                <w:rFonts w:ascii="Calibri" w:hAnsi="Calibri" w:cs="Calibri"/>
                <w:color w:val="000000"/>
                <w:kern w:val="0"/>
                <w:sz w:val="16"/>
                <w:szCs w:val="16"/>
                <w:lang/>
              </w:rPr>
              <w:t>,</w:t>
            </w:r>
            <w:r>
              <w:rPr>
                <w:rFonts w:ascii="Calibri" w:hAnsi="Calibri" w:cs="Calibri"/>
                <w:color w:val="000000"/>
                <w:kern w:val="0"/>
                <w:sz w:val="16"/>
                <w:szCs w:val="16"/>
                <w:lang/>
              </w:rPr>
              <w:t>三芯电缆和单芯电缆均可识别</w:t>
            </w:r>
            <w:r>
              <w:rPr>
                <w:rFonts w:ascii="Calibri" w:hAnsi="Calibri" w:cs="Calibri"/>
                <w:color w:val="000000"/>
                <w:kern w:val="0"/>
                <w:sz w:val="16"/>
                <w:szCs w:val="16"/>
                <w:lang/>
              </w:rPr>
              <w:t>,</w:t>
            </w:r>
            <w:r>
              <w:rPr>
                <w:rFonts w:ascii="Calibri" w:hAnsi="Calibri" w:cs="Calibri"/>
                <w:color w:val="000000"/>
                <w:kern w:val="0"/>
                <w:sz w:val="16"/>
                <w:szCs w:val="16"/>
                <w:lang/>
              </w:rPr>
              <w:t>对现场的测量数据分析判断</w:t>
            </w:r>
            <w:r>
              <w:rPr>
                <w:rFonts w:ascii="Calibri" w:hAnsi="Calibri" w:cs="Calibri"/>
                <w:color w:val="000000"/>
                <w:kern w:val="0"/>
                <w:sz w:val="16"/>
                <w:szCs w:val="16"/>
                <w:lang/>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500126144-0001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17</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93000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G00H-500126144-00001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33</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044004305000250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007</w:t>
            </w:r>
            <w:r>
              <w:rPr>
                <w:rFonts w:ascii="Calibri" w:hAnsi="Calibri" w:cs="Calibri"/>
                <w:color w:val="000000"/>
                <w:kern w:val="0"/>
                <w:sz w:val="16"/>
                <w:szCs w:val="16"/>
                <w:lang/>
              </w:rPr>
              <w:t>电气仪器仪表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500084181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直流故障测试仪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直流故障测试仪</w:t>
            </w:r>
            <w:r>
              <w:rPr>
                <w:rFonts w:ascii="Calibri" w:hAnsi="Calibri" w:cs="Calibri"/>
                <w:color w:val="000000"/>
                <w:kern w:val="0"/>
                <w:sz w:val="16"/>
                <w:szCs w:val="16"/>
                <w:lang/>
              </w:rPr>
              <w:t>,</w:t>
            </w:r>
            <w:r>
              <w:rPr>
                <w:rFonts w:ascii="Calibri" w:hAnsi="Calibri" w:cs="Calibri"/>
                <w:color w:val="000000"/>
                <w:kern w:val="0"/>
                <w:sz w:val="16"/>
                <w:szCs w:val="16"/>
                <w:lang/>
              </w:rPr>
              <w:t>四通道</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500084181-0001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380000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G00H-500084181-00002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34</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007</w:t>
            </w:r>
            <w:r>
              <w:rPr>
                <w:rFonts w:ascii="Calibri" w:hAnsi="Calibri" w:cs="Calibri"/>
                <w:color w:val="000000"/>
                <w:kern w:val="0"/>
                <w:sz w:val="16"/>
                <w:szCs w:val="16"/>
                <w:lang/>
              </w:rPr>
              <w:t>电气仪器仪表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500009858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开关测试器</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开关测试器</w:t>
            </w:r>
            <w:r>
              <w:rPr>
                <w:rFonts w:ascii="Calibri" w:hAnsi="Calibri" w:cs="Calibri"/>
                <w:color w:val="000000"/>
                <w:kern w:val="0"/>
                <w:sz w:val="16"/>
                <w:szCs w:val="16"/>
                <w:lang/>
              </w:rPr>
              <w:t>,</w:t>
            </w:r>
            <w:r>
              <w:rPr>
                <w:rFonts w:ascii="Calibri" w:hAnsi="Calibri" w:cs="Calibri"/>
                <w:color w:val="000000"/>
                <w:kern w:val="0"/>
                <w:sz w:val="16"/>
                <w:szCs w:val="16"/>
                <w:lang/>
              </w:rPr>
              <w:t>可为断路器储能电机提供储能供电</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500009858-0001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套</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G00H-500009858-00001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35</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007</w:t>
            </w:r>
            <w:r>
              <w:rPr>
                <w:rFonts w:ascii="Calibri" w:hAnsi="Calibri" w:cs="Calibri"/>
                <w:color w:val="000000"/>
                <w:kern w:val="0"/>
                <w:sz w:val="16"/>
                <w:szCs w:val="16"/>
                <w:lang/>
              </w:rPr>
              <w:t>电气仪器仪表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500009834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万用表</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万用表</w:t>
            </w:r>
            <w:r>
              <w:rPr>
                <w:rFonts w:ascii="Calibri" w:hAnsi="Calibri" w:cs="Calibri"/>
                <w:color w:val="000000"/>
                <w:kern w:val="0"/>
                <w:sz w:val="16"/>
                <w:szCs w:val="16"/>
                <w:lang/>
              </w:rPr>
              <w:t>,</w:t>
            </w:r>
            <w:r>
              <w:rPr>
                <w:rFonts w:ascii="Calibri" w:hAnsi="Calibri" w:cs="Calibri"/>
                <w:color w:val="000000"/>
                <w:kern w:val="0"/>
                <w:sz w:val="16"/>
                <w:szCs w:val="16"/>
                <w:lang/>
              </w:rPr>
              <w:t>数字式</w:t>
            </w:r>
            <w:r>
              <w:rPr>
                <w:rFonts w:ascii="Calibri" w:hAnsi="Calibri" w:cs="Calibri"/>
                <w:color w:val="000000"/>
                <w:kern w:val="0"/>
                <w:sz w:val="16"/>
                <w:szCs w:val="16"/>
                <w:lang/>
              </w:rPr>
              <w:t>,</w:t>
            </w:r>
            <w:proofErr w:type="spellStart"/>
            <w:r>
              <w:rPr>
                <w:rFonts w:ascii="Calibri" w:hAnsi="Calibri" w:cs="Calibri"/>
                <w:color w:val="000000"/>
                <w:kern w:val="0"/>
                <w:sz w:val="16"/>
                <w:szCs w:val="16"/>
                <w:lang/>
              </w:rPr>
              <w:t>Vac</w:t>
            </w:r>
            <w:proofErr w:type="spellEnd"/>
            <w:r>
              <w:rPr>
                <w:rFonts w:ascii="Calibri" w:hAnsi="Calibri" w:cs="Calibri"/>
                <w:color w:val="000000"/>
                <w:kern w:val="0"/>
                <w:sz w:val="16"/>
                <w:szCs w:val="16"/>
                <w:lang/>
              </w:rPr>
              <w:t>量程</w:t>
            </w:r>
            <w:r>
              <w:rPr>
                <w:rFonts w:ascii="Calibri" w:hAnsi="Calibri" w:cs="Calibri"/>
                <w:color w:val="000000"/>
                <w:kern w:val="0"/>
                <w:sz w:val="16"/>
                <w:szCs w:val="16"/>
                <w:lang/>
              </w:rPr>
              <w:t>:0.1mVto1000V</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500009834-0002</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G00H-500009834-00002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88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36</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007</w:t>
            </w:r>
            <w:r>
              <w:rPr>
                <w:rFonts w:ascii="Calibri" w:hAnsi="Calibri" w:cs="Calibri"/>
                <w:color w:val="000000"/>
                <w:kern w:val="0"/>
                <w:sz w:val="16"/>
                <w:szCs w:val="16"/>
                <w:lang/>
              </w:rPr>
              <w:t>电气仪器仪表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500126153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微型断路器特性测试仪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微型断路器特性测试仪</w:t>
            </w:r>
            <w:r>
              <w:rPr>
                <w:rFonts w:ascii="Calibri" w:hAnsi="Calibri" w:cs="Calibri"/>
                <w:color w:val="000000"/>
                <w:kern w:val="0"/>
                <w:sz w:val="16"/>
                <w:szCs w:val="16"/>
                <w:lang/>
              </w:rPr>
              <w:t>,</w:t>
            </w:r>
            <w:r>
              <w:rPr>
                <w:rFonts w:ascii="Calibri" w:hAnsi="Calibri" w:cs="Calibri"/>
                <w:color w:val="000000"/>
                <w:kern w:val="0"/>
                <w:sz w:val="16"/>
                <w:szCs w:val="16"/>
                <w:lang/>
              </w:rPr>
              <w:t>能够在高压开关两侧接地状态下可选择接线法和传感器法测试合闸、分闸时间</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500126153-0001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G00H-500126153-00001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51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37</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007</w:t>
            </w:r>
            <w:r>
              <w:rPr>
                <w:rFonts w:ascii="Calibri" w:hAnsi="Calibri" w:cs="Calibri"/>
                <w:color w:val="000000"/>
                <w:kern w:val="0"/>
                <w:sz w:val="16"/>
                <w:szCs w:val="16"/>
                <w:lang/>
              </w:rPr>
              <w:t>电气仪器仪表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500126957</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61850</w:t>
            </w:r>
            <w:r>
              <w:rPr>
                <w:rFonts w:ascii="Calibri" w:hAnsi="Calibri" w:cs="Calibri"/>
                <w:color w:val="000000"/>
                <w:kern w:val="0"/>
                <w:sz w:val="16"/>
                <w:szCs w:val="16"/>
                <w:lang/>
              </w:rPr>
              <w:t>数字化分析仪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61850</w:t>
            </w:r>
            <w:r>
              <w:rPr>
                <w:rFonts w:ascii="Calibri" w:hAnsi="Calibri" w:cs="Calibri"/>
                <w:color w:val="000000"/>
                <w:kern w:val="0"/>
                <w:sz w:val="16"/>
                <w:szCs w:val="16"/>
                <w:lang/>
              </w:rPr>
              <w:t>数字化分析仪</w:t>
            </w:r>
            <w:r>
              <w:rPr>
                <w:rFonts w:ascii="Calibri" w:hAnsi="Calibri" w:cs="Calibri"/>
                <w:color w:val="000000"/>
                <w:kern w:val="0"/>
                <w:sz w:val="16"/>
                <w:szCs w:val="16"/>
                <w:lang/>
              </w:rPr>
              <w:t>,</w:t>
            </w:r>
            <w:r>
              <w:rPr>
                <w:rFonts w:ascii="Calibri" w:hAnsi="Calibri" w:cs="Calibri"/>
                <w:color w:val="000000"/>
                <w:kern w:val="0"/>
                <w:sz w:val="16"/>
                <w:szCs w:val="16"/>
                <w:lang/>
              </w:rPr>
              <w:t>图像显示</w:t>
            </w:r>
            <w:r>
              <w:rPr>
                <w:rFonts w:ascii="Calibri" w:hAnsi="Calibri" w:cs="Calibri"/>
                <w:color w:val="000000"/>
                <w:kern w:val="0"/>
                <w:sz w:val="16"/>
                <w:szCs w:val="16"/>
                <w:lang/>
              </w:rPr>
              <w:t>,SCD</w:t>
            </w:r>
            <w:r>
              <w:rPr>
                <w:rFonts w:ascii="Calibri" w:hAnsi="Calibri" w:cs="Calibri"/>
                <w:color w:val="000000"/>
                <w:kern w:val="0"/>
                <w:sz w:val="16"/>
                <w:szCs w:val="16"/>
                <w:lang/>
              </w:rPr>
              <w:t>文件分析读取</w:t>
            </w:r>
            <w:r>
              <w:rPr>
                <w:rFonts w:ascii="Calibri" w:hAnsi="Calibri" w:cs="Calibri"/>
                <w:color w:val="000000"/>
                <w:kern w:val="0"/>
                <w:sz w:val="16"/>
                <w:szCs w:val="16"/>
                <w:lang/>
              </w:rPr>
              <w:t>,</w:t>
            </w:r>
            <w:r>
              <w:rPr>
                <w:rFonts w:ascii="Calibri" w:hAnsi="Calibri" w:cs="Calibri"/>
                <w:color w:val="000000"/>
                <w:kern w:val="0"/>
                <w:sz w:val="16"/>
                <w:szCs w:val="16"/>
                <w:lang/>
              </w:rPr>
              <w:t>智能站报文解析</w:t>
            </w:r>
            <w:r>
              <w:rPr>
                <w:rFonts w:ascii="Calibri" w:hAnsi="Calibri" w:cs="Calibri"/>
                <w:color w:val="000000"/>
                <w:kern w:val="0"/>
                <w:sz w:val="16"/>
                <w:szCs w:val="16"/>
                <w:lang/>
              </w:rPr>
              <w:t>,</w:t>
            </w:r>
            <w:r>
              <w:rPr>
                <w:rFonts w:ascii="Calibri" w:hAnsi="Calibri" w:cs="Calibri"/>
                <w:color w:val="000000"/>
                <w:kern w:val="0"/>
                <w:sz w:val="16"/>
                <w:szCs w:val="16"/>
                <w:lang/>
              </w:rPr>
              <w:t>手持式</w:t>
            </w:r>
            <w:r>
              <w:rPr>
                <w:rFonts w:ascii="Calibri" w:hAnsi="Calibri" w:cs="Calibri"/>
                <w:color w:val="000000"/>
                <w:kern w:val="0"/>
                <w:sz w:val="16"/>
                <w:szCs w:val="16"/>
                <w:lang/>
              </w:rPr>
              <w:t>,</w:t>
            </w:r>
            <w:r>
              <w:rPr>
                <w:rFonts w:ascii="Calibri" w:hAnsi="Calibri" w:cs="Calibri"/>
                <w:color w:val="000000"/>
                <w:kern w:val="0"/>
                <w:sz w:val="16"/>
                <w:szCs w:val="16"/>
                <w:lang/>
              </w:rPr>
              <w:t>支持虚端子图形化显示功能、支持核相功能、支持</w:t>
            </w:r>
            <w:r>
              <w:rPr>
                <w:rFonts w:ascii="Calibri" w:hAnsi="Calibri" w:cs="Calibri"/>
                <w:color w:val="000000"/>
                <w:kern w:val="0"/>
                <w:sz w:val="16"/>
                <w:szCs w:val="16"/>
                <w:lang/>
              </w:rPr>
              <w:t>SCD</w:t>
            </w:r>
            <w:r>
              <w:rPr>
                <w:rFonts w:ascii="Calibri" w:hAnsi="Calibri" w:cs="Calibri"/>
                <w:color w:val="000000"/>
                <w:kern w:val="0"/>
                <w:sz w:val="16"/>
                <w:szCs w:val="16"/>
                <w:lang/>
              </w:rPr>
              <w:t>文件比对功能、支持报文异常测试</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500126957-0001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G00H-500126957-00001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21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38</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044004305000090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008</w:t>
            </w:r>
            <w:r>
              <w:rPr>
                <w:rFonts w:ascii="Calibri" w:hAnsi="Calibri" w:cs="Calibri"/>
                <w:color w:val="000000"/>
                <w:kern w:val="0"/>
                <w:sz w:val="16"/>
                <w:szCs w:val="16"/>
                <w:lang/>
              </w:rPr>
              <w:t>电气仪器仪表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500126101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识别仪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识别仪</w:t>
            </w:r>
            <w:r>
              <w:rPr>
                <w:rFonts w:ascii="Calibri" w:hAnsi="Calibri" w:cs="Calibri"/>
                <w:color w:val="000000"/>
                <w:kern w:val="0"/>
                <w:sz w:val="16"/>
                <w:szCs w:val="16"/>
                <w:lang/>
              </w:rPr>
              <w:t>,</w:t>
            </w:r>
            <w:r>
              <w:rPr>
                <w:rFonts w:ascii="Calibri" w:hAnsi="Calibri" w:cs="Calibri"/>
                <w:color w:val="000000"/>
                <w:kern w:val="0"/>
                <w:sz w:val="16"/>
                <w:szCs w:val="16"/>
                <w:lang/>
              </w:rPr>
              <w:t>配变台区</w:t>
            </w:r>
            <w:r>
              <w:rPr>
                <w:rFonts w:ascii="Calibri" w:hAnsi="Calibri" w:cs="Calibri"/>
                <w:color w:val="000000"/>
                <w:kern w:val="0"/>
                <w:sz w:val="16"/>
                <w:szCs w:val="16"/>
                <w:lang/>
              </w:rPr>
              <w:t>,</w:t>
            </w:r>
            <w:r>
              <w:rPr>
                <w:rFonts w:ascii="Calibri" w:hAnsi="Calibri" w:cs="Calibri"/>
                <w:color w:val="000000"/>
                <w:kern w:val="0"/>
                <w:sz w:val="16"/>
                <w:szCs w:val="16"/>
                <w:lang/>
              </w:rPr>
              <w:t>集成绝缘配件、一次采用单元、二次采用单元、激励单元、无线模块、配套</w:t>
            </w:r>
            <w:r>
              <w:rPr>
                <w:rFonts w:ascii="Calibri" w:hAnsi="Calibri" w:cs="Calibri"/>
                <w:color w:val="000000"/>
                <w:kern w:val="0"/>
                <w:sz w:val="16"/>
                <w:szCs w:val="16"/>
                <w:lang/>
              </w:rPr>
              <w:t>APP</w:t>
            </w:r>
            <w:r>
              <w:rPr>
                <w:rFonts w:ascii="Calibri" w:hAnsi="Calibri" w:cs="Calibri"/>
                <w:color w:val="000000"/>
                <w:kern w:val="0"/>
                <w:sz w:val="16"/>
                <w:szCs w:val="16"/>
                <w:lang/>
              </w:rPr>
              <w:t>等</w:t>
            </w:r>
            <w:r>
              <w:rPr>
                <w:rFonts w:ascii="Calibri" w:hAnsi="Calibri" w:cs="Calibri"/>
                <w:color w:val="000000"/>
                <w:kern w:val="0"/>
                <w:sz w:val="16"/>
                <w:szCs w:val="16"/>
                <w:lang/>
              </w:rPr>
              <w:t>,</w:t>
            </w:r>
            <w:r>
              <w:rPr>
                <w:rFonts w:ascii="Calibri" w:hAnsi="Calibri" w:cs="Calibri"/>
                <w:color w:val="000000"/>
                <w:kern w:val="0"/>
                <w:sz w:val="16"/>
                <w:szCs w:val="16"/>
                <w:lang/>
              </w:rPr>
              <w:t>实现线变关系识别功能</w:t>
            </w:r>
            <w:r>
              <w:rPr>
                <w:rFonts w:ascii="Calibri" w:hAnsi="Calibri" w:cs="Calibri"/>
                <w:color w:val="000000"/>
                <w:kern w:val="0"/>
                <w:sz w:val="16"/>
                <w:szCs w:val="16"/>
                <w:lang/>
              </w:rPr>
              <w:t>.</w:t>
            </w:r>
            <w:r>
              <w:rPr>
                <w:rFonts w:ascii="Calibri" w:hAnsi="Calibri" w:cs="Calibri"/>
                <w:color w:val="000000"/>
                <w:kern w:val="0"/>
                <w:sz w:val="16"/>
                <w:szCs w:val="16"/>
                <w:lang/>
              </w:rPr>
              <w:t>实现多条</w:t>
            </w:r>
            <w:r>
              <w:rPr>
                <w:rFonts w:ascii="Calibri" w:hAnsi="Calibri" w:cs="Calibri"/>
                <w:color w:val="000000"/>
                <w:kern w:val="0"/>
                <w:sz w:val="16"/>
                <w:szCs w:val="16"/>
                <w:lang/>
              </w:rPr>
              <w:t>10kV</w:t>
            </w:r>
            <w:r>
              <w:rPr>
                <w:rFonts w:ascii="Calibri" w:hAnsi="Calibri" w:cs="Calibri"/>
                <w:color w:val="000000"/>
                <w:kern w:val="0"/>
                <w:sz w:val="16"/>
                <w:szCs w:val="16"/>
                <w:lang/>
              </w:rPr>
              <w:t>线路与被测配电变压器的从属关系测试</w:t>
            </w:r>
            <w:r>
              <w:rPr>
                <w:rFonts w:ascii="Calibri" w:hAnsi="Calibri" w:cs="Calibri"/>
                <w:color w:val="000000"/>
                <w:kern w:val="0"/>
                <w:sz w:val="16"/>
                <w:szCs w:val="16"/>
                <w:lang/>
              </w:rPr>
              <w:t>,</w:t>
            </w:r>
            <w:r>
              <w:rPr>
                <w:rFonts w:ascii="Calibri" w:hAnsi="Calibri" w:cs="Calibri"/>
                <w:color w:val="000000"/>
                <w:kern w:val="0"/>
                <w:sz w:val="16"/>
                <w:szCs w:val="16"/>
                <w:lang/>
              </w:rPr>
              <w:t>以及</w:t>
            </w:r>
            <w:r>
              <w:rPr>
                <w:rFonts w:ascii="Calibri" w:hAnsi="Calibri" w:cs="Calibri"/>
                <w:color w:val="000000"/>
                <w:kern w:val="0"/>
                <w:sz w:val="16"/>
                <w:szCs w:val="16"/>
                <w:lang/>
              </w:rPr>
              <w:t>10kV</w:t>
            </w:r>
            <w:r>
              <w:rPr>
                <w:rFonts w:ascii="Calibri" w:hAnsi="Calibri" w:cs="Calibri"/>
                <w:color w:val="000000"/>
                <w:kern w:val="0"/>
                <w:sz w:val="16"/>
                <w:szCs w:val="16"/>
                <w:lang/>
              </w:rPr>
              <w:t>线路、分支及被测配电变压器的拓扑关系测试</w:t>
            </w:r>
            <w:r>
              <w:rPr>
                <w:rFonts w:ascii="Calibri" w:hAnsi="Calibri" w:cs="Calibri"/>
                <w:color w:val="000000"/>
                <w:kern w:val="0"/>
                <w:sz w:val="16"/>
                <w:szCs w:val="16"/>
                <w:lang/>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500126101-0001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42000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G00H-500126101-00001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39</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008</w:t>
            </w:r>
            <w:r>
              <w:rPr>
                <w:rFonts w:ascii="Calibri" w:hAnsi="Calibri" w:cs="Calibri"/>
                <w:color w:val="000000"/>
                <w:kern w:val="0"/>
                <w:sz w:val="16"/>
                <w:szCs w:val="16"/>
                <w:lang/>
              </w:rPr>
              <w:t>电气仪器仪表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500133202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馈线自动化测试仪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馈线自动化测试仪</w:t>
            </w:r>
            <w:r>
              <w:rPr>
                <w:rFonts w:ascii="Calibri" w:hAnsi="Calibri" w:cs="Calibri"/>
                <w:color w:val="000000"/>
                <w:kern w:val="0"/>
                <w:sz w:val="16"/>
                <w:szCs w:val="16"/>
                <w:lang/>
              </w:rPr>
              <w:t>,</w:t>
            </w:r>
            <w:r>
              <w:rPr>
                <w:rFonts w:ascii="Calibri" w:hAnsi="Calibri" w:cs="Calibri"/>
                <w:color w:val="000000"/>
                <w:kern w:val="0"/>
                <w:sz w:val="16"/>
                <w:szCs w:val="16"/>
                <w:lang/>
              </w:rPr>
              <w:t>调节范围</w:t>
            </w:r>
            <w:r>
              <w:rPr>
                <w:rFonts w:ascii="Calibri" w:hAnsi="Calibri" w:cs="Calibri"/>
                <w:color w:val="000000"/>
                <w:kern w:val="0"/>
                <w:sz w:val="16"/>
                <w:szCs w:val="16"/>
                <w:lang/>
              </w:rPr>
              <w:t>:-1~0~1,</w:t>
            </w:r>
            <w:r>
              <w:rPr>
                <w:rFonts w:ascii="Calibri" w:hAnsi="Calibri" w:cs="Calibri"/>
                <w:color w:val="000000"/>
                <w:kern w:val="0"/>
                <w:sz w:val="16"/>
                <w:szCs w:val="16"/>
                <w:lang/>
              </w:rPr>
              <w:t>谐波次数</w:t>
            </w:r>
            <w:r>
              <w:rPr>
                <w:rFonts w:ascii="Calibri" w:hAnsi="Calibri" w:cs="Calibri"/>
                <w:color w:val="000000"/>
                <w:kern w:val="0"/>
                <w:sz w:val="16"/>
                <w:szCs w:val="16"/>
                <w:lang/>
              </w:rPr>
              <w:t>:2</w:t>
            </w:r>
            <w:r>
              <w:rPr>
                <w:rFonts w:ascii="Calibri" w:hAnsi="Calibri" w:cs="Calibri"/>
                <w:color w:val="000000"/>
                <w:kern w:val="0"/>
                <w:sz w:val="16"/>
                <w:szCs w:val="16"/>
                <w:lang/>
              </w:rPr>
              <w:t>～</w:t>
            </w:r>
            <w:r>
              <w:rPr>
                <w:rFonts w:ascii="Calibri" w:hAnsi="Calibri" w:cs="Calibri"/>
                <w:color w:val="000000"/>
                <w:kern w:val="0"/>
                <w:sz w:val="16"/>
                <w:szCs w:val="16"/>
                <w:lang/>
              </w:rPr>
              <w:t>24</w:t>
            </w:r>
            <w:r>
              <w:rPr>
                <w:rFonts w:ascii="Calibri" w:hAnsi="Calibri" w:cs="Calibri"/>
                <w:color w:val="000000"/>
                <w:kern w:val="0"/>
                <w:sz w:val="16"/>
                <w:szCs w:val="16"/>
                <w:lang/>
              </w:rPr>
              <w:t>次</w:t>
            </w:r>
            <w:r>
              <w:rPr>
                <w:rFonts w:ascii="Calibri" w:hAnsi="Calibri" w:cs="Calibri"/>
                <w:color w:val="000000"/>
                <w:kern w:val="0"/>
                <w:sz w:val="16"/>
                <w:szCs w:val="16"/>
                <w:lang/>
              </w:rPr>
              <w:t>,</w:t>
            </w:r>
            <w:r>
              <w:rPr>
                <w:rFonts w:ascii="Calibri" w:hAnsi="Calibri" w:cs="Calibri"/>
                <w:color w:val="000000"/>
                <w:kern w:val="0"/>
                <w:sz w:val="16"/>
                <w:szCs w:val="16"/>
                <w:lang/>
              </w:rPr>
              <w:t>总谐波畸变率</w:t>
            </w:r>
            <w:r>
              <w:rPr>
                <w:rFonts w:ascii="Calibri" w:hAnsi="Calibri" w:cs="Calibri"/>
                <w:color w:val="000000"/>
                <w:kern w:val="0"/>
                <w:sz w:val="16"/>
                <w:szCs w:val="16"/>
                <w:lang/>
              </w:rPr>
              <w:t>:≤0.1%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500133202-0002</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G00H-500133202-00001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40</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008</w:t>
            </w:r>
            <w:r>
              <w:rPr>
                <w:rFonts w:ascii="Calibri" w:hAnsi="Calibri" w:cs="Calibri"/>
                <w:color w:val="000000"/>
                <w:kern w:val="0"/>
                <w:sz w:val="16"/>
                <w:szCs w:val="16"/>
                <w:lang/>
              </w:rPr>
              <w:t>电气仪器仪表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500133202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馈线自动化测试仪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馈线自动化测试仪</w:t>
            </w:r>
            <w:r>
              <w:rPr>
                <w:rFonts w:ascii="Calibri" w:hAnsi="Calibri" w:cs="Calibri"/>
                <w:color w:val="000000"/>
                <w:kern w:val="0"/>
                <w:sz w:val="16"/>
                <w:szCs w:val="16"/>
                <w:lang/>
              </w:rPr>
              <w:t>,</w:t>
            </w:r>
            <w:r>
              <w:rPr>
                <w:rFonts w:ascii="Calibri" w:hAnsi="Calibri" w:cs="Calibri"/>
                <w:color w:val="000000"/>
                <w:kern w:val="0"/>
                <w:sz w:val="16"/>
                <w:szCs w:val="16"/>
                <w:lang/>
              </w:rPr>
              <w:t>便携式</w:t>
            </w:r>
            <w:r>
              <w:rPr>
                <w:rFonts w:ascii="Calibri" w:hAnsi="Calibri" w:cs="Calibri"/>
                <w:color w:val="000000"/>
                <w:kern w:val="0"/>
                <w:sz w:val="16"/>
                <w:szCs w:val="16"/>
                <w:lang/>
              </w:rPr>
              <w:t>,</w:t>
            </w:r>
            <w:r>
              <w:rPr>
                <w:rFonts w:ascii="Calibri" w:hAnsi="Calibri" w:cs="Calibri"/>
                <w:color w:val="000000"/>
                <w:kern w:val="0"/>
                <w:sz w:val="16"/>
                <w:szCs w:val="16"/>
                <w:lang/>
              </w:rPr>
              <w:t>调节范围</w:t>
            </w:r>
            <w:r>
              <w:rPr>
                <w:rFonts w:ascii="Calibri" w:hAnsi="Calibri" w:cs="Calibri"/>
                <w:color w:val="000000"/>
                <w:kern w:val="0"/>
                <w:sz w:val="16"/>
                <w:szCs w:val="16"/>
                <w:lang/>
              </w:rPr>
              <w:t>:-1~0~1,</w:t>
            </w:r>
            <w:r>
              <w:rPr>
                <w:rFonts w:ascii="Calibri" w:hAnsi="Calibri" w:cs="Calibri"/>
                <w:color w:val="000000"/>
                <w:kern w:val="0"/>
                <w:sz w:val="16"/>
                <w:szCs w:val="16"/>
                <w:lang/>
              </w:rPr>
              <w:t>谐波次数</w:t>
            </w:r>
            <w:r>
              <w:rPr>
                <w:rFonts w:ascii="Calibri" w:hAnsi="Calibri" w:cs="Calibri"/>
                <w:color w:val="000000"/>
                <w:kern w:val="0"/>
                <w:sz w:val="16"/>
                <w:szCs w:val="16"/>
                <w:lang/>
              </w:rPr>
              <w:t>:2</w:t>
            </w:r>
            <w:r>
              <w:rPr>
                <w:rFonts w:ascii="Calibri" w:hAnsi="Calibri" w:cs="Calibri"/>
                <w:color w:val="000000"/>
                <w:kern w:val="0"/>
                <w:sz w:val="16"/>
                <w:szCs w:val="16"/>
                <w:lang/>
              </w:rPr>
              <w:t>～</w:t>
            </w:r>
            <w:r>
              <w:rPr>
                <w:rFonts w:ascii="Calibri" w:hAnsi="Calibri" w:cs="Calibri"/>
                <w:color w:val="000000"/>
                <w:kern w:val="0"/>
                <w:sz w:val="16"/>
                <w:szCs w:val="16"/>
                <w:lang/>
              </w:rPr>
              <w:t>24</w:t>
            </w:r>
            <w:r>
              <w:rPr>
                <w:rFonts w:ascii="Calibri" w:hAnsi="Calibri" w:cs="Calibri"/>
                <w:color w:val="000000"/>
                <w:kern w:val="0"/>
                <w:sz w:val="16"/>
                <w:szCs w:val="16"/>
                <w:lang/>
              </w:rPr>
              <w:t>次</w:t>
            </w:r>
            <w:r>
              <w:rPr>
                <w:rFonts w:ascii="Calibri" w:hAnsi="Calibri" w:cs="Calibri"/>
                <w:color w:val="000000"/>
                <w:kern w:val="0"/>
                <w:sz w:val="16"/>
                <w:szCs w:val="16"/>
                <w:lang/>
              </w:rPr>
              <w:t>,</w:t>
            </w:r>
            <w:r>
              <w:rPr>
                <w:rFonts w:ascii="Calibri" w:hAnsi="Calibri" w:cs="Calibri"/>
                <w:color w:val="000000"/>
                <w:kern w:val="0"/>
                <w:sz w:val="16"/>
                <w:szCs w:val="16"/>
                <w:lang/>
              </w:rPr>
              <w:t>总谐波畸变率</w:t>
            </w:r>
            <w:r>
              <w:rPr>
                <w:rFonts w:ascii="Calibri" w:hAnsi="Calibri" w:cs="Calibri"/>
                <w:color w:val="000000"/>
                <w:kern w:val="0"/>
                <w:sz w:val="16"/>
                <w:szCs w:val="16"/>
                <w:lang/>
              </w:rPr>
              <w:t>:≤0.1%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500133202-0001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17</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G00H-500133202-00002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41</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044004305000060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009</w:t>
            </w:r>
            <w:r>
              <w:rPr>
                <w:rFonts w:ascii="Calibri" w:hAnsi="Calibri" w:cs="Calibri"/>
                <w:color w:val="000000"/>
                <w:kern w:val="0"/>
                <w:sz w:val="16"/>
                <w:szCs w:val="16"/>
                <w:lang/>
              </w:rPr>
              <w:t>高压试验仪器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500009933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电容电流测试仪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电容电流测试仪</w:t>
            </w:r>
            <w:r>
              <w:rPr>
                <w:rFonts w:ascii="Calibri" w:hAnsi="Calibri" w:cs="Calibri"/>
                <w:color w:val="000000"/>
                <w:kern w:val="0"/>
                <w:sz w:val="16"/>
                <w:szCs w:val="16"/>
                <w:lang/>
              </w:rPr>
              <w:t>,</w:t>
            </w:r>
            <w:r>
              <w:rPr>
                <w:rFonts w:ascii="Calibri" w:hAnsi="Calibri" w:cs="Calibri"/>
                <w:color w:val="000000"/>
                <w:kern w:val="0"/>
                <w:sz w:val="16"/>
                <w:szCs w:val="16"/>
                <w:lang/>
              </w:rPr>
              <w:t>电容</w:t>
            </w:r>
            <w:r>
              <w:rPr>
                <w:rFonts w:ascii="Calibri" w:hAnsi="Calibri" w:cs="Calibri"/>
                <w:color w:val="000000"/>
                <w:kern w:val="0"/>
                <w:sz w:val="16"/>
                <w:szCs w:val="16"/>
                <w:lang/>
              </w:rPr>
              <w:t>0.3</w:t>
            </w:r>
            <w:r>
              <w:rPr>
                <w:rFonts w:ascii="Calibri" w:hAnsi="Calibri" w:cs="Calibri"/>
                <w:color w:val="000000"/>
                <w:kern w:val="0"/>
                <w:sz w:val="16"/>
                <w:szCs w:val="16"/>
                <w:lang/>
              </w:rPr>
              <w:t>～</w:t>
            </w:r>
            <w:r>
              <w:rPr>
                <w:rFonts w:ascii="Calibri" w:hAnsi="Calibri" w:cs="Calibri"/>
                <w:color w:val="000000"/>
                <w:kern w:val="0"/>
                <w:sz w:val="16"/>
                <w:szCs w:val="16"/>
                <w:lang/>
              </w:rPr>
              <w:t>250μF,</w:t>
            </w:r>
            <w:r>
              <w:rPr>
                <w:rFonts w:ascii="Calibri" w:hAnsi="Calibri" w:cs="Calibri"/>
                <w:color w:val="000000"/>
                <w:kern w:val="0"/>
                <w:sz w:val="16"/>
                <w:szCs w:val="16"/>
                <w:lang/>
              </w:rPr>
              <w:t>电流</w:t>
            </w:r>
            <w:r>
              <w:rPr>
                <w:rFonts w:ascii="Calibri" w:hAnsi="Calibri" w:cs="Calibri"/>
                <w:color w:val="000000"/>
                <w:kern w:val="0"/>
                <w:sz w:val="16"/>
                <w:szCs w:val="16"/>
                <w:lang/>
              </w:rPr>
              <w:t>1</w:t>
            </w:r>
            <w:r>
              <w:rPr>
                <w:rFonts w:ascii="Calibri" w:hAnsi="Calibri" w:cs="Calibri"/>
                <w:color w:val="000000"/>
                <w:kern w:val="0"/>
                <w:sz w:val="16"/>
                <w:szCs w:val="16"/>
                <w:lang/>
              </w:rPr>
              <w:t>～</w:t>
            </w:r>
            <w:r>
              <w:rPr>
                <w:rFonts w:ascii="Calibri" w:hAnsi="Calibri" w:cs="Calibri"/>
                <w:color w:val="000000"/>
                <w:kern w:val="0"/>
                <w:sz w:val="16"/>
                <w:szCs w:val="16"/>
                <w:lang/>
              </w:rPr>
              <w:t>500A</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500009933-0002</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G00H-500009933-00001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17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42</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009</w:t>
            </w:r>
            <w:r>
              <w:rPr>
                <w:rFonts w:ascii="Calibri" w:hAnsi="Calibri" w:cs="Calibri"/>
                <w:color w:val="000000"/>
                <w:kern w:val="0"/>
                <w:sz w:val="16"/>
                <w:szCs w:val="16"/>
                <w:lang/>
              </w:rPr>
              <w:t>高压试验仪器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500009933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电容电流测试仪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电容电流测试仪</w:t>
            </w:r>
            <w:r>
              <w:rPr>
                <w:rFonts w:ascii="Calibri" w:hAnsi="Calibri" w:cs="Calibri"/>
                <w:color w:val="000000"/>
                <w:kern w:val="0"/>
                <w:sz w:val="16"/>
                <w:szCs w:val="16"/>
                <w:lang/>
              </w:rPr>
              <w:t>,</w:t>
            </w:r>
            <w:r>
              <w:rPr>
                <w:rFonts w:ascii="Calibri" w:hAnsi="Calibri" w:cs="Calibri"/>
                <w:color w:val="000000"/>
                <w:kern w:val="0"/>
                <w:sz w:val="16"/>
                <w:szCs w:val="16"/>
                <w:lang/>
              </w:rPr>
              <w:t>母线电容电流测试仪</w:t>
            </w:r>
            <w:r>
              <w:rPr>
                <w:rFonts w:ascii="Calibri" w:hAnsi="Calibri" w:cs="Calibri"/>
                <w:color w:val="000000"/>
                <w:kern w:val="0"/>
                <w:sz w:val="16"/>
                <w:szCs w:val="16"/>
                <w:lang/>
              </w:rPr>
              <w:t>,</w:t>
            </w:r>
            <w:r>
              <w:rPr>
                <w:rFonts w:ascii="Calibri" w:hAnsi="Calibri" w:cs="Calibri"/>
                <w:color w:val="000000"/>
                <w:kern w:val="0"/>
                <w:sz w:val="16"/>
                <w:szCs w:val="16"/>
                <w:lang/>
              </w:rPr>
              <w:t>应包括但不限于在主变中性点、电容器中性点及电压互感器开口三角等部位接线测试的功能</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500009933-0001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145000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G00H-500009933-00002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43</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009</w:t>
            </w:r>
            <w:r>
              <w:rPr>
                <w:rFonts w:ascii="Calibri" w:hAnsi="Calibri" w:cs="Calibri"/>
                <w:color w:val="000000"/>
                <w:kern w:val="0"/>
                <w:sz w:val="16"/>
                <w:szCs w:val="16"/>
                <w:lang/>
              </w:rPr>
              <w:t>高压试验仪器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500009932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线路参数测试仪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线路参数测试仪</w:t>
            </w:r>
            <w:r>
              <w:rPr>
                <w:rFonts w:ascii="Calibri" w:hAnsi="Calibri" w:cs="Calibri"/>
                <w:color w:val="000000"/>
                <w:kern w:val="0"/>
                <w:sz w:val="16"/>
                <w:szCs w:val="16"/>
                <w:lang/>
              </w:rPr>
              <w:t>,</w:t>
            </w:r>
            <w:r>
              <w:rPr>
                <w:rFonts w:ascii="Calibri" w:hAnsi="Calibri" w:cs="Calibri"/>
                <w:color w:val="000000"/>
                <w:kern w:val="0"/>
                <w:sz w:val="16"/>
                <w:szCs w:val="16"/>
                <w:lang/>
              </w:rPr>
              <w:t>精确度是读数的</w:t>
            </w:r>
            <w:r>
              <w:rPr>
                <w:rFonts w:ascii="Calibri" w:hAnsi="Calibri" w:cs="Calibri"/>
                <w:color w:val="000000"/>
                <w:kern w:val="0"/>
                <w:sz w:val="16"/>
                <w:szCs w:val="16"/>
                <w:lang/>
              </w:rPr>
              <w:t>0.2%±1uΩ,</w:t>
            </w:r>
            <w:r>
              <w:rPr>
                <w:rFonts w:ascii="Calibri" w:hAnsi="Calibri" w:cs="Calibri"/>
                <w:color w:val="000000"/>
                <w:kern w:val="0"/>
                <w:sz w:val="16"/>
                <w:szCs w:val="16"/>
                <w:lang/>
              </w:rPr>
              <w:t>最小分辨率</w:t>
            </w:r>
            <w:r>
              <w:rPr>
                <w:rFonts w:ascii="Calibri" w:hAnsi="Calibri" w:cs="Calibri"/>
                <w:color w:val="000000"/>
                <w:kern w:val="0"/>
                <w:sz w:val="16"/>
                <w:szCs w:val="16"/>
                <w:lang/>
              </w:rPr>
              <w:t>0.1uΩ</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500009932-0001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220000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G00H-500009932-00001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88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44</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009</w:t>
            </w:r>
            <w:r>
              <w:rPr>
                <w:rFonts w:ascii="Calibri" w:hAnsi="Calibri" w:cs="Calibri"/>
                <w:color w:val="000000"/>
                <w:kern w:val="0"/>
                <w:sz w:val="16"/>
                <w:szCs w:val="16"/>
                <w:lang/>
              </w:rPr>
              <w:t>高压试验仪器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500118044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电力变压器消磁机</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电力变压器消磁机</w:t>
            </w:r>
            <w:r>
              <w:rPr>
                <w:rFonts w:ascii="Calibri" w:hAnsi="Calibri" w:cs="Calibri"/>
                <w:color w:val="000000"/>
                <w:kern w:val="0"/>
                <w:sz w:val="16"/>
                <w:szCs w:val="16"/>
                <w:lang/>
              </w:rPr>
              <w:t>,</w:t>
            </w:r>
            <w:r>
              <w:rPr>
                <w:rFonts w:ascii="Calibri" w:hAnsi="Calibri" w:cs="Calibri"/>
                <w:color w:val="000000"/>
                <w:kern w:val="0"/>
                <w:sz w:val="16"/>
                <w:szCs w:val="16"/>
                <w:lang/>
              </w:rPr>
              <w:t>是集</w:t>
            </w:r>
            <w:r>
              <w:rPr>
                <w:rFonts w:ascii="Calibri" w:hAnsi="Calibri" w:cs="Calibri"/>
                <w:color w:val="000000"/>
                <w:kern w:val="0"/>
                <w:sz w:val="16"/>
                <w:szCs w:val="16"/>
                <w:lang/>
              </w:rPr>
              <w:t>“</w:t>
            </w:r>
            <w:r>
              <w:rPr>
                <w:rFonts w:ascii="Calibri" w:hAnsi="Calibri" w:cs="Calibri"/>
                <w:color w:val="000000"/>
                <w:kern w:val="0"/>
                <w:sz w:val="16"/>
                <w:szCs w:val="16"/>
                <w:lang/>
              </w:rPr>
              <w:t>助磁法测试、三相测试和消磁功能于一体的新一代快速测试仪</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500118044-0001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G00H-500118044-00001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45</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009</w:t>
            </w:r>
            <w:r>
              <w:rPr>
                <w:rFonts w:ascii="Calibri" w:hAnsi="Calibri" w:cs="Calibri"/>
                <w:color w:val="000000"/>
                <w:kern w:val="0"/>
                <w:sz w:val="16"/>
                <w:szCs w:val="16"/>
                <w:lang/>
              </w:rPr>
              <w:t>高压试验仪器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500009949</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电容电感测试仪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电容电感测试仪</w:t>
            </w:r>
            <w:r>
              <w:rPr>
                <w:rFonts w:ascii="Calibri" w:hAnsi="Calibri" w:cs="Calibri"/>
                <w:color w:val="000000"/>
                <w:kern w:val="0"/>
                <w:sz w:val="16"/>
                <w:szCs w:val="16"/>
                <w:lang/>
              </w:rPr>
              <w:t>,</w:t>
            </w:r>
            <w:r>
              <w:rPr>
                <w:rFonts w:ascii="Calibri" w:hAnsi="Calibri" w:cs="Calibri"/>
                <w:color w:val="000000"/>
                <w:kern w:val="0"/>
                <w:sz w:val="16"/>
                <w:szCs w:val="16"/>
                <w:lang/>
              </w:rPr>
              <w:t>电容量测量范围</w:t>
            </w:r>
            <w:r>
              <w:rPr>
                <w:rFonts w:ascii="Calibri" w:hAnsi="Calibri" w:cs="Calibri"/>
                <w:color w:val="000000"/>
                <w:kern w:val="0"/>
                <w:sz w:val="16"/>
                <w:szCs w:val="16"/>
                <w:lang/>
              </w:rPr>
              <w:t>0.1μF</w:t>
            </w:r>
            <w:r>
              <w:rPr>
                <w:rFonts w:ascii="Calibri" w:hAnsi="Calibri" w:cs="Calibri"/>
                <w:color w:val="000000"/>
                <w:kern w:val="0"/>
                <w:sz w:val="16"/>
                <w:szCs w:val="16"/>
                <w:lang/>
              </w:rPr>
              <w:t>～</w:t>
            </w:r>
            <w:r>
              <w:rPr>
                <w:rFonts w:ascii="Calibri" w:hAnsi="Calibri" w:cs="Calibri"/>
                <w:color w:val="000000"/>
                <w:kern w:val="0"/>
                <w:sz w:val="16"/>
                <w:szCs w:val="16"/>
                <w:lang/>
              </w:rPr>
              <w:t>9999μF</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500009949-0001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G00H-500009949-00001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46</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009</w:t>
            </w:r>
            <w:r>
              <w:rPr>
                <w:rFonts w:ascii="Calibri" w:hAnsi="Calibri" w:cs="Calibri"/>
                <w:color w:val="000000"/>
                <w:kern w:val="0"/>
                <w:sz w:val="16"/>
                <w:szCs w:val="16"/>
                <w:lang/>
              </w:rPr>
              <w:t>高压试验仪器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500009939</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补偿电抗器</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补偿电抗器</w:t>
            </w:r>
            <w:r>
              <w:rPr>
                <w:rFonts w:ascii="Calibri" w:hAnsi="Calibri" w:cs="Calibri"/>
                <w:color w:val="000000"/>
                <w:kern w:val="0"/>
                <w:sz w:val="16"/>
                <w:szCs w:val="16"/>
                <w:lang/>
              </w:rPr>
              <w:t>,</w:t>
            </w:r>
            <w:r>
              <w:rPr>
                <w:rFonts w:ascii="Calibri" w:hAnsi="Calibri" w:cs="Calibri"/>
                <w:color w:val="000000"/>
                <w:kern w:val="0"/>
                <w:sz w:val="16"/>
                <w:szCs w:val="16"/>
                <w:lang/>
              </w:rPr>
              <w:t>额定电压</w:t>
            </w:r>
            <w:r>
              <w:rPr>
                <w:rFonts w:ascii="Calibri" w:hAnsi="Calibri" w:cs="Calibri"/>
                <w:color w:val="000000"/>
                <w:kern w:val="0"/>
                <w:sz w:val="16"/>
                <w:szCs w:val="16"/>
                <w:lang/>
              </w:rPr>
              <w:t>40kV,</w:t>
            </w:r>
            <w:r>
              <w:rPr>
                <w:rFonts w:ascii="Calibri" w:hAnsi="Calibri" w:cs="Calibri"/>
                <w:color w:val="000000"/>
                <w:kern w:val="0"/>
                <w:sz w:val="16"/>
                <w:szCs w:val="16"/>
                <w:lang/>
              </w:rPr>
              <w:t>额定电流</w:t>
            </w:r>
            <w:r>
              <w:rPr>
                <w:rFonts w:ascii="Calibri" w:hAnsi="Calibri" w:cs="Calibri"/>
                <w:color w:val="000000"/>
                <w:kern w:val="0"/>
                <w:sz w:val="16"/>
                <w:szCs w:val="16"/>
                <w:lang/>
              </w:rPr>
              <w:t>0.5A,</w:t>
            </w:r>
            <w:r>
              <w:rPr>
                <w:rFonts w:ascii="Calibri" w:hAnsi="Calibri" w:cs="Calibri"/>
                <w:color w:val="000000"/>
                <w:kern w:val="0"/>
                <w:sz w:val="16"/>
                <w:szCs w:val="16"/>
                <w:lang/>
              </w:rPr>
              <w:t>额定容量</w:t>
            </w:r>
            <w:r>
              <w:rPr>
                <w:rFonts w:ascii="Calibri" w:hAnsi="Calibri" w:cs="Calibri"/>
                <w:color w:val="000000"/>
                <w:kern w:val="0"/>
                <w:sz w:val="16"/>
                <w:szCs w:val="16"/>
                <w:lang/>
              </w:rPr>
              <w:t>20kVA,</w:t>
            </w:r>
            <w:r>
              <w:rPr>
                <w:rFonts w:ascii="Calibri" w:hAnsi="Calibri" w:cs="Calibri"/>
                <w:color w:val="000000"/>
                <w:kern w:val="0"/>
                <w:sz w:val="16"/>
                <w:szCs w:val="16"/>
                <w:lang/>
              </w:rPr>
              <w:t>环氧树脂</w:t>
            </w:r>
            <w:r>
              <w:rPr>
                <w:rFonts w:ascii="Calibri" w:hAnsi="Calibri" w:cs="Calibri"/>
                <w:color w:val="000000"/>
                <w:kern w:val="0"/>
                <w:sz w:val="16"/>
                <w:szCs w:val="16"/>
                <w:lang/>
              </w:rPr>
              <w:t>,75kΩ-300kΩ,48kV,</w:t>
            </w:r>
            <w:r>
              <w:rPr>
                <w:rFonts w:ascii="Calibri" w:hAnsi="Calibri" w:cs="Calibri"/>
                <w:color w:val="000000"/>
                <w:kern w:val="0"/>
                <w:sz w:val="16"/>
                <w:szCs w:val="16"/>
                <w:lang/>
              </w:rPr>
              <w:t>重量</w:t>
            </w:r>
            <w:r>
              <w:rPr>
                <w:rFonts w:ascii="Calibri" w:hAnsi="Calibri" w:cs="Calibri"/>
                <w:color w:val="000000"/>
                <w:kern w:val="0"/>
                <w:sz w:val="16"/>
                <w:szCs w:val="16"/>
                <w:lang/>
              </w:rPr>
              <w:t>≤40kg</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500009939-0001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G00H-500009939-00001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47</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044004305000230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010</w:t>
            </w:r>
            <w:r>
              <w:rPr>
                <w:rFonts w:ascii="Calibri" w:hAnsi="Calibri" w:cs="Calibri"/>
                <w:color w:val="000000"/>
                <w:kern w:val="0"/>
                <w:sz w:val="16"/>
                <w:szCs w:val="16"/>
                <w:lang/>
              </w:rPr>
              <w:t>高压试验仪器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500126021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X</w:t>
            </w:r>
            <w:r>
              <w:rPr>
                <w:rFonts w:ascii="Calibri" w:hAnsi="Calibri" w:cs="Calibri"/>
                <w:color w:val="000000"/>
                <w:kern w:val="0"/>
                <w:sz w:val="16"/>
                <w:szCs w:val="16"/>
                <w:lang/>
              </w:rPr>
              <w:t>射线数字成像系统</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X</w:t>
            </w:r>
            <w:r>
              <w:rPr>
                <w:rFonts w:ascii="Calibri" w:hAnsi="Calibri" w:cs="Calibri"/>
                <w:color w:val="000000"/>
                <w:kern w:val="0"/>
                <w:sz w:val="16"/>
                <w:szCs w:val="16"/>
                <w:lang/>
              </w:rPr>
              <w:t>射线数字成像系统</w:t>
            </w:r>
            <w:r>
              <w:rPr>
                <w:rFonts w:ascii="Calibri" w:hAnsi="Calibri" w:cs="Calibri"/>
                <w:color w:val="000000"/>
                <w:kern w:val="0"/>
                <w:sz w:val="16"/>
                <w:szCs w:val="16"/>
                <w:lang/>
              </w:rPr>
              <w:t>,DR</w:t>
            </w:r>
            <w:r>
              <w:rPr>
                <w:rFonts w:ascii="Calibri" w:hAnsi="Calibri" w:cs="Calibri"/>
                <w:color w:val="000000"/>
                <w:kern w:val="0"/>
                <w:sz w:val="16"/>
                <w:szCs w:val="16"/>
                <w:lang/>
              </w:rPr>
              <w:t>板</w:t>
            </w:r>
            <w:r>
              <w:rPr>
                <w:rFonts w:ascii="Calibri" w:hAnsi="Calibri" w:cs="Calibri"/>
                <w:color w:val="000000"/>
                <w:kern w:val="0"/>
                <w:sz w:val="16"/>
                <w:szCs w:val="16"/>
                <w:lang/>
              </w:rPr>
              <w:t>,</w:t>
            </w:r>
            <w:r>
              <w:rPr>
                <w:rFonts w:ascii="Calibri" w:hAnsi="Calibri" w:cs="Calibri"/>
                <w:color w:val="000000"/>
                <w:kern w:val="0"/>
                <w:sz w:val="16"/>
                <w:szCs w:val="16"/>
                <w:lang/>
              </w:rPr>
              <w:t>高压</w:t>
            </w:r>
            <w:r>
              <w:rPr>
                <w:rFonts w:ascii="Calibri" w:hAnsi="Calibri" w:cs="Calibri"/>
                <w:color w:val="000000"/>
                <w:kern w:val="0"/>
                <w:sz w:val="16"/>
                <w:szCs w:val="16"/>
                <w:lang/>
              </w:rPr>
              <w:t>300kV\250kV</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500126021-0001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1950000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G00H-500126021-00001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044004305000590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010</w:t>
            </w:r>
            <w:r>
              <w:rPr>
                <w:rFonts w:ascii="Calibri" w:hAnsi="Calibri" w:cs="Calibri"/>
                <w:color w:val="000000"/>
                <w:kern w:val="0"/>
                <w:sz w:val="16"/>
                <w:szCs w:val="16"/>
                <w:lang/>
              </w:rPr>
              <w:t>高压试验仪器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500126006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避雷器放电计数器测试仪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避雷器放电计数器测试仪</w:t>
            </w:r>
            <w:r>
              <w:rPr>
                <w:rFonts w:ascii="Calibri" w:hAnsi="Calibri" w:cs="Calibri"/>
                <w:color w:val="000000"/>
                <w:kern w:val="0"/>
                <w:sz w:val="16"/>
                <w:szCs w:val="16"/>
                <w:lang/>
              </w:rPr>
              <w:t>,</w:t>
            </w:r>
            <w:r>
              <w:rPr>
                <w:rFonts w:ascii="Calibri" w:hAnsi="Calibri" w:cs="Calibri"/>
                <w:color w:val="000000"/>
                <w:kern w:val="0"/>
                <w:sz w:val="16"/>
                <w:szCs w:val="16"/>
                <w:lang/>
              </w:rPr>
              <w:t>放电试验电压</w:t>
            </w:r>
            <w:r>
              <w:rPr>
                <w:rFonts w:ascii="Calibri" w:hAnsi="Calibri" w:cs="Calibri"/>
                <w:color w:val="000000"/>
                <w:kern w:val="0"/>
                <w:sz w:val="16"/>
                <w:szCs w:val="16"/>
                <w:lang/>
              </w:rPr>
              <w:t>0</w:t>
            </w:r>
            <w:r>
              <w:rPr>
                <w:rFonts w:ascii="Calibri" w:hAnsi="Calibri" w:cs="Calibri"/>
                <w:color w:val="000000"/>
                <w:kern w:val="0"/>
                <w:sz w:val="16"/>
                <w:szCs w:val="16"/>
                <w:lang/>
              </w:rPr>
              <w:t>～</w:t>
            </w:r>
            <w:r>
              <w:rPr>
                <w:rFonts w:ascii="Calibri" w:hAnsi="Calibri" w:cs="Calibri"/>
                <w:color w:val="000000"/>
                <w:kern w:val="0"/>
                <w:sz w:val="16"/>
                <w:szCs w:val="16"/>
                <w:lang/>
              </w:rPr>
              <w:t>2000V</w:t>
            </w:r>
            <w:r>
              <w:rPr>
                <w:rFonts w:ascii="Calibri" w:hAnsi="Calibri" w:cs="Calibri"/>
                <w:color w:val="000000"/>
                <w:kern w:val="0"/>
                <w:sz w:val="16"/>
                <w:szCs w:val="16"/>
                <w:lang/>
              </w:rPr>
              <w:t>可调</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500126006-0001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G00H-500126006-00001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49</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044004305000260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011</w:t>
            </w:r>
            <w:r>
              <w:rPr>
                <w:rFonts w:ascii="Calibri" w:hAnsi="Calibri" w:cs="Calibri"/>
                <w:color w:val="000000"/>
                <w:kern w:val="0"/>
                <w:sz w:val="16"/>
                <w:szCs w:val="16"/>
                <w:lang/>
              </w:rPr>
              <w:t>工频升压试验装置等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500121176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工频升压试验装置</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工频升压试验装置</w:t>
            </w:r>
            <w:r>
              <w:rPr>
                <w:rFonts w:ascii="Calibri" w:hAnsi="Calibri" w:cs="Calibri"/>
                <w:color w:val="000000"/>
                <w:kern w:val="0"/>
                <w:sz w:val="16"/>
                <w:szCs w:val="16"/>
                <w:lang/>
              </w:rPr>
              <w:t>,2400kVA/600kV</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500121176-0001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套</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4200000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G00H-500121176-00001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011</w:t>
            </w:r>
            <w:r>
              <w:rPr>
                <w:rFonts w:ascii="Calibri" w:hAnsi="Calibri" w:cs="Calibri"/>
                <w:color w:val="000000"/>
                <w:kern w:val="0"/>
                <w:sz w:val="16"/>
                <w:szCs w:val="16"/>
                <w:lang/>
              </w:rPr>
              <w:t>工频升压试验装置等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500136338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大电流发生器</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大电流发生器</w:t>
            </w:r>
            <w:r>
              <w:rPr>
                <w:rFonts w:ascii="Calibri" w:hAnsi="Calibri" w:cs="Calibri"/>
                <w:color w:val="000000"/>
                <w:kern w:val="0"/>
                <w:sz w:val="16"/>
                <w:szCs w:val="16"/>
                <w:lang/>
              </w:rPr>
              <w:t>,</w:t>
            </w:r>
            <w:r>
              <w:rPr>
                <w:rFonts w:ascii="Calibri" w:hAnsi="Calibri" w:cs="Calibri"/>
                <w:color w:val="000000"/>
                <w:kern w:val="0"/>
                <w:sz w:val="16"/>
                <w:szCs w:val="16"/>
                <w:lang/>
              </w:rPr>
              <w:t>交流</w:t>
            </w:r>
            <w:r>
              <w:rPr>
                <w:rFonts w:ascii="Calibri" w:hAnsi="Calibri" w:cs="Calibri"/>
                <w:color w:val="000000"/>
                <w:kern w:val="0"/>
                <w:sz w:val="16"/>
                <w:szCs w:val="16"/>
                <w:lang/>
              </w:rPr>
              <w:t>,0.5</w:t>
            </w:r>
            <w:r>
              <w:rPr>
                <w:rFonts w:ascii="Calibri" w:hAnsi="Calibri" w:cs="Calibri"/>
                <w:color w:val="000000"/>
                <w:kern w:val="0"/>
                <w:sz w:val="16"/>
                <w:szCs w:val="16"/>
                <w:lang/>
              </w:rPr>
              <w:t>级</w:t>
            </w:r>
            <w:r>
              <w:rPr>
                <w:rFonts w:ascii="Calibri" w:hAnsi="Calibri" w:cs="Calibri"/>
                <w:color w:val="000000"/>
                <w:kern w:val="0"/>
                <w:sz w:val="16"/>
                <w:szCs w:val="16"/>
                <w:lang/>
              </w:rPr>
              <w:t>,</w:t>
            </w:r>
            <w:r>
              <w:rPr>
                <w:rFonts w:ascii="Calibri" w:hAnsi="Calibri" w:cs="Calibri"/>
                <w:color w:val="000000"/>
                <w:kern w:val="0"/>
                <w:sz w:val="16"/>
                <w:szCs w:val="16"/>
                <w:lang/>
              </w:rPr>
              <w:t>通用性型号</w:t>
            </w:r>
            <w:r>
              <w:rPr>
                <w:rFonts w:ascii="Calibri" w:hAnsi="Calibri" w:cs="Calibri"/>
                <w:color w:val="000000"/>
                <w:kern w:val="0"/>
                <w:sz w:val="16"/>
                <w:szCs w:val="16"/>
                <w:lang/>
              </w:rPr>
              <w:t>,≤25min,</w:t>
            </w:r>
            <w:r>
              <w:rPr>
                <w:rFonts w:ascii="Calibri" w:hAnsi="Calibri" w:cs="Calibri"/>
                <w:color w:val="000000"/>
                <w:kern w:val="0"/>
                <w:sz w:val="16"/>
                <w:szCs w:val="16"/>
                <w:lang/>
              </w:rPr>
              <w:t>最大输出持续时间</w:t>
            </w:r>
            <w:r>
              <w:rPr>
                <w:rFonts w:ascii="Calibri" w:hAnsi="Calibri" w:cs="Calibri"/>
                <w:color w:val="000000"/>
                <w:kern w:val="0"/>
                <w:sz w:val="16"/>
                <w:szCs w:val="16"/>
                <w:lang/>
              </w:rPr>
              <w:t>≤30s</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500136338-0003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16</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G00H-500136338-00001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220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51</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044004305000070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012</w:t>
            </w:r>
            <w:r>
              <w:rPr>
                <w:rFonts w:ascii="Calibri" w:hAnsi="Calibri" w:cs="Calibri" w:hint="eastAsia"/>
                <w:color w:val="000000"/>
                <w:kern w:val="0"/>
                <w:sz w:val="16"/>
                <w:szCs w:val="16"/>
                <w:lang/>
              </w:rPr>
              <w:t>核相器及接地导通仪等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500009931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接地导通仪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接地导通仪</w:t>
            </w:r>
            <w:r>
              <w:rPr>
                <w:rFonts w:ascii="Calibri" w:hAnsi="Calibri" w:cs="Calibri"/>
                <w:color w:val="000000"/>
                <w:kern w:val="0"/>
                <w:sz w:val="16"/>
                <w:szCs w:val="16"/>
                <w:lang/>
              </w:rPr>
              <w:t>,</w:t>
            </w:r>
            <w:r>
              <w:rPr>
                <w:rFonts w:ascii="Calibri" w:hAnsi="Calibri" w:cs="Calibri"/>
                <w:color w:val="000000"/>
                <w:kern w:val="0"/>
                <w:sz w:val="16"/>
                <w:szCs w:val="16"/>
                <w:lang/>
              </w:rPr>
              <w:t>测量正负极对地电阻</w:t>
            </w:r>
            <w:r>
              <w:rPr>
                <w:rFonts w:ascii="Calibri" w:hAnsi="Calibri" w:cs="Calibri"/>
                <w:color w:val="000000"/>
                <w:kern w:val="0"/>
                <w:sz w:val="16"/>
                <w:szCs w:val="16"/>
                <w:lang/>
              </w:rPr>
              <w:t>:0—999.9KΩ;</w:t>
            </w:r>
            <w:r>
              <w:rPr>
                <w:rFonts w:ascii="Calibri" w:hAnsi="Calibri" w:cs="Calibri"/>
                <w:color w:val="000000"/>
                <w:kern w:val="0"/>
                <w:sz w:val="16"/>
                <w:szCs w:val="16"/>
                <w:lang/>
              </w:rPr>
              <w:t>分辨率</w:t>
            </w:r>
            <w:r>
              <w:rPr>
                <w:rFonts w:ascii="Calibri" w:hAnsi="Calibri" w:cs="Calibri"/>
                <w:color w:val="000000"/>
                <w:kern w:val="0"/>
                <w:sz w:val="16"/>
                <w:szCs w:val="16"/>
                <w:lang/>
              </w:rPr>
              <w:t xml:space="preserve">0.1 </w:t>
            </w:r>
            <w:proofErr w:type="spellStart"/>
            <w:r>
              <w:rPr>
                <w:rFonts w:ascii="Calibri" w:hAnsi="Calibri" w:cs="Calibri"/>
                <w:color w:val="000000"/>
                <w:kern w:val="0"/>
                <w:sz w:val="16"/>
                <w:szCs w:val="16"/>
                <w:lang/>
              </w:rPr>
              <w:t>kΩ</w:t>
            </w:r>
            <w:proofErr w:type="spellEnd"/>
            <w:r>
              <w:rPr>
                <w:rFonts w:ascii="Calibri" w:hAnsi="Calibri" w:cs="Calibri"/>
                <w:color w:val="000000"/>
                <w:kern w:val="0"/>
                <w:sz w:val="16"/>
                <w:szCs w:val="16"/>
                <w:lang/>
              </w:rPr>
              <w:t>;</w:t>
            </w:r>
            <w:r>
              <w:rPr>
                <w:rFonts w:ascii="Calibri" w:hAnsi="Calibri" w:cs="Calibri"/>
                <w:color w:val="000000"/>
                <w:kern w:val="0"/>
                <w:sz w:val="16"/>
                <w:szCs w:val="16"/>
                <w:lang/>
              </w:rPr>
              <w:t>信号功率</w:t>
            </w:r>
            <w:r>
              <w:rPr>
                <w:rFonts w:ascii="Calibri" w:hAnsi="Calibri" w:cs="Calibri"/>
                <w:color w:val="000000"/>
                <w:kern w:val="0"/>
                <w:sz w:val="16"/>
                <w:szCs w:val="16"/>
                <w:lang/>
              </w:rPr>
              <w:t>:&lt;0.01W;</w:t>
            </w:r>
            <w:r>
              <w:rPr>
                <w:rFonts w:ascii="Calibri" w:hAnsi="Calibri" w:cs="Calibri"/>
                <w:color w:val="000000"/>
                <w:kern w:val="0"/>
                <w:sz w:val="16"/>
                <w:szCs w:val="16"/>
                <w:lang/>
              </w:rPr>
              <w:t>最大信号电流</w:t>
            </w:r>
            <w:r>
              <w:rPr>
                <w:rFonts w:ascii="Calibri" w:hAnsi="Calibri" w:cs="Calibri"/>
                <w:color w:val="000000"/>
                <w:kern w:val="0"/>
                <w:sz w:val="16"/>
                <w:szCs w:val="16"/>
                <w:lang/>
              </w:rPr>
              <w:t>:&lt;800uA;</w:t>
            </w:r>
            <w:r>
              <w:rPr>
                <w:rFonts w:ascii="Calibri" w:hAnsi="Calibri" w:cs="Calibri"/>
                <w:color w:val="000000"/>
                <w:kern w:val="0"/>
                <w:sz w:val="16"/>
                <w:szCs w:val="16"/>
                <w:lang/>
              </w:rPr>
              <w:t>信号电流频率</w:t>
            </w:r>
            <w:r>
              <w:rPr>
                <w:rFonts w:ascii="Calibri" w:hAnsi="Calibri" w:cs="Calibri"/>
                <w:color w:val="000000"/>
                <w:kern w:val="0"/>
                <w:sz w:val="16"/>
                <w:szCs w:val="16"/>
                <w:lang/>
              </w:rPr>
              <w:t>:≤0.5Hz;</w:t>
            </w:r>
            <w:r>
              <w:rPr>
                <w:rFonts w:ascii="Calibri" w:hAnsi="Calibri" w:cs="Calibri"/>
                <w:color w:val="000000"/>
                <w:kern w:val="0"/>
                <w:sz w:val="16"/>
                <w:szCs w:val="16"/>
                <w:lang/>
              </w:rPr>
              <w:t>测量母线电压</w:t>
            </w:r>
            <w:r>
              <w:rPr>
                <w:rFonts w:ascii="Calibri" w:hAnsi="Calibri" w:cs="Calibri"/>
                <w:color w:val="000000"/>
                <w:kern w:val="0"/>
                <w:sz w:val="16"/>
                <w:szCs w:val="16"/>
                <w:lang/>
              </w:rPr>
              <w:t>:70</w:t>
            </w:r>
            <w:r>
              <w:rPr>
                <w:rFonts w:ascii="Calibri" w:hAnsi="Calibri" w:cs="Calibri"/>
                <w:color w:val="000000"/>
                <w:kern w:val="0"/>
                <w:sz w:val="16"/>
                <w:szCs w:val="16"/>
                <w:lang/>
              </w:rPr>
              <w:t>－</w:t>
            </w:r>
            <w:r>
              <w:rPr>
                <w:rFonts w:ascii="Calibri" w:hAnsi="Calibri" w:cs="Calibri"/>
                <w:color w:val="000000"/>
                <w:kern w:val="0"/>
                <w:sz w:val="16"/>
                <w:szCs w:val="16"/>
                <w:lang/>
              </w:rPr>
              <w:t>250V,</w:t>
            </w:r>
            <w:r>
              <w:rPr>
                <w:rFonts w:ascii="Calibri" w:hAnsi="Calibri" w:cs="Calibri"/>
                <w:color w:val="000000"/>
                <w:kern w:val="0"/>
                <w:sz w:val="16"/>
                <w:szCs w:val="16"/>
                <w:lang/>
              </w:rPr>
              <w:t>精度</w:t>
            </w:r>
            <w:r>
              <w:rPr>
                <w:rFonts w:ascii="Calibri" w:hAnsi="Calibri" w:cs="Calibri"/>
                <w:color w:val="000000"/>
                <w:kern w:val="0"/>
                <w:sz w:val="16"/>
                <w:szCs w:val="16"/>
                <w:lang/>
              </w:rPr>
              <w:t>0.5</w:t>
            </w:r>
            <w:r>
              <w:rPr>
                <w:rFonts w:ascii="Calibri" w:hAnsi="Calibri" w:cs="Calibri"/>
                <w:color w:val="000000"/>
                <w:kern w:val="0"/>
                <w:sz w:val="16"/>
                <w:szCs w:val="16"/>
                <w:lang/>
              </w:rPr>
              <w:t>％</w:t>
            </w:r>
            <w:r>
              <w:rPr>
                <w:rFonts w:ascii="Calibri" w:hAnsi="Calibri" w:cs="Calibri"/>
                <w:color w:val="000000"/>
                <w:kern w:val="0"/>
                <w:sz w:val="16"/>
                <w:szCs w:val="16"/>
                <w:lang/>
              </w:rPr>
              <w:t>;</w:t>
            </w:r>
            <w:r>
              <w:rPr>
                <w:rFonts w:ascii="Calibri" w:hAnsi="Calibri" w:cs="Calibri"/>
                <w:color w:val="000000"/>
                <w:kern w:val="0"/>
                <w:sz w:val="16"/>
                <w:szCs w:val="16"/>
                <w:lang/>
              </w:rPr>
              <w:t>测量支路接地电阻</w:t>
            </w:r>
            <w:r>
              <w:rPr>
                <w:rFonts w:ascii="Calibri" w:hAnsi="Calibri" w:cs="Calibri"/>
                <w:color w:val="000000"/>
                <w:kern w:val="0"/>
                <w:sz w:val="16"/>
                <w:szCs w:val="16"/>
                <w:lang/>
              </w:rPr>
              <w:t>:0—999.9KΩ;</w:t>
            </w:r>
            <w:r>
              <w:rPr>
                <w:rFonts w:ascii="Calibri" w:hAnsi="Calibri" w:cs="Calibri"/>
                <w:color w:val="000000"/>
                <w:kern w:val="0"/>
                <w:sz w:val="16"/>
                <w:szCs w:val="16"/>
                <w:lang/>
              </w:rPr>
              <w:t>测量支路接地电流分辨率</w:t>
            </w:r>
            <w:r>
              <w:rPr>
                <w:rFonts w:ascii="Calibri" w:hAnsi="Calibri" w:cs="Calibri"/>
                <w:color w:val="000000"/>
                <w:kern w:val="0"/>
                <w:sz w:val="16"/>
                <w:szCs w:val="16"/>
                <w:lang/>
              </w:rPr>
              <w:t>:0.1uA .</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500009931-0003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38000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G00H-500009931-00003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8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52</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044004305000100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012</w:t>
            </w:r>
            <w:r>
              <w:rPr>
                <w:rFonts w:ascii="Calibri" w:hAnsi="Calibri" w:cs="Calibri" w:hint="eastAsia"/>
                <w:color w:val="000000"/>
                <w:kern w:val="0"/>
                <w:sz w:val="16"/>
                <w:szCs w:val="16"/>
                <w:lang/>
              </w:rPr>
              <w:t>核相器及接地导通仪等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500009926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核相器</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核相器</w:t>
            </w:r>
            <w:r>
              <w:rPr>
                <w:rFonts w:ascii="Calibri" w:hAnsi="Calibri" w:cs="Calibri"/>
                <w:color w:val="000000"/>
                <w:kern w:val="0"/>
                <w:sz w:val="16"/>
                <w:szCs w:val="16"/>
                <w:lang/>
              </w:rPr>
              <w:t>,AC10kV,</w:t>
            </w:r>
            <w:r>
              <w:rPr>
                <w:rFonts w:ascii="Calibri" w:hAnsi="Calibri" w:cs="Calibri"/>
                <w:color w:val="000000"/>
                <w:kern w:val="0"/>
                <w:sz w:val="16"/>
                <w:szCs w:val="16"/>
                <w:lang/>
              </w:rPr>
              <w:t>应具备网络定相核相、封闭式开关柜定相、中置柜定相、线路核相、故障点查找、高压验电等功能</w:t>
            </w:r>
            <w:r>
              <w:rPr>
                <w:rFonts w:ascii="Calibri" w:hAnsi="Calibri" w:cs="Calibri"/>
                <w:color w:val="000000"/>
                <w:kern w:val="0"/>
                <w:sz w:val="16"/>
                <w:szCs w:val="16"/>
                <w:lang/>
              </w:rPr>
              <w:t>.</w:t>
            </w:r>
            <w:r>
              <w:rPr>
                <w:rFonts w:ascii="Calibri" w:hAnsi="Calibri" w:cs="Calibri"/>
                <w:color w:val="000000"/>
                <w:kern w:val="0"/>
                <w:sz w:val="16"/>
                <w:szCs w:val="16"/>
                <w:lang/>
              </w:rPr>
              <w:t>测量精度</w:t>
            </w:r>
            <w:r>
              <w:rPr>
                <w:rFonts w:ascii="Calibri" w:hAnsi="Calibri" w:cs="Calibri"/>
                <w:color w:val="000000"/>
                <w:kern w:val="0"/>
                <w:sz w:val="16"/>
                <w:szCs w:val="16"/>
                <w:lang/>
              </w:rPr>
              <w:t>:≤5°;</w:t>
            </w:r>
            <w:r>
              <w:rPr>
                <w:rFonts w:ascii="Calibri" w:hAnsi="Calibri" w:cs="Calibri"/>
                <w:color w:val="000000"/>
                <w:kern w:val="0"/>
                <w:sz w:val="16"/>
                <w:szCs w:val="16"/>
                <w:lang/>
              </w:rPr>
              <w:t>同相定性</w:t>
            </w:r>
            <w:r>
              <w:rPr>
                <w:rFonts w:ascii="Calibri" w:hAnsi="Calibri" w:cs="Calibri"/>
                <w:color w:val="000000"/>
                <w:kern w:val="0"/>
                <w:sz w:val="16"/>
                <w:szCs w:val="16"/>
                <w:lang/>
              </w:rPr>
              <w:t>:≤15°;</w:t>
            </w:r>
            <w:r>
              <w:rPr>
                <w:rFonts w:ascii="Calibri" w:hAnsi="Calibri" w:cs="Calibri"/>
                <w:color w:val="000000"/>
                <w:kern w:val="0"/>
                <w:sz w:val="16"/>
                <w:szCs w:val="16"/>
                <w:lang/>
              </w:rPr>
              <w:t>核相距离</w:t>
            </w:r>
            <w:r>
              <w:rPr>
                <w:rFonts w:ascii="Calibri" w:hAnsi="Calibri" w:cs="Calibri"/>
                <w:color w:val="000000"/>
                <w:kern w:val="0"/>
                <w:sz w:val="16"/>
                <w:szCs w:val="16"/>
                <w:lang/>
              </w:rPr>
              <w:t>:</w:t>
            </w:r>
            <w:r>
              <w:rPr>
                <w:rFonts w:ascii="Calibri" w:hAnsi="Calibri" w:cs="Calibri"/>
                <w:color w:val="000000"/>
                <w:kern w:val="0"/>
                <w:sz w:val="16"/>
                <w:szCs w:val="16"/>
                <w:lang/>
              </w:rPr>
              <w:t>＞</w:t>
            </w:r>
            <w:r>
              <w:rPr>
                <w:rFonts w:ascii="Calibri" w:hAnsi="Calibri" w:cs="Calibri"/>
                <w:color w:val="000000"/>
                <w:kern w:val="0"/>
                <w:sz w:val="16"/>
                <w:szCs w:val="16"/>
                <w:lang/>
              </w:rPr>
              <w:t>500kM;</w:t>
            </w:r>
            <w:r>
              <w:rPr>
                <w:rFonts w:ascii="Calibri" w:hAnsi="Calibri" w:cs="Calibri"/>
                <w:color w:val="000000"/>
                <w:kern w:val="0"/>
                <w:sz w:val="16"/>
                <w:szCs w:val="16"/>
                <w:lang/>
              </w:rPr>
              <w:t>互联网相位对比延迟</w:t>
            </w:r>
            <w:r>
              <w:rPr>
                <w:rFonts w:ascii="Calibri" w:hAnsi="Calibri" w:cs="Calibri"/>
                <w:color w:val="000000"/>
                <w:kern w:val="0"/>
                <w:sz w:val="16"/>
                <w:szCs w:val="16"/>
                <w:lang/>
              </w:rPr>
              <w:t>:≤300 ms;</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500009926-0003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90000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G00H-500009926-00003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89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53</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044004305000210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012</w:t>
            </w:r>
            <w:r>
              <w:rPr>
                <w:rFonts w:ascii="Calibri" w:hAnsi="Calibri" w:cs="Calibri" w:hint="eastAsia"/>
                <w:color w:val="000000"/>
                <w:kern w:val="0"/>
                <w:sz w:val="16"/>
                <w:szCs w:val="16"/>
                <w:lang/>
              </w:rPr>
              <w:t>核相器及接地导通仪等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500009931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高压试验仪器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接地导通仪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接地导通仪</w:t>
            </w:r>
            <w:r>
              <w:rPr>
                <w:rFonts w:ascii="Calibri" w:hAnsi="Calibri" w:cs="Calibri"/>
                <w:color w:val="000000"/>
                <w:kern w:val="0"/>
                <w:sz w:val="16"/>
                <w:szCs w:val="16"/>
                <w:lang/>
              </w:rPr>
              <w:t>,</w:t>
            </w:r>
            <w:r>
              <w:rPr>
                <w:rFonts w:ascii="Calibri" w:hAnsi="Calibri" w:cs="Calibri"/>
                <w:color w:val="000000"/>
                <w:kern w:val="0"/>
                <w:sz w:val="16"/>
                <w:szCs w:val="16"/>
                <w:lang/>
              </w:rPr>
              <w:t>分辨率</w:t>
            </w:r>
            <w:r>
              <w:rPr>
                <w:rFonts w:ascii="Calibri" w:hAnsi="Calibri" w:cs="Calibri"/>
                <w:color w:val="000000"/>
                <w:kern w:val="0"/>
                <w:sz w:val="16"/>
                <w:szCs w:val="16"/>
                <w:lang/>
              </w:rPr>
              <w:t>≥0.1μΩ,</w:t>
            </w:r>
            <w:r>
              <w:rPr>
                <w:rFonts w:ascii="Calibri" w:hAnsi="Calibri" w:cs="Calibri"/>
                <w:color w:val="000000"/>
                <w:kern w:val="0"/>
                <w:sz w:val="16"/>
                <w:szCs w:val="16"/>
                <w:lang/>
              </w:rPr>
              <w:t>输出电流</w:t>
            </w:r>
            <w:r>
              <w:rPr>
                <w:rFonts w:ascii="Calibri" w:hAnsi="Calibri" w:cs="Calibri"/>
                <w:color w:val="000000"/>
                <w:kern w:val="0"/>
                <w:sz w:val="16"/>
                <w:szCs w:val="16"/>
                <w:lang/>
              </w:rPr>
              <w:t>5mA~10A,</w:t>
            </w:r>
            <w:r>
              <w:rPr>
                <w:rFonts w:ascii="Calibri" w:hAnsi="Calibri" w:cs="Calibri"/>
                <w:color w:val="000000"/>
                <w:kern w:val="0"/>
                <w:sz w:val="16"/>
                <w:szCs w:val="16"/>
                <w:lang/>
              </w:rPr>
              <w:t>量</w:t>
            </w:r>
            <w:r>
              <w:rPr>
                <w:rFonts w:ascii="Calibri" w:hAnsi="Calibri" w:cs="Calibri"/>
                <w:color w:val="000000"/>
                <w:kern w:val="0"/>
                <w:sz w:val="16"/>
                <w:szCs w:val="16"/>
                <w:lang/>
              </w:rPr>
              <w:t xml:space="preserve"> </w:t>
            </w:r>
            <w:r>
              <w:rPr>
                <w:rFonts w:ascii="Calibri" w:hAnsi="Calibri" w:cs="Calibri"/>
                <w:color w:val="000000"/>
                <w:kern w:val="0"/>
                <w:sz w:val="16"/>
                <w:szCs w:val="16"/>
                <w:lang/>
              </w:rPr>
              <w:t>程</w:t>
            </w:r>
            <w:r>
              <w:rPr>
                <w:rFonts w:ascii="Calibri" w:hAnsi="Calibri" w:cs="Calibri"/>
                <w:color w:val="000000"/>
                <w:kern w:val="0"/>
                <w:sz w:val="16"/>
                <w:szCs w:val="16"/>
                <w:lang/>
              </w:rPr>
              <w:t>: 2Ω-2KΩ  (5mA</w:t>
            </w:r>
            <w:r>
              <w:rPr>
                <w:rFonts w:ascii="Calibri" w:hAnsi="Calibri" w:cs="Calibri"/>
                <w:color w:val="000000"/>
                <w:kern w:val="0"/>
                <w:sz w:val="16"/>
                <w:szCs w:val="16"/>
                <w:lang/>
              </w:rPr>
              <w:t>档</w:t>
            </w:r>
            <w:r>
              <w:rPr>
                <w:rFonts w:ascii="Calibri" w:hAnsi="Calibri" w:cs="Calibri"/>
                <w:color w:val="000000"/>
                <w:kern w:val="0"/>
                <w:sz w:val="16"/>
                <w:szCs w:val="16"/>
                <w:lang/>
              </w:rPr>
              <w:t>)</w:t>
            </w:r>
            <w:r>
              <w:rPr>
                <w:rFonts w:ascii="Calibri" w:hAnsi="Calibri" w:cs="Calibri"/>
                <w:color w:val="000000"/>
                <w:kern w:val="0"/>
                <w:sz w:val="16"/>
                <w:szCs w:val="16"/>
                <w:lang/>
              </w:rPr>
              <w:br/>
              <w:t>1mΩ-2Ω  (5A</w:t>
            </w:r>
            <w:r>
              <w:rPr>
                <w:rFonts w:ascii="Calibri" w:hAnsi="Calibri" w:cs="Calibri"/>
                <w:color w:val="000000"/>
                <w:kern w:val="0"/>
                <w:sz w:val="16"/>
                <w:szCs w:val="16"/>
                <w:lang/>
              </w:rPr>
              <w:t>档</w:t>
            </w:r>
            <w:r>
              <w:rPr>
                <w:rFonts w:ascii="Calibri" w:hAnsi="Calibri" w:cs="Calibri"/>
                <w:color w:val="000000"/>
                <w:kern w:val="0"/>
                <w:sz w:val="16"/>
                <w:szCs w:val="16"/>
                <w:lang/>
              </w:rPr>
              <w:t>)</w:t>
            </w:r>
            <w:r>
              <w:rPr>
                <w:rFonts w:ascii="Calibri" w:hAnsi="Calibri" w:cs="Calibri"/>
                <w:color w:val="000000"/>
                <w:kern w:val="0"/>
                <w:sz w:val="16"/>
                <w:szCs w:val="16"/>
                <w:lang/>
              </w:rPr>
              <w:br/>
              <w:t>0.5mΩ-0.8Ω (10A</w:t>
            </w:r>
            <w:r>
              <w:rPr>
                <w:rFonts w:ascii="Calibri" w:hAnsi="Calibri" w:cs="Calibri"/>
                <w:color w:val="000000"/>
                <w:kern w:val="0"/>
                <w:sz w:val="16"/>
                <w:szCs w:val="16"/>
                <w:lang/>
              </w:rPr>
              <w:t>档</w:t>
            </w:r>
            <w:r>
              <w:rPr>
                <w:rFonts w:ascii="Calibri" w:hAnsi="Calibri" w:cs="Calibri"/>
                <w:color w:val="000000"/>
                <w:kern w:val="0"/>
                <w:sz w:val="16"/>
                <w:szCs w:val="16"/>
                <w:lang/>
              </w:rPr>
              <w:t>).</w:t>
            </w:r>
            <w:r>
              <w:rPr>
                <w:rFonts w:ascii="Calibri" w:hAnsi="Calibri" w:cs="Calibri"/>
                <w:color w:val="000000"/>
                <w:kern w:val="0"/>
                <w:sz w:val="16"/>
                <w:szCs w:val="16"/>
                <w:lang/>
              </w:rPr>
              <w:t>准确度</w:t>
            </w:r>
            <w:r>
              <w:rPr>
                <w:rFonts w:ascii="Calibri" w:hAnsi="Calibri" w:cs="Calibri"/>
                <w:color w:val="000000"/>
                <w:kern w:val="0"/>
                <w:sz w:val="16"/>
                <w:szCs w:val="16"/>
                <w:lang/>
              </w:rPr>
              <w:t>:0.2%±2uΩ≥</w:t>
            </w:r>
            <w:r>
              <w:rPr>
                <w:rFonts w:ascii="Calibri" w:hAnsi="Calibri" w:cs="Calibri"/>
                <w:color w:val="000000"/>
                <w:kern w:val="0"/>
                <w:sz w:val="16"/>
                <w:szCs w:val="16"/>
                <w:lang/>
              </w:rPr>
              <w:t>（</w:t>
            </w:r>
            <w:r>
              <w:rPr>
                <w:rFonts w:ascii="Calibri" w:hAnsi="Calibri" w:cs="Calibri"/>
                <w:color w:val="000000"/>
                <w:kern w:val="0"/>
                <w:sz w:val="16"/>
                <w:szCs w:val="16"/>
                <w:lang/>
              </w:rPr>
              <w:t>0.5mΩ-9.999mΩ</w:t>
            </w:r>
            <w:r>
              <w:rPr>
                <w:rFonts w:ascii="Calibri" w:hAnsi="Calibri" w:cs="Calibri"/>
                <w:color w:val="000000"/>
                <w:kern w:val="0"/>
                <w:sz w:val="16"/>
                <w:szCs w:val="16"/>
                <w:lang/>
              </w:rPr>
              <w:t>）、</w:t>
            </w:r>
            <w:r>
              <w:rPr>
                <w:rFonts w:ascii="Calibri" w:hAnsi="Calibri" w:cs="Calibri"/>
                <w:color w:val="000000"/>
                <w:kern w:val="0"/>
                <w:sz w:val="16"/>
                <w:szCs w:val="16"/>
                <w:lang/>
              </w:rPr>
              <w:t xml:space="preserve">  0.2%±2</w:t>
            </w:r>
            <w:r>
              <w:rPr>
                <w:rFonts w:ascii="Calibri" w:hAnsi="Calibri" w:cs="Calibri"/>
                <w:color w:val="000000"/>
                <w:kern w:val="0"/>
                <w:sz w:val="16"/>
                <w:szCs w:val="16"/>
                <w:lang/>
              </w:rPr>
              <w:t>字</w:t>
            </w:r>
            <w:r>
              <w:rPr>
                <w:rFonts w:ascii="Calibri" w:hAnsi="Calibri" w:cs="Calibri"/>
                <w:color w:val="000000"/>
                <w:kern w:val="0"/>
                <w:sz w:val="16"/>
                <w:szCs w:val="16"/>
                <w:lang/>
              </w:rPr>
              <w:t xml:space="preserve"> (</w:t>
            </w:r>
            <w:r>
              <w:rPr>
                <w:rFonts w:ascii="Calibri" w:hAnsi="Calibri" w:cs="Calibri"/>
                <w:color w:val="000000"/>
                <w:kern w:val="0"/>
                <w:sz w:val="16"/>
                <w:szCs w:val="16"/>
                <w:lang/>
              </w:rPr>
              <w:t>＞</w:t>
            </w:r>
            <w:r>
              <w:rPr>
                <w:rFonts w:ascii="Calibri" w:hAnsi="Calibri" w:cs="Calibri"/>
                <w:color w:val="000000"/>
                <w:kern w:val="0"/>
                <w:sz w:val="16"/>
                <w:szCs w:val="16"/>
                <w:lang/>
              </w:rPr>
              <w:t>9.999mΩ)</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500009931-0004</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G00H-500009931-00002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54</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012</w:t>
            </w:r>
            <w:r>
              <w:rPr>
                <w:rFonts w:ascii="Calibri" w:hAnsi="Calibri" w:cs="Calibri" w:hint="eastAsia"/>
                <w:color w:val="000000"/>
                <w:kern w:val="0"/>
                <w:sz w:val="16"/>
                <w:szCs w:val="16"/>
                <w:lang/>
              </w:rPr>
              <w:t>核相器及接地导通仪等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500140904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继电保护测试仪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继电保护测试仪</w:t>
            </w:r>
            <w:r>
              <w:rPr>
                <w:rFonts w:ascii="Calibri" w:hAnsi="Calibri" w:cs="Calibri"/>
                <w:color w:val="000000"/>
                <w:kern w:val="0"/>
                <w:sz w:val="16"/>
                <w:szCs w:val="16"/>
                <w:lang/>
              </w:rPr>
              <w:t>,</w:t>
            </w:r>
            <w:r>
              <w:rPr>
                <w:rFonts w:ascii="Calibri" w:hAnsi="Calibri" w:cs="Calibri"/>
                <w:color w:val="000000"/>
                <w:kern w:val="0"/>
                <w:sz w:val="16"/>
                <w:szCs w:val="16"/>
                <w:lang/>
              </w:rPr>
              <w:t>数字式</w:t>
            </w:r>
            <w:r>
              <w:rPr>
                <w:rFonts w:ascii="Calibri" w:hAnsi="Calibri" w:cs="Calibri"/>
                <w:color w:val="000000"/>
                <w:kern w:val="0"/>
                <w:sz w:val="16"/>
                <w:szCs w:val="16"/>
                <w:lang/>
              </w:rPr>
              <w:t>,</w:t>
            </w:r>
            <w:r>
              <w:rPr>
                <w:rFonts w:ascii="Calibri" w:hAnsi="Calibri" w:cs="Calibri"/>
                <w:color w:val="000000"/>
                <w:kern w:val="0"/>
                <w:sz w:val="16"/>
                <w:szCs w:val="16"/>
                <w:lang/>
              </w:rPr>
              <w:t>无</w:t>
            </w:r>
            <w:r>
              <w:rPr>
                <w:rFonts w:ascii="Calibri" w:hAnsi="Calibri" w:cs="Calibri"/>
                <w:color w:val="000000"/>
                <w:kern w:val="0"/>
                <w:sz w:val="16"/>
                <w:szCs w:val="16"/>
                <w:lang/>
              </w:rPr>
              <w:t>,</w:t>
            </w:r>
            <w:r>
              <w:rPr>
                <w:rFonts w:ascii="Calibri" w:hAnsi="Calibri" w:cs="Calibri"/>
                <w:color w:val="000000"/>
                <w:kern w:val="0"/>
                <w:sz w:val="16"/>
                <w:szCs w:val="16"/>
                <w:lang/>
              </w:rPr>
              <w:t>智能站继电保护装置校验</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500140904-0001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G00H-500140904-00001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55</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012</w:t>
            </w:r>
            <w:r>
              <w:rPr>
                <w:rFonts w:ascii="Calibri" w:hAnsi="Calibri" w:cs="Calibri" w:hint="eastAsia"/>
                <w:color w:val="000000"/>
                <w:kern w:val="0"/>
                <w:sz w:val="16"/>
                <w:szCs w:val="16"/>
                <w:lang/>
              </w:rPr>
              <w:t>核相器及接地导通仪等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500009847</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相位伏安表</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相位伏安表</w:t>
            </w:r>
            <w:r>
              <w:rPr>
                <w:rFonts w:ascii="Calibri" w:hAnsi="Calibri" w:cs="Calibri"/>
                <w:color w:val="000000"/>
                <w:kern w:val="0"/>
                <w:sz w:val="16"/>
                <w:szCs w:val="16"/>
                <w:lang/>
              </w:rPr>
              <w:t>,</w:t>
            </w:r>
            <w:r>
              <w:rPr>
                <w:rFonts w:ascii="Calibri" w:hAnsi="Calibri" w:cs="Calibri"/>
                <w:color w:val="000000"/>
                <w:kern w:val="0"/>
                <w:sz w:val="16"/>
                <w:szCs w:val="16"/>
                <w:lang/>
              </w:rPr>
              <w:t>多功能相位钳形表</w:t>
            </w:r>
            <w:r>
              <w:rPr>
                <w:rFonts w:ascii="Calibri" w:hAnsi="Calibri" w:cs="Calibri"/>
                <w:color w:val="000000"/>
                <w:kern w:val="0"/>
                <w:sz w:val="16"/>
                <w:szCs w:val="16"/>
                <w:lang/>
              </w:rPr>
              <w:t>,</w:t>
            </w:r>
            <w:r>
              <w:rPr>
                <w:rFonts w:ascii="Calibri" w:hAnsi="Calibri" w:cs="Calibri"/>
                <w:color w:val="000000"/>
                <w:kern w:val="0"/>
                <w:sz w:val="16"/>
                <w:szCs w:val="16"/>
                <w:lang/>
              </w:rPr>
              <w:t>图像显示</w:t>
            </w:r>
            <w:r>
              <w:rPr>
                <w:rFonts w:ascii="Calibri" w:hAnsi="Calibri" w:cs="Calibri"/>
                <w:color w:val="000000"/>
                <w:kern w:val="0"/>
                <w:sz w:val="16"/>
                <w:szCs w:val="16"/>
                <w:lang/>
              </w:rPr>
              <w:t>,</w:t>
            </w:r>
            <w:r>
              <w:rPr>
                <w:rFonts w:ascii="Calibri" w:hAnsi="Calibri" w:cs="Calibri"/>
                <w:color w:val="000000"/>
                <w:kern w:val="0"/>
                <w:sz w:val="16"/>
                <w:szCs w:val="16"/>
                <w:lang/>
              </w:rPr>
              <w:t>相位显示</w:t>
            </w:r>
            <w:r>
              <w:rPr>
                <w:rFonts w:ascii="Calibri" w:hAnsi="Calibri" w:cs="Calibri"/>
                <w:color w:val="000000"/>
                <w:kern w:val="0"/>
                <w:sz w:val="16"/>
                <w:szCs w:val="16"/>
                <w:lang/>
              </w:rPr>
              <w:t>,</w:t>
            </w:r>
            <w:r>
              <w:rPr>
                <w:rFonts w:ascii="Calibri" w:hAnsi="Calibri" w:cs="Calibri"/>
                <w:color w:val="000000"/>
                <w:kern w:val="0"/>
                <w:sz w:val="16"/>
                <w:szCs w:val="16"/>
                <w:lang/>
              </w:rPr>
              <w:t>电压电流显示</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500009847-0003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G00H-500009847-00005</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56</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044004305000760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012</w:t>
            </w:r>
            <w:r>
              <w:rPr>
                <w:rFonts w:ascii="Calibri" w:hAnsi="Calibri" w:cs="Calibri" w:hint="eastAsia"/>
                <w:color w:val="000000"/>
                <w:kern w:val="0"/>
                <w:sz w:val="16"/>
                <w:szCs w:val="16"/>
                <w:lang/>
              </w:rPr>
              <w:t>核相器及接地导通仪等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500125998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交流采样测试仪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交流采样测试仪</w:t>
            </w:r>
            <w:r>
              <w:rPr>
                <w:rFonts w:ascii="Calibri" w:hAnsi="Calibri" w:cs="Calibri"/>
                <w:color w:val="000000"/>
                <w:kern w:val="0"/>
                <w:sz w:val="16"/>
                <w:szCs w:val="16"/>
                <w:lang/>
              </w:rPr>
              <w:t>,</w:t>
            </w:r>
            <w:r>
              <w:rPr>
                <w:rFonts w:ascii="Calibri" w:hAnsi="Calibri" w:cs="Calibri"/>
                <w:color w:val="000000"/>
                <w:kern w:val="0"/>
                <w:sz w:val="16"/>
                <w:szCs w:val="16"/>
                <w:lang/>
              </w:rPr>
              <w:t>测控装置交流采样测试仪</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500125998-0001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不设限</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G00H-500125998-00001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57</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013</w:t>
            </w:r>
            <w:r>
              <w:rPr>
                <w:rFonts w:ascii="Calibri" w:hAnsi="Calibri" w:cs="Calibri" w:hint="eastAsia"/>
                <w:color w:val="000000"/>
                <w:kern w:val="0"/>
                <w:sz w:val="16"/>
                <w:szCs w:val="16"/>
                <w:lang/>
              </w:rPr>
              <w:t>化学及实验室仪器仪表等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500010341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化学、实验室仪</w:t>
            </w:r>
            <w:r>
              <w:rPr>
                <w:rFonts w:ascii="Calibri" w:hAnsi="Calibri" w:cs="Calibri"/>
                <w:color w:val="000000"/>
                <w:kern w:val="0"/>
                <w:sz w:val="16"/>
                <w:szCs w:val="16"/>
                <w:lang/>
              </w:rPr>
              <w:lastRenderedPageBreak/>
              <w:t>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气体分析仪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气体分析仪</w:t>
            </w:r>
            <w:r>
              <w:rPr>
                <w:rFonts w:ascii="Calibri" w:hAnsi="Calibri" w:cs="Calibri"/>
                <w:color w:val="000000"/>
                <w:kern w:val="0"/>
                <w:sz w:val="16"/>
                <w:szCs w:val="16"/>
                <w:lang/>
              </w:rPr>
              <w:t>,</w:t>
            </w:r>
            <w:r>
              <w:rPr>
                <w:rFonts w:ascii="Calibri" w:hAnsi="Calibri" w:cs="Calibri"/>
                <w:color w:val="000000"/>
                <w:kern w:val="0"/>
                <w:sz w:val="16"/>
                <w:szCs w:val="16"/>
                <w:lang/>
              </w:rPr>
              <w:t>同时具备测量</w:t>
            </w:r>
            <w:r>
              <w:rPr>
                <w:rFonts w:ascii="Calibri" w:hAnsi="Calibri" w:cs="Calibri"/>
                <w:color w:val="000000"/>
                <w:kern w:val="0"/>
                <w:sz w:val="16"/>
                <w:szCs w:val="16"/>
                <w:lang/>
              </w:rPr>
              <w:t>SF6/N2</w:t>
            </w:r>
            <w:r>
              <w:rPr>
                <w:rFonts w:ascii="Calibri" w:hAnsi="Calibri" w:cs="Calibri"/>
                <w:color w:val="000000"/>
                <w:kern w:val="0"/>
                <w:sz w:val="16"/>
                <w:szCs w:val="16"/>
                <w:lang/>
              </w:rPr>
              <w:t>混合气体湿度、</w:t>
            </w:r>
            <w:r>
              <w:rPr>
                <w:rFonts w:ascii="Calibri" w:hAnsi="Calibri" w:cs="Calibri"/>
                <w:color w:val="000000"/>
                <w:kern w:val="0"/>
                <w:sz w:val="16"/>
                <w:szCs w:val="16"/>
                <w:lang/>
              </w:rPr>
              <w:t>SF6</w:t>
            </w:r>
            <w:r>
              <w:rPr>
                <w:rFonts w:ascii="Calibri" w:hAnsi="Calibri" w:cs="Calibri"/>
                <w:color w:val="000000"/>
                <w:kern w:val="0"/>
                <w:sz w:val="16"/>
                <w:szCs w:val="16"/>
                <w:lang/>
              </w:rPr>
              <w:t>、</w:t>
            </w:r>
            <w:r>
              <w:rPr>
                <w:rFonts w:ascii="Calibri" w:hAnsi="Calibri" w:cs="Calibri"/>
                <w:color w:val="000000"/>
                <w:kern w:val="0"/>
                <w:sz w:val="16"/>
                <w:szCs w:val="16"/>
                <w:lang/>
              </w:rPr>
              <w:t>N2</w:t>
            </w:r>
            <w:r>
              <w:rPr>
                <w:rFonts w:ascii="Calibri" w:hAnsi="Calibri" w:cs="Calibri"/>
                <w:color w:val="000000"/>
                <w:kern w:val="0"/>
                <w:sz w:val="16"/>
                <w:szCs w:val="16"/>
                <w:lang/>
              </w:rPr>
              <w:t>、</w:t>
            </w:r>
            <w:r>
              <w:rPr>
                <w:rFonts w:ascii="Calibri" w:hAnsi="Calibri" w:cs="Calibri"/>
                <w:color w:val="000000"/>
                <w:kern w:val="0"/>
                <w:sz w:val="16"/>
                <w:szCs w:val="16"/>
                <w:lang/>
              </w:rPr>
              <w:t>SF6+N2</w:t>
            </w:r>
            <w:r>
              <w:rPr>
                <w:rFonts w:ascii="Calibri" w:hAnsi="Calibri" w:cs="Calibri"/>
                <w:color w:val="000000"/>
                <w:kern w:val="0"/>
                <w:sz w:val="16"/>
                <w:szCs w:val="16"/>
                <w:lang/>
              </w:rPr>
              <w:t>体积比和</w:t>
            </w:r>
            <w:r>
              <w:rPr>
                <w:rFonts w:ascii="Calibri" w:hAnsi="Calibri" w:cs="Calibri"/>
                <w:color w:val="000000"/>
                <w:kern w:val="0"/>
                <w:sz w:val="16"/>
                <w:szCs w:val="16"/>
                <w:lang/>
              </w:rPr>
              <w:t>O2</w:t>
            </w:r>
            <w:r>
              <w:rPr>
                <w:rFonts w:ascii="Calibri" w:hAnsi="Calibri" w:cs="Calibri"/>
                <w:color w:val="000000"/>
                <w:kern w:val="0"/>
                <w:sz w:val="16"/>
                <w:szCs w:val="16"/>
                <w:lang/>
              </w:rPr>
              <w:t>含量</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500010341-0001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G00H-500010341-00001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88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58</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013</w:t>
            </w:r>
            <w:r>
              <w:rPr>
                <w:rFonts w:ascii="Calibri" w:hAnsi="Calibri" w:cs="Calibri" w:hint="eastAsia"/>
                <w:color w:val="000000"/>
                <w:kern w:val="0"/>
                <w:sz w:val="16"/>
                <w:szCs w:val="16"/>
                <w:lang/>
              </w:rPr>
              <w:t>化学及实验室仪器仪表等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500010423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密度、浓度测量仪器仪表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气体继电器校验仪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气体继电器校验仪</w:t>
            </w:r>
            <w:r>
              <w:rPr>
                <w:rFonts w:ascii="Calibri" w:hAnsi="Calibri" w:cs="Calibri"/>
                <w:color w:val="000000"/>
                <w:kern w:val="0"/>
                <w:sz w:val="16"/>
                <w:szCs w:val="16"/>
                <w:lang/>
              </w:rPr>
              <w:t>,</w:t>
            </w:r>
            <w:r>
              <w:rPr>
                <w:rFonts w:ascii="Calibri" w:hAnsi="Calibri" w:cs="Calibri"/>
                <w:color w:val="000000"/>
                <w:kern w:val="0"/>
                <w:sz w:val="16"/>
                <w:szCs w:val="16"/>
                <w:lang/>
              </w:rPr>
              <w:t>全自动校验</w:t>
            </w:r>
            <w:r>
              <w:rPr>
                <w:rFonts w:ascii="Calibri" w:hAnsi="Calibri" w:cs="Calibri"/>
                <w:color w:val="000000"/>
                <w:kern w:val="0"/>
                <w:sz w:val="16"/>
                <w:szCs w:val="16"/>
                <w:lang/>
              </w:rPr>
              <w:t>,</w:t>
            </w:r>
            <w:r>
              <w:rPr>
                <w:rFonts w:ascii="Calibri" w:hAnsi="Calibri" w:cs="Calibri"/>
                <w:color w:val="000000"/>
                <w:kern w:val="0"/>
                <w:sz w:val="16"/>
                <w:szCs w:val="16"/>
                <w:lang/>
              </w:rPr>
              <w:t>可完成常规及混气密度继电器及电子式密度继电器校验</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500010423-0001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180000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G00H-500010423-00001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59</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044004305000240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013</w:t>
            </w:r>
            <w:r>
              <w:rPr>
                <w:rFonts w:ascii="Calibri" w:hAnsi="Calibri" w:cs="Calibri" w:hint="eastAsia"/>
                <w:color w:val="000000"/>
                <w:kern w:val="0"/>
                <w:sz w:val="16"/>
                <w:szCs w:val="16"/>
                <w:lang/>
              </w:rPr>
              <w:t>化学及实验室仪器仪表等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500010421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密度、浓度测量仪器仪表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密度计</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密度计</w:t>
            </w:r>
            <w:r>
              <w:rPr>
                <w:rFonts w:ascii="Calibri" w:hAnsi="Calibri" w:cs="Calibri"/>
                <w:color w:val="000000"/>
                <w:kern w:val="0"/>
                <w:sz w:val="16"/>
                <w:szCs w:val="16"/>
                <w:lang/>
              </w:rPr>
              <w:t>,</w:t>
            </w:r>
            <w:r>
              <w:rPr>
                <w:rFonts w:ascii="Calibri" w:hAnsi="Calibri" w:cs="Calibri"/>
                <w:color w:val="000000"/>
                <w:kern w:val="0"/>
                <w:sz w:val="16"/>
                <w:szCs w:val="16"/>
                <w:lang/>
              </w:rPr>
              <w:t>固化物密度</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500010421-0001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185000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G00H-500010421-00001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60</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013</w:t>
            </w:r>
            <w:r>
              <w:rPr>
                <w:rFonts w:ascii="Calibri" w:hAnsi="Calibri" w:cs="Calibri" w:hint="eastAsia"/>
                <w:color w:val="000000"/>
                <w:kern w:val="0"/>
                <w:sz w:val="16"/>
                <w:szCs w:val="16"/>
                <w:lang/>
              </w:rPr>
              <w:t>化学及实验室仪器仪表等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500010326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化学、实验室仪器仪表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盐密测试仪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盐密测试仪</w:t>
            </w:r>
            <w:r>
              <w:rPr>
                <w:rFonts w:ascii="Calibri" w:hAnsi="Calibri" w:cs="Calibri"/>
                <w:color w:val="000000"/>
                <w:kern w:val="0"/>
                <w:sz w:val="16"/>
                <w:szCs w:val="16"/>
                <w:lang/>
              </w:rPr>
              <w:t>,</w:t>
            </w:r>
            <w:r>
              <w:rPr>
                <w:rFonts w:ascii="Calibri" w:hAnsi="Calibri" w:cs="Calibri"/>
                <w:color w:val="000000"/>
                <w:kern w:val="0"/>
                <w:sz w:val="16"/>
                <w:szCs w:val="16"/>
                <w:lang/>
              </w:rPr>
              <w:t>灰迷盐密测试</w:t>
            </w:r>
            <w:r>
              <w:rPr>
                <w:rFonts w:ascii="Calibri" w:hAnsi="Calibri" w:cs="Calibri"/>
                <w:color w:val="000000"/>
                <w:kern w:val="0"/>
                <w:sz w:val="16"/>
                <w:szCs w:val="16"/>
                <w:lang/>
              </w:rPr>
              <w:t>,</w:t>
            </w:r>
            <w:r>
              <w:rPr>
                <w:rFonts w:ascii="Calibri" w:hAnsi="Calibri" w:cs="Calibri"/>
                <w:color w:val="000000"/>
                <w:kern w:val="0"/>
                <w:sz w:val="16"/>
                <w:szCs w:val="16"/>
                <w:lang/>
              </w:rPr>
              <w:t>灰密测量范围</w:t>
            </w:r>
            <w:r>
              <w:rPr>
                <w:rFonts w:ascii="Calibri" w:hAnsi="Calibri" w:cs="Calibri"/>
                <w:color w:val="000000"/>
                <w:kern w:val="0"/>
                <w:sz w:val="16"/>
                <w:szCs w:val="16"/>
                <w:lang/>
              </w:rPr>
              <w:t>,0.01-3.0mg/cm2,</w:t>
            </w:r>
            <w:r>
              <w:rPr>
                <w:rFonts w:ascii="Calibri" w:hAnsi="Calibri" w:cs="Calibri"/>
                <w:color w:val="000000"/>
                <w:kern w:val="0"/>
                <w:sz w:val="16"/>
                <w:szCs w:val="16"/>
                <w:lang/>
              </w:rPr>
              <w:t>盐密测量范围</w:t>
            </w:r>
            <w:r>
              <w:rPr>
                <w:rFonts w:ascii="Calibri" w:hAnsi="Calibri" w:cs="Calibri"/>
                <w:color w:val="000000"/>
                <w:kern w:val="0"/>
                <w:sz w:val="16"/>
                <w:szCs w:val="16"/>
                <w:lang/>
              </w:rPr>
              <w:t>,0.01-1.5mg/cm2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500010326-0003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120000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G00H-500010326-00002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61</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044004305000320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013</w:t>
            </w:r>
            <w:r>
              <w:rPr>
                <w:rFonts w:ascii="Calibri" w:hAnsi="Calibri" w:cs="Calibri" w:hint="eastAsia"/>
                <w:color w:val="000000"/>
                <w:kern w:val="0"/>
                <w:sz w:val="16"/>
                <w:szCs w:val="16"/>
                <w:lang/>
              </w:rPr>
              <w:t>化学及实验室仪器仪表等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500010368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化学、实验室仪器仪表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超纯水器</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超纯水器</w:t>
            </w:r>
            <w:r>
              <w:rPr>
                <w:rFonts w:ascii="Calibri" w:hAnsi="Calibri" w:cs="Calibri"/>
                <w:color w:val="000000"/>
                <w:kern w:val="0"/>
                <w:sz w:val="16"/>
                <w:szCs w:val="16"/>
                <w:lang/>
              </w:rPr>
              <w:t>,</w:t>
            </w:r>
            <w:r>
              <w:rPr>
                <w:rFonts w:ascii="Calibri" w:hAnsi="Calibri" w:cs="Calibri"/>
                <w:color w:val="000000"/>
                <w:kern w:val="0"/>
                <w:sz w:val="16"/>
                <w:szCs w:val="16"/>
                <w:lang/>
              </w:rPr>
              <w:t>红外线辐射加热</w:t>
            </w:r>
            <w:r>
              <w:rPr>
                <w:rFonts w:ascii="Calibri" w:hAnsi="Calibri" w:cs="Calibri"/>
                <w:color w:val="000000"/>
                <w:kern w:val="0"/>
                <w:sz w:val="16"/>
                <w:szCs w:val="16"/>
                <w:lang/>
              </w:rPr>
              <w:t>,2-12ml/min</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500010368-0001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12000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G00H-500010368-00001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62</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013</w:t>
            </w:r>
            <w:r>
              <w:rPr>
                <w:rFonts w:ascii="Calibri" w:hAnsi="Calibri" w:cs="Calibri" w:hint="eastAsia"/>
                <w:color w:val="000000"/>
                <w:kern w:val="0"/>
                <w:sz w:val="16"/>
                <w:szCs w:val="16"/>
                <w:lang/>
              </w:rPr>
              <w:t>化学及实验室仪器仪表等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500023128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工器具</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登高、安全工具（不带电作业）</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便携式有害气体测试仪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便携式有害气体测试仪</w:t>
            </w:r>
            <w:r>
              <w:rPr>
                <w:rFonts w:ascii="Calibri" w:hAnsi="Calibri" w:cs="Calibri"/>
                <w:color w:val="000000"/>
                <w:kern w:val="0"/>
                <w:sz w:val="16"/>
                <w:szCs w:val="16"/>
                <w:lang/>
              </w:rPr>
              <w:t>,</w:t>
            </w:r>
            <w:r>
              <w:rPr>
                <w:rFonts w:ascii="Calibri" w:hAnsi="Calibri" w:cs="Calibri"/>
                <w:color w:val="000000"/>
                <w:kern w:val="0"/>
                <w:sz w:val="16"/>
                <w:szCs w:val="16"/>
                <w:lang/>
              </w:rPr>
              <w:t>不间断</w:t>
            </w:r>
            <w:r>
              <w:rPr>
                <w:rFonts w:ascii="Calibri" w:hAnsi="Calibri" w:cs="Calibri"/>
                <w:color w:val="000000"/>
                <w:kern w:val="0"/>
                <w:sz w:val="16"/>
                <w:szCs w:val="16"/>
                <w:lang/>
              </w:rPr>
              <w:t>LCD</w:t>
            </w:r>
            <w:r>
              <w:rPr>
                <w:rFonts w:ascii="Calibri" w:hAnsi="Calibri" w:cs="Calibri"/>
                <w:color w:val="000000"/>
                <w:kern w:val="0"/>
                <w:sz w:val="16"/>
                <w:szCs w:val="16"/>
                <w:lang/>
              </w:rPr>
              <w:t>显示实时气体浓度</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500023128-0003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6500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G00H-500023128-00003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1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63</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013</w:t>
            </w:r>
            <w:r>
              <w:rPr>
                <w:rFonts w:ascii="Calibri" w:hAnsi="Calibri" w:cs="Calibri" w:hint="eastAsia"/>
                <w:color w:val="000000"/>
                <w:kern w:val="0"/>
                <w:sz w:val="16"/>
                <w:szCs w:val="16"/>
                <w:lang/>
              </w:rPr>
              <w:t>化学及实验室仪器仪表等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500010326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化学、实验室仪器仪表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盐密测试仪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盐密测试仪</w:t>
            </w:r>
            <w:r>
              <w:rPr>
                <w:rFonts w:ascii="Calibri" w:hAnsi="Calibri" w:cs="Calibri"/>
                <w:color w:val="000000"/>
                <w:kern w:val="0"/>
                <w:sz w:val="16"/>
                <w:szCs w:val="16"/>
                <w:lang/>
              </w:rPr>
              <w:t>,</w:t>
            </w:r>
            <w:r>
              <w:rPr>
                <w:rFonts w:ascii="Calibri" w:hAnsi="Calibri" w:cs="Calibri"/>
                <w:color w:val="000000"/>
                <w:kern w:val="0"/>
                <w:sz w:val="16"/>
                <w:szCs w:val="16"/>
                <w:lang/>
              </w:rPr>
              <w:t>采用激光测试原理</w:t>
            </w:r>
            <w:r>
              <w:rPr>
                <w:rFonts w:ascii="Calibri" w:hAnsi="Calibri" w:cs="Calibri"/>
                <w:color w:val="000000"/>
                <w:kern w:val="0"/>
                <w:sz w:val="16"/>
                <w:szCs w:val="16"/>
                <w:lang/>
              </w:rPr>
              <w:t>,</w:t>
            </w:r>
            <w:r>
              <w:rPr>
                <w:rFonts w:ascii="Calibri" w:hAnsi="Calibri" w:cs="Calibri"/>
                <w:color w:val="000000"/>
                <w:kern w:val="0"/>
                <w:sz w:val="16"/>
                <w:szCs w:val="16"/>
                <w:lang/>
              </w:rPr>
              <w:t>可实现盐密、灰密</w:t>
            </w:r>
            <w:r>
              <w:rPr>
                <w:rFonts w:ascii="Calibri" w:hAnsi="Calibri" w:cs="Calibri"/>
                <w:color w:val="000000"/>
                <w:kern w:val="0"/>
                <w:sz w:val="16"/>
                <w:szCs w:val="16"/>
                <w:lang/>
              </w:rPr>
              <w:t>,</w:t>
            </w:r>
            <w:r>
              <w:rPr>
                <w:rFonts w:ascii="Calibri" w:hAnsi="Calibri" w:cs="Calibri"/>
                <w:color w:val="000000"/>
                <w:kern w:val="0"/>
                <w:sz w:val="16"/>
                <w:szCs w:val="16"/>
                <w:lang/>
              </w:rPr>
              <w:t>同时直接测量无需过滤</w:t>
            </w:r>
            <w:r>
              <w:rPr>
                <w:rFonts w:ascii="Calibri" w:hAnsi="Calibri" w:cs="Calibri"/>
                <w:color w:val="000000"/>
                <w:kern w:val="0"/>
                <w:sz w:val="16"/>
                <w:szCs w:val="16"/>
                <w:lang/>
              </w:rPr>
              <w:t>,</w:t>
            </w:r>
            <w:r>
              <w:rPr>
                <w:rFonts w:ascii="Calibri" w:hAnsi="Calibri" w:cs="Calibri"/>
                <w:color w:val="000000"/>
                <w:kern w:val="0"/>
                <w:sz w:val="16"/>
                <w:szCs w:val="16"/>
                <w:lang/>
              </w:rPr>
              <w:t>烘干</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500010326-0004</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140000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G00H-500010326-00003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64</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044004305000580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013</w:t>
            </w:r>
            <w:r>
              <w:rPr>
                <w:rFonts w:ascii="Calibri" w:hAnsi="Calibri" w:cs="Calibri" w:hint="eastAsia"/>
                <w:color w:val="000000"/>
                <w:kern w:val="0"/>
                <w:sz w:val="16"/>
                <w:szCs w:val="16"/>
                <w:lang/>
              </w:rPr>
              <w:t>化学及实验室仪器仪表等</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500010364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化学、实验室仪器仪表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烘箱</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烘箱</w:t>
            </w:r>
            <w:r>
              <w:rPr>
                <w:rFonts w:ascii="Calibri" w:hAnsi="Calibri" w:cs="Calibri"/>
                <w:color w:val="000000"/>
                <w:kern w:val="0"/>
                <w:sz w:val="16"/>
                <w:szCs w:val="16"/>
                <w:lang/>
              </w:rPr>
              <w:t>,</w:t>
            </w:r>
            <w:r>
              <w:rPr>
                <w:rFonts w:ascii="Calibri" w:hAnsi="Calibri" w:cs="Calibri"/>
                <w:color w:val="000000"/>
                <w:kern w:val="0"/>
                <w:sz w:val="16"/>
                <w:szCs w:val="16"/>
                <w:lang/>
              </w:rPr>
              <w:t>温控范围</w:t>
            </w:r>
            <w:r>
              <w:rPr>
                <w:rFonts w:ascii="Calibri" w:hAnsi="Calibri" w:cs="Calibri"/>
                <w:color w:val="000000"/>
                <w:kern w:val="0"/>
                <w:sz w:val="16"/>
                <w:szCs w:val="16"/>
                <w:lang/>
              </w:rPr>
              <w:t>+20℃~250℃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500010364-0001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G00H-500010364-00001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65</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044004305000010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014</w:t>
            </w:r>
            <w:r>
              <w:rPr>
                <w:rFonts w:ascii="Calibri" w:hAnsi="Calibri" w:cs="Calibri"/>
                <w:color w:val="000000"/>
                <w:kern w:val="0"/>
                <w:sz w:val="16"/>
                <w:szCs w:val="16"/>
                <w:lang/>
              </w:rPr>
              <w:t>金属检测仪器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500010373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金属检测仪器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硬度仪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硬度仪</w:t>
            </w:r>
            <w:r>
              <w:rPr>
                <w:rFonts w:ascii="Calibri" w:hAnsi="Calibri" w:cs="Calibri"/>
                <w:color w:val="000000"/>
                <w:kern w:val="0"/>
                <w:sz w:val="16"/>
                <w:szCs w:val="16"/>
                <w:lang/>
              </w:rPr>
              <w:t>,</w:t>
            </w:r>
            <w:r>
              <w:rPr>
                <w:rFonts w:ascii="Calibri" w:hAnsi="Calibri" w:cs="Calibri"/>
                <w:color w:val="000000"/>
                <w:kern w:val="0"/>
                <w:sz w:val="16"/>
                <w:szCs w:val="16"/>
                <w:lang/>
              </w:rPr>
              <w:t>布氏硬度</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500010373-0001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G00H-500010373-00001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57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66</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044004305000400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014</w:t>
            </w:r>
            <w:r>
              <w:rPr>
                <w:rFonts w:ascii="Calibri" w:hAnsi="Calibri" w:cs="Calibri"/>
                <w:color w:val="000000"/>
                <w:kern w:val="0"/>
                <w:sz w:val="16"/>
                <w:szCs w:val="16"/>
                <w:lang/>
              </w:rPr>
              <w:t>金属检测仪器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500126020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金属检测仪器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合金分析仪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合金分析仪</w:t>
            </w:r>
            <w:r>
              <w:rPr>
                <w:rFonts w:ascii="Calibri" w:hAnsi="Calibri" w:cs="Calibri"/>
                <w:color w:val="000000"/>
                <w:kern w:val="0"/>
                <w:sz w:val="16"/>
                <w:szCs w:val="16"/>
                <w:lang/>
              </w:rPr>
              <w:t>,X</w:t>
            </w:r>
            <w:r>
              <w:rPr>
                <w:rFonts w:ascii="Calibri" w:hAnsi="Calibri" w:cs="Calibri"/>
                <w:color w:val="000000"/>
                <w:kern w:val="0"/>
                <w:sz w:val="16"/>
                <w:szCs w:val="16"/>
                <w:lang/>
              </w:rPr>
              <w:t>射线衍射仪</w:t>
            </w:r>
            <w:r>
              <w:rPr>
                <w:rFonts w:ascii="Calibri" w:hAnsi="Calibri" w:cs="Calibri"/>
                <w:color w:val="000000"/>
                <w:kern w:val="0"/>
                <w:sz w:val="16"/>
                <w:szCs w:val="16"/>
                <w:lang/>
              </w:rPr>
              <w:t>,</w:t>
            </w:r>
            <w:r>
              <w:rPr>
                <w:rFonts w:ascii="Calibri" w:hAnsi="Calibri" w:cs="Calibri"/>
                <w:color w:val="000000"/>
                <w:kern w:val="0"/>
                <w:sz w:val="16"/>
                <w:szCs w:val="16"/>
                <w:lang/>
              </w:rPr>
              <w:t>可用于检测低合金钢、工具钢、不</w:t>
            </w:r>
            <w:r>
              <w:rPr>
                <w:rFonts w:ascii="Calibri" w:hAnsi="Calibri" w:cs="Calibri"/>
                <w:color w:val="000000"/>
                <w:kern w:val="0"/>
                <w:sz w:val="16"/>
                <w:szCs w:val="16"/>
                <w:lang/>
              </w:rPr>
              <w:t xml:space="preserve">  </w:t>
            </w:r>
            <w:r>
              <w:rPr>
                <w:rFonts w:ascii="Calibri" w:hAnsi="Calibri" w:cs="Calibri"/>
                <w:color w:val="000000"/>
                <w:kern w:val="0"/>
                <w:sz w:val="16"/>
                <w:szCs w:val="16"/>
                <w:lang/>
              </w:rPr>
              <w:br/>
              <w:t xml:space="preserve"> </w:t>
            </w:r>
            <w:r>
              <w:rPr>
                <w:rFonts w:ascii="Calibri" w:hAnsi="Calibri" w:cs="Calibri"/>
                <w:color w:val="000000"/>
                <w:kern w:val="0"/>
                <w:sz w:val="16"/>
                <w:szCs w:val="16"/>
                <w:lang/>
              </w:rPr>
              <w:t>锈钢等</w:t>
            </w:r>
            <w:r>
              <w:rPr>
                <w:rFonts w:ascii="Calibri" w:hAnsi="Calibri" w:cs="Calibri"/>
                <w:color w:val="000000"/>
                <w:kern w:val="0"/>
                <w:sz w:val="16"/>
                <w:szCs w:val="16"/>
                <w:lang/>
              </w:rPr>
              <w:t>,</w:t>
            </w:r>
            <w:r>
              <w:rPr>
                <w:rFonts w:ascii="Calibri" w:hAnsi="Calibri" w:cs="Calibri"/>
                <w:color w:val="000000"/>
                <w:kern w:val="0"/>
                <w:sz w:val="16"/>
                <w:szCs w:val="16"/>
                <w:lang/>
              </w:rPr>
              <w:t>具备</w:t>
            </w:r>
            <w:r>
              <w:rPr>
                <w:rFonts w:ascii="Calibri" w:hAnsi="Calibri" w:cs="Calibri"/>
                <w:color w:val="000000"/>
                <w:kern w:val="0"/>
                <w:sz w:val="16"/>
                <w:szCs w:val="16"/>
                <w:lang/>
              </w:rPr>
              <w:t>Ag/Cu</w:t>
            </w:r>
            <w:r>
              <w:rPr>
                <w:rFonts w:ascii="Calibri" w:hAnsi="Calibri" w:cs="Calibri"/>
                <w:color w:val="000000"/>
                <w:kern w:val="0"/>
                <w:sz w:val="16"/>
                <w:szCs w:val="16"/>
                <w:lang/>
              </w:rPr>
              <w:t>、</w:t>
            </w:r>
            <w:r>
              <w:rPr>
                <w:rFonts w:ascii="Calibri" w:hAnsi="Calibri" w:cs="Calibri"/>
                <w:color w:val="000000"/>
                <w:kern w:val="0"/>
                <w:sz w:val="16"/>
                <w:szCs w:val="16"/>
                <w:lang/>
              </w:rPr>
              <w:t>Ag/Al</w:t>
            </w:r>
            <w:r>
              <w:rPr>
                <w:rFonts w:ascii="Calibri" w:hAnsi="Calibri" w:cs="Calibri"/>
                <w:color w:val="000000"/>
                <w:kern w:val="0"/>
                <w:sz w:val="16"/>
                <w:szCs w:val="16"/>
                <w:lang/>
              </w:rPr>
              <w:t>、</w:t>
            </w:r>
            <w:r>
              <w:rPr>
                <w:rFonts w:ascii="Calibri" w:hAnsi="Calibri" w:cs="Calibri"/>
                <w:color w:val="000000"/>
                <w:kern w:val="0"/>
                <w:sz w:val="16"/>
                <w:szCs w:val="16"/>
                <w:lang/>
              </w:rPr>
              <w:t>Zn/Fe</w:t>
            </w:r>
            <w:r>
              <w:rPr>
                <w:rFonts w:ascii="Calibri" w:hAnsi="Calibri" w:cs="Calibri"/>
                <w:color w:val="000000"/>
                <w:kern w:val="0"/>
                <w:sz w:val="16"/>
                <w:szCs w:val="16"/>
                <w:lang/>
              </w:rPr>
              <w:t>和</w:t>
            </w:r>
            <w:r>
              <w:rPr>
                <w:rFonts w:ascii="Calibri" w:hAnsi="Calibri" w:cs="Calibri"/>
                <w:color w:val="000000"/>
                <w:kern w:val="0"/>
                <w:sz w:val="16"/>
                <w:szCs w:val="16"/>
                <w:lang/>
              </w:rPr>
              <w:t>Ni/Fe</w:t>
            </w:r>
            <w:r>
              <w:rPr>
                <w:rFonts w:ascii="Calibri" w:hAnsi="Calibri" w:cs="Calibri"/>
                <w:color w:val="000000"/>
                <w:kern w:val="0"/>
                <w:sz w:val="16"/>
                <w:szCs w:val="16"/>
                <w:lang/>
              </w:rPr>
              <w:t>金属镀层厚度测试功能</w:t>
            </w:r>
            <w:r>
              <w:rPr>
                <w:rFonts w:ascii="Calibri" w:hAnsi="Calibri" w:cs="Calibri"/>
                <w:color w:val="000000"/>
                <w:kern w:val="0"/>
                <w:sz w:val="16"/>
                <w:szCs w:val="16"/>
                <w:lang/>
              </w:rPr>
              <w:t>,</w:t>
            </w:r>
            <w:r>
              <w:rPr>
                <w:rFonts w:ascii="Calibri" w:hAnsi="Calibri" w:cs="Calibri"/>
                <w:color w:val="000000"/>
                <w:kern w:val="0"/>
                <w:sz w:val="16"/>
                <w:szCs w:val="16"/>
                <w:lang/>
              </w:rPr>
              <w:t>测试精度</w:t>
            </w:r>
            <w:r>
              <w:rPr>
                <w:rFonts w:ascii="Calibri" w:hAnsi="Calibri" w:cs="Calibri"/>
                <w:color w:val="000000"/>
                <w:kern w:val="0"/>
                <w:sz w:val="16"/>
                <w:szCs w:val="16"/>
                <w:lang/>
              </w:rPr>
              <w:t>0.01</w:t>
            </w:r>
            <w:r>
              <w:rPr>
                <w:rFonts w:ascii="Calibri" w:hAnsi="Calibri" w:cs="Calibri"/>
                <w:color w:val="000000"/>
                <w:kern w:val="0"/>
                <w:sz w:val="16"/>
                <w:szCs w:val="16"/>
                <w:lang/>
              </w:rPr>
              <w:t>微米</w:t>
            </w:r>
            <w:r>
              <w:rPr>
                <w:rFonts w:ascii="Calibri" w:hAnsi="Calibri" w:cs="Calibri"/>
                <w:color w:val="000000"/>
                <w:kern w:val="0"/>
                <w:sz w:val="16"/>
                <w:szCs w:val="16"/>
                <w:lang/>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500126020-0001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G00H-500126020-00001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67</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014</w:t>
            </w:r>
            <w:r>
              <w:rPr>
                <w:rFonts w:ascii="Calibri" w:hAnsi="Calibri" w:cs="Calibri"/>
                <w:color w:val="000000"/>
                <w:kern w:val="0"/>
                <w:sz w:val="16"/>
                <w:szCs w:val="16"/>
                <w:lang/>
              </w:rPr>
              <w:t>金属检测仪器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500010370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金属检测仪器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探伤仪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探伤仪</w:t>
            </w:r>
            <w:r>
              <w:rPr>
                <w:rFonts w:ascii="Calibri" w:hAnsi="Calibri" w:cs="Calibri"/>
                <w:color w:val="000000"/>
                <w:kern w:val="0"/>
                <w:sz w:val="16"/>
                <w:szCs w:val="16"/>
                <w:lang/>
              </w:rPr>
              <w:t>,</w:t>
            </w:r>
            <w:r>
              <w:rPr>
                <w:rFonts w:ascii="Calibri" w:hAnsi="Calibri" w:cs="Calibri"/>
                <w:color w:val="000000"/>
                <w:kern w:val="0"/>
                <w:sz w:val="16"/>
                <w:szCs w:val="16"/>
                <w:lang/>
              </w:rPr>
              <w:t>焊缝检测</w:t>
            </w:r>
            <w:r>
              <w:rPr>
                <w:rFonts w:ascii="Calibri" w:hAnsi="Calibri" w:cs="Calibri"/>
                <w:color w:val="000000"/>
                <w:kern w:val="0"/>
                <w:sz w:val="16"/>
                <w:szCs w:val="16"/>
                <w:lang/>
              </w:rPr>
              <w:t>,</w:t>
            </w:r>
            <w:r>
              <w:rPr>
                <w:rFonts w:ascii="Calibri" w:hAnsi="Calibri" w:cs="Calibri"/>
                <w:color w:val="000000"/>
                <w:kern w:val="0"/>
                <w:sz w:val="16"/>
                <w:szCs w:val="16"/>
                <w:lang/>
              </w:rPr>
              <w:t>折射角度</w:t>
            </w:r>
            <w:r>
              <w:rPr>
                <w:rFonts w:ascii="Calibri" w:hAnsi="Calibri" w:cs="Calibri"/>
                <w:color w:val="000000"/>
                <w:kern w:val="0"/>
                <w:sz w:val="16"/>
                <w:szCs w:val="16"/>
                <w:lang/>
              </w:rPr>
              <w:t>10°</w:t>
            </w:r>
            <w:r>
              <w:rPr>
                <w:rFonts w:ascii="Calibri" w:hAnsi="Calibri" w:cs="Calibri"/>
                <w:color w:val="000000"/>
                <w:kern w:val="0"/>
                <w:sz w:val="16"/>
                <w:szCs w:val="16"/>
                <w:lang/>
              </w:rPr>
              <w:t>～</w:t>
            </w:r>
            <w:r>
              <w:rPr>
                <w:rFonts w:ascii="Calibri" w:hAnsi="Calibri" w:cs="Calibri"/>
                <w:color w:val="000000"/>
                <w:kern w:val="0"/>
                <w:sz w:val="16"/>
                <w:szCs w:val="16"/>
                <w:lang/>
              </w:rPr>
              <w:t>85°</w:t>
            </w:r>
            <w:r>
              <w:rPr>
                <w:rFonts w:ascii="Calibri" w:hAnsi="Calibri" w:cs="Calibri"/>
                <w:color w:val="000000"/>
                <w:kern w:val="0"/>
                <w:sz w:val="16"/>
                <w:szCs w:val="16"/>
                <w:lang/>
              </w:rPr>
              <w:t>可调</w:t>
            </w:r>
            <w:r>
              <w:rPr>
                <w:rFonts w:ascii="Calibri" w:hAnsi="Calibri" w:cs="Calibri"/>
                <w:color w:val="000000"/>
                <w:kern w:val="0"/>
                <w:sz w:val="16"/>
                <w:szCs w:val="16"/>
                <w:lang/>
              </w:rPr>
              <w:t>,0.1°</w:t>
            </w:r>
            <w:r>
              <w:rPr>
                <w:rFonts w:ascii="Calibri" w:hAnsi="Calibri" w:cs="Calibri"/>
                <w:color w:val="000000"/>
                <w:kern w:val="0"/>
                <w:sz w:val="16"/>
                <w:szCs w:val="16"/>
                <w:lang/>
              </w:rPr>
              <w:t>分辨率</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500010370-0001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G00H-500010370-00001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20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68</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014</w:t>
            </w:r>
            <w:r>
              <w:rPr>
                <w:rFonts w:ascii="Calibri" w:hAnsi="Calibri" w:cs="Calibri"/>
                <w:color w:val="000000"/>
                <w:kern w:val="0"/>
                <w:sz w:val="16"/>
                <w:szCs w:val="16"/>
                <w:lang/>
              </w:rPr>
              <w:t>金属检测仪器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500010370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金属检测仪器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探伤仪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探伤仪</w:t>
            </w:r>
            <w:r>
              <w:rPr>
                <w:rFonts w:ascii="Calibri" w:hAnsi="Calibri" w:cs="Calibri"/>
                <w:color w:val="000000"/>
                <w:kern w:val="0"/>
                <w:sz w:val="16"/>
                <w:szCs w:val="16"/>
                <w:lang/>
              </w:rPr>
              <w:t>,</w:t>
            </w:r>
            <w:r>
              <w:rPr>
                <w:rFonts w:ascii="Calibri" w:hAnsi="Calibri" w:cs="Calibri"/>
                <w:color w:val="000000"/>
                <w:kern w:val="0"/>
                <w:sz w:val="16"/>
                <w:szCs w:val="16"/>
                <w:lang/>
              </w:rPr>
              <w:t>支柱瓷瓶探伤</w:t>
            </w:r>
            <w:r>
              <w:rPr>
                <w:rFonts w:ascii="Calibri" w:hAnsi="Calibri" w:cs="Calibri"/>
                <w:color w:val="000000"/>
                <w:kern w:val="0"/>
                <w:sz w:val="16"/>
                <w:szCs w:val="16"/>
                <w:lang/>
              </w:rPr>
              <w:t>,</w:t>
            </w:r>
            <w:r>
              <w:rPr>
                <w:rFonts w:ascii="Calibri" w:hAnsi="Calibri" w:cs="Calibri"/>
                <w:color w:val="000000"/>
                <w:kern w:val="0"/>
                <w:sz w:val="16"/>
                <w:szCs w:val="16"/>
                <w:lang/>
              </w:rPr>
              <w:t>具有高灵敏度能力</w:t>
            </w:r>
            <w:r>
              <w:rPr>
                <w:rFonts w:ascii="Calibri" w:hAnsi="Calibri" w:cs="Calibri"/>
                <w:color w:val="000000"/>
                <w:kern w:val="0"/>
                <w:sz w:val="16"/>
                <w:szCs w:val="16"/>
                <w:lang/>
              </w:rPr>
              <w:t>,</w:t>
            </w:r>
            <w:r>
              <w:rPr>
                <w:rFonts w:ascii="Calibri" w:hAnsi="Calibri" w:cs="Calibri"/>
                <w:color w:val="000000"/>
                <w:kern w:val="0"/>
                <w:sz w:val="16"/>
                <w:szCs w:val="16"/>
                <w:lang/>
              </w:rPr>
              <w:t>超声波探伤仪与探头良好的匹配性能能有效探测出高压支柱瓷绝缘子不允许存在的缺陷</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500010370-0002</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G00H-500010370-00002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69</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015</w:t>
            </w:r>
            <w:r>
              <w:rPr>
                <w:rFonts w:ascii="Calibri" w:hAnsi="Calibri" w:cs="Calibri" w:hint="eastAsia"/>
                <w:color w:val="000000"/>
                <w:kern w:val="0"/>
                <w:sz w:val="16"/>
                <w:szCs w:val="16"/>
                <w:lang/>
              </w:rPr>
              <w:t>温度及湿度测量仪表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500010403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温度、湿度测量仪表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测温仪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测温仪</w:t>
            </w:r>
            <w:r>
              <w:rPr>
                <w:rFonts w:ascii="Calibri" w:hAnsi="Calibri" w:cs="Calibri"/>
                <w:color w:val="000000"/>
                <w:kern w:val="0"/>
                <w:sz w:val="16"/>
                <w:szCs w:val="16"/>
                <w:lang/>
              </w:rPr>
              <w:t>,</w:t>
            </w:r>
            <w:r>
              <w:rPr>
                <w:rFonts w:ascii="Calibri" w:hAnsi="Calibri" w:cs="Calibri"/>
                <w:color w:val="000000"/>
                <w:kern w:val="0"/>
                <w:sz w:val="16"/>
                <w:szCs w:val="16"/>
                <w:lang/>
              </w:rPr>
              <w:t>像素</w:t>
            </w:r>
            <w:r>
              <w:rPr>
                <w:rFonts w:ascii="Calibri" w:hAnsi="Calibri" w:cs="Calibri"/>
                <w:color w:val="000000"/>
                <w:kern w:val="0"/>
                <w:sz w:val="16"/>
                <w:szCs w:val="16"/>
                <w:lang/>
              </w:rPr>
              <w:t>384×288,</w:t>
            </w:r>
            <w:r>
              <w:rPr>
                <w:rFonts w:ascii="Calibri" w:hAnsi="Calibri" w:cs="Calibri"/>
                <w:color w:val="000000"/>
                <w:kern w:val="0"/>
                <w:sz w:val="16"/>
                <w:szCs w:val="16"/>
                <w:lang/>
              </w:rPr>
              <w:t>成像检测</w:t>
            </w:r>
            <w:r>
              <w:rPr>
                <w:rFonts w:ascii="Calibri" w:hAnsi="Calibri" w:cs="Calibri"/>
                <w:color w:val="000000"/>
                <w:kern w:val="0"/>
                <w:sz w:val="16"/>
                <w:szCs w:val="16"/>
                <w:lang/>
              </w:rPr>
              <w:t>,</w:t>
            </w:r>
            <w:r>
              <w:rPr>
                <w:rFonts w:ascii="Calibri" w:hAnsi="Calibri" w:cs="Calibri"/>
                <w:color w:val="000000"/>
                <w:kern w:val="0"/>
                <w:sz w:val="16"/>
                <w:szCs w:val="16"/>
                <w:lang/>
              </w:rPr>
              <w:t>量程</w:t>
            </w:r>
            <w:r>
              <w:rPr>
                <w:rFonts w:ascii="Calibri" w:hAnsi="Calibri" w:cs="Calibri"/>
                <w:color w:val="000000"/>
                <w:kern w:val="0"/>
                <w:sz w:val="16"/>
                <w:szCs w:val="16"/>
                <w:lang/>
              </w:rPr>
              <w:t>:-20</w:t>
            </w:r>
            <w:r>
              <w:rPr>
                <w:rFonts w:ascii="Calibri" w:hAnsi="Calibri" w:cs="Calibri"/>
                <w:color w:val="000000"/>
                <w:kern w:val="0"/>
                <w:sz w:val="16"/>
                <w:szCs w:val="16"/>
                <w:lang/>
              </w:rPr>
              <w:t>～</w:t>
            </w:r>
            <w:r>
              <w:rPr>
                <w:rFonts w:ascii="Calibri" w:hAnsi="Calibri" w:cs="Calibri"/>
                <w:color w:val="000000"/>
                <w:kern w:val="0"/>
                <w:sz w:val="16"/>
                <w:szCs w:val="16"/>
                <w:lang/>
              </w:rPr>
              <w:t xml:space="preserve">600℃;  </w:t>
            </w:r>
            <w:r>
              <w:rPr>
                <w:rFonts w:ascii="Calibri" w:hAnsi="Calibri" w:cs="Calibri"/>
                <w:color w:val="000000"/>
                <w:kern w:val="0"/>
                <w:sz w:val="16"/>
                <w:szCs w:val="16"/>
                <w:lang/>
              </w:rPr>
              <w:t>精度</w:t>
            </w:r>
            <w:r>
              <w:rPr>
                <w:rFonts w:ascii="Calibri" w:hAnsi="Calibri" w:cs="Calibri"/>
                <w:color w:val="000000"/>
                <w:kern w:val="0"/>
                <w:sz w:val="16"/>
                <w:szCs w:val="16"/>
                <w:lang/>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500010403-0003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16</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G00H-500010403-00002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70</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015</w:t>
            </w:r>
            <w:r>
              <w:rPr>
                <w:rFonts w:ascii="Calibri" w:hAnsi="Calibri" w:cs="Calibri" w:hint="eastAsia"/>
                <w:color w:val="000000"/>
                <w:kern w:val="0"/>
                <w:sz w:val="16"/>
                <w:szCs w:val="16"/>
                <w:lang/>
              </w:rPr>
              <w:t>温度及湿度测量仪表</w:t>
            </w:r>
            <w:r>
              <w:rPr>
                <w:rFonts w:ascii="Calibri" w:hAnsi="Calibri" w:cs="Calibri"/>
                <w:color w:val="000000"/>
                <w:kern w:val="0"/>
                <w:sz w:val="16"/>
                <w:szCs w:val="16"/>
                <w:lang/>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2</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500010409</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温度、湿度测量仪表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热工信号多功能校验仪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热工信号多功能校验仪</w:t>
            </w:r>
            <w:r>
              <w:rPr>
                <w:rFonts w:ascii="Calibri" w:hAnsi="Calibri" w:cs="Calibri"/>
                <w:color w:val="000000"/>
                <w:kern w:val="0"/>
                <w:sz w:val="16"/>
                <w:szCs w:val="16"/>
                <w:lang/>
              </w:rPr>
              <w:t>,</w:t>
            </w:r>
            <w:r>
              <w:rPr>
                <w:rFonts w:ascii="Calibri" w:hAnsi="Calibri" w:cs="Calibri"/>
                <w:color w:val="000000"/>
                <w:kern w:val="0"/>
                <w:sz w:val="16"/>
                <w:szCs w:val="16"/>
                <w:lang/>
              </w:rPr>
              <w:t>输出</w:t>
            </w:r>
            <w:r>
              <w:rPr>
                <w:rFonts w:ascii="Calibri" w:hAnsi="Calibri" w:cs="Calibri"/>
                <w:color w:val="000000"/>
                <w:kern w:val="0"/>
                <w:sz w:val="16"/>
                <w:szCs w:val="16"/>
                <w:lang/>
              </w:rPr>
              <w:t>4-20mA</w:t>
            </w:r>
            <w:r>
              <w:rPr>
                <w:rFonts w:ascii="Calibri" w:hAnsi="Calibri" w:cs="Calibri"/>
                <w:color w:val="000000"/>
                <w:kern w:val="0"/>
                <w:sz w:val="16"/>
                <w:szCs w:val="16"/>
                <w:lang/>
              </w:rPr>
              <w:t>直流电流</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500010409-0001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G00H-500010409-00001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71</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044004305000680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hint="eastAsia"/>
                <w:color w:val="000000"/>
                <w:kern w:val="0"/>
                <w:sz w:val="16"/>
                <w:szCs w:val="16"/>
                <w:lang/>
              </w:rPr>
              <w:t>015</w:t>
            </w:r>
            <w:r>
              <w:rPr>
                <w:rFonts w:ascii="Calibri" w:hAnsi="Calibri" w:cs="Calibri" w:hint="eastAsia"/>
                <w:color w:val="000000"/>
                <w:kern w:val="0"/>
                <w:sz w:val="16"/>
                <w:szCs w:val="16"/>
                <w:lang/>
              </w:rPr>
              <w:t>温度及湿度测量仪表</w:t>
            </w:r>
            <w:r>
              <w:rPr>
                <w:rFonts w:ascii="Calibri" w:hAnsi="Calibri" w:cs="Calibri"/>
                <w:color w:val="000000"/>
                <w:kern w:val="0"/>
                <w:sz w:val="16"/>
                <w:szCs w:val="16"/>
                <w:lang/>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2</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500010403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温度、湿度测量仪表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测温仪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测温仪</w:t>
            </w:r>
            <w:r>
              <w:rPr>
                <w:rFonts w:ascii="Calibri" w:hAnsi="Calibri" w:cs="Calibri"/>
                <w:color w:val="000000"/>
                <w:kern w:val="0"/>
                <w:sz w:val="16"/>
                <w:szCs w:val="16"/>
                <w:lang/>
              </w:rPr>
              <w:t>,</w:t>
            </w:r>
            <w:r>
              <w:rPr>
                <w:rFonts w:ascii="Calibri" w:hAnsi="Calibri" w:cs="Calibri"/>
                <w:color w:val="000000"/>
                <w:kern w:val="0"/>
                <w:sz w:val="16"/>
                <w:szCs w:val="16"/>
                <w:lang/>
              </w:rPr>
              <w:t>运维数字化班组移动作业红外测温仪</w:t>
            </w:r>
            <w:r>
              <w:rPr>
                <w:rFonts w:ascii="Calibri" w:hAnsi="Calibri" w:cs="Calibri"/>
                <w:color w:val="000000"/>
                <w:kern w:val="0"/>
                <w:sz w:val="16"/>
                <w:szCs w:val="16"/>
                <w:lang/>
              </w:rPr>
              <w:t>,</w:t>
            </w:r>
            <w:r>
              <w:rPr>
                <w:rFonts w:ascii="Calibri" w:hAnsi="Calibri" w:cs="Calibri"/>
                <w:color w:val="000000"/>
                <w:kern w:val="0"/>
                <w:sz w:val="16"/>
                <w:szCs w:val="16"/>
                <w:lang/>
              </w:rPr>
              <w:t>像素</w:t>
            </w:r>
            <w:r>
              <w:rPr>
                <w:rFonts w:ascii="Calibri" w:hAnsi="Calibri" w:cs="Calibri"/>
                <w:color w:val="000000"/>
                <w:kern w:val="0"/>
                <w:sz w:val="16"/>
                <w:szCs w:val="16"/>
                <w:lang/>
              </w:rPr>
              <w:t>384×288,</w:t>
            </w:r>
            <w:r>
              <w:rPr>
                <w:rFonts w:ascii="Calibri" w:hAnsi="Calibri" w:cs="Calibri"/>
                <w:color w:val="000000"/>
                <w:kern w:val="0"/>
                <w:sz w:val="16"/>
                <w:szCs w:val="16"/>
                <w:lang/>
              </w:rPr>
              <w:t>成像检测</w:t>
            </w:r>
            <w:r>
              <w:rPr>
                <w:rFonts w:ascii="Calibri" w:hAnsi="Calibri" w:cs="Calibri"/>
                <w:color w:val="000000"/>
                <w:kern w:val="0"/>
                <w:sz w:val="16"/>
                <w:szCs w:val="16"/>
                <w:lang/>
              </w:rPr>
              <w:t>,</w:t>
            </w:r>
            <w:r>
              <w:rPr>
                <w:rFonts w:ascii="Calibri" w:hAnsi="Calibri" w:cs="Calibri"/>
                <w:color w:val="000000"/>
                <w:kern w:val="0"/>
                <w:sz w:val="16"/>
                <w:szCs w:val="16"/>
                <w:lang/>
              </w:rPr>
              <w:t>量程</w:t>
            </w:r>
            <w:r>
              <w:rPr>
                <w:rFonts w:ascii="Calibri" w:hAnsi="Calibri" w:cs="Calibri"/>
                <w:color w:val="000000"/>
                <w:kern w:val="0"/>
                <w:sz w:val="16"/>
                <w:szCs w:val="16"/>
                <w:lang/>
              </w:rPr>
              <w:t>:-20</w:t>
            </w:r>
            <w:r>
              <w:rPr>
                <w:rFonts w:ascii="Calibri" w:hAnsi="Calibri" w:cs="Calibri"/>
                <w:color w:val="000000"/>
                <w:kern w:val="0"/>
                <w:sz w:val="16"/>
                <w:szCs w:val="16"/>
                <w:lang/>
              </w:rPr>
              <w:t>～</w:t>
            </w:r>
            <w:r>
              <w:rPr>
                <w:rFonts w:ascii="Calibri" w:hAnsi="Calibri" w:cs="Calibri"/>
                <w:color w:val="000000"/>
                <w:kern w:val="0"/>
                <w:sz w:val="16"/>
                <w:szCs w:val="16"/>
                <w:lang/>
              </w:rPr>
              <w:t xml:space="preserve">600℃, </w:t>
            </w:r>
            <w:r>
              <w:rPr>
                <w:rFonts w:ascii="Calibri" w:hAnsi="Calibri" w:cs="Calibri"/>
                <w:color w:val="000000"/>
                <w:kern w:val="0"/>
                <w:sz w:val="16"/>
                <w:szCs w:val="16"/>
                <w:lang/>
              </w:rPr>
              <w:t>精度</w:t>
            </w:r>
            <w:r>
              <w:rPr>
                <w:rFonts w:ascii="Calibri" w:hAnsi="Calibri" w:cs="Calibri"/>
                <w:color w:val="000000"/>
                <w:kern w:val="0"/>
                <w:sz w:val="16"/>
                <w:szCs w:val="16"/>
                <w:lang/>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500010403-0002</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47</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只</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90000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G00H-500010403-00003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26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72</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044004305000220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016</w:t>
            </w:r>
            <w:r>
              <w:rPr>
                <w:rFonts w:ascii="Calibri" w:hAnsi="Calibri" w:cs="Calibri"/>
                <w:color w:val="000000"/>
                <w:kern w:val="0"/>
                <w:sz w:val="16"/>
                <w:szCs w:val="16"/>
                <w:lang/>
              </w:rPr>
              <w:t>型式试验设备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500138025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电气性能试验设备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电气性能试验设备</w:t>
            </w:r>
            <w:r>
              <w:rPr>
                <w:rFonts w:ascii="Calibri" w:hAnsi="Calibri" w:cs="Calibri"/>
                <w:color w:val="000000"/>
                <w:kern w:val="0"/>
                <w:sz w:val="16"/>
                <w:szCs w:val="16"/>
                <w:lang/>
              </w:rPr>
              <w:t>,</w:t>
            </w:r>
            <w:r>
              <w:rPr>
                <w:rFonts w:ascii="Calibri" w:hAnsi="Calibri" w:cs="Calibri"/>
                <w:color w:val="000000"/>
                <w:kern w:val="0"/>
                <w:sz w:val="16"/>
                <w:szCs w:val="16"/>
                <w:lang/>
              </w:rPr>
              <w:t>电缆质量检测装置</w:t>
            </w:r>
            <w:r>
              <w:rPr>
                <w:rFonts w:ascii="Calibri" w:hAnsi="Calibri" w:cs="Calibri"/>
                <w:color w:val="000000"/>
                <w:kern w:val="0"/>
                <w:sz w:val="16"/>
                <w:szCs w:val="16"/>
                <w:lang/>
              </w:rPr>
              <w:t>,</w:t>
            </w:r>
            <w:r>
              <w:rPr>
                <w:rFonts w:ascii="Calibri" w:hAnsi="Calibri" w:cs="Calibri"/>
                <w:color w:val="000000"/>
                <w:kern w:val="0"/>
                <w:sz w:val="16"/>
                <w:szCs w:val="16"/>
                <w:lang/>
              </w:rPr>
              <w:t>便携式电缆绝缘测试仪</w:t>
            </w:r>
            <w:r>
              <w:rPr>
                <w:rFonts w:ascii="Calibri" w:hAnsi="Calibri" w:cs="Calibri"/>
                <w:color w:val="000000"/>
                <w:kern w:val="0"/>
                <w:sz w:val="16"/>
                <w:szCs w:val="16"/>
                <w:lang/>
              </w:rPr>
              <w:t>,</w:t>
            </w:r>
            <w:r>
              <w:rPr>
                <w:rFonts w:ascii="Calibri" w:hAnsi="Calibri" w:cs="Calibri"/>
                <w:color w:val="000000"/>
                <w:kern w:val="0"/>
                <w:sz w:val="16"/>
                <w:szCs w:val="16"/>
                <w:lang/>
              </w:rPr>
              <w:t>具备</w:t>
            </w:r>
            <w:r>
              <w:rPr>
                <w:rFonts w:ascii="Calibri" w:hAnsi="Calibri" w:cs="Calibri"/>
                <w:color w:val="000000"/>
                <w:kern w:val="0"/>
                <w:sz w:val="16"/>
                <w:szCs w:val="16"/>
                <w:lang/>
              </w:rPr>
              <w:t>MD</w:t>
            </w:r>
            <w:r>
              <w:rPr>
                <w:rFonts w:ascii="Calibri" w:hAnsi="Calibri" w:cs="Calibri"/>
                <w:color w:val="000000"/>
                <w:kern w:val="0"/>
                <w:sz w:val="16"/>
                <w:szCs w:val="16"/>
                <w:lang/>
              </w:rPr>
              <w:t>多维脉冲分离技术</w:t>
            </w:r>
            <w:r>
              <w:rPr>
                <w:rFonts w:ascii="Calibri" w:hAnsi="Calibri" w:cs="Calibri"/>
                <w:color w:val="000000"/>
                <w:kern w:val="0"/>
                <w:sz w:val="16"/>
                <w:szCs w:val="16"/>
                <w:lang/>
              </w:rPr>
              <w:t>,</w:t>
            </w:r>
            <w:r>
              <w:rPr>
                <w:rFonts w:ascii="Calibri" w:hAnsi="Calibri" w:cs="Calibri"/>
                <w:color w:val="000000"/>
                <w:kern w:val="0"/>
                <w:sz w:val="16"/>
                <w:szCs w:val="16"/>
                <w:lang/>
              </w:rPr>
              <w:t>无线传输技术</w:t>
            </w:r>
            <w:r>
              <w:rPr>
                <w:rFonts w:ascii="Calibri" w:hAnsi="Calibri" w:cs="Calibri"/>
                <w:color w:val="000000"/>
                <w:kern w:val="0"/>
                <w:sz w:val="16"/>
                <w:szCs w:val="16"/>
                <w:lang/>
              </w:rPr>
              <w:t>,</w:t>
            </w:r>
            <w:r>
              <w:rPr>
                <w:rFonts w:ascii="Calibri" w:hAnsi="Calibri" w:cs="Calibri"/>
                <w:color w:val="000000"/>
                <w:kern w:val="0"/>
                <w:sz w:val="16"/>
                <w:szCs w:val="16"/>
                <w:lang/>
              </w:rPr>
              <w:t>可视化远程自动测试技术</w:t>
            </w:r>
            <w:r>
              <w:rPr>
                <w:rFonts w:ascii="Calibri" w:hAnsi="Calibri" w:cs="Calibri"/>
                <w:color w:val="000000"/>
                <w:kern w:val="0"/>
                <w:sz w:val="16"/>
                <w:szCs w:val="16"/>
                <w:lang/>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500138025-0001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600000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G00H-500138025-00001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73</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044004305000270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016</w:t>
            </w:r>
            <w:r>
              <w:rPr>
                <w:rFonts w:ascii="Calibri" w:hAnsi="Calibri" w:cs="Calibri"/>
                <w:color w:val="000000"/>
                <w:kern w:val="0"/>
                <w:sz w:val="16"/>
                <w:szCs w:val="16"/>
                <w:lang/>
              </w:rPr>
              <w:t>型式试验设备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500070886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w:t>
            </w:r>
            <w:r>
              <w:rPr>
                <w:rFonts w:ascii="Calibri" w:hAnsi="Calibri" w:cs="Calibri"/>
                <w:color w:val="000000"/>
                <w:kern w:val="0"/>
                <w:sz w:val="16"/>
                <w:szCs w:val="16"/>
                <w:lang/>
              </w:rPr>
              <w:lastRenderedPageBreak/>
              <w:t>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电气性能</w:t>
            </w:r>
            <w:r>
              <w:rPr>
                <w:rFonts w:ascii="Calibri" w:hAnsi="Calibri" w:cs="Calibri"/>
                <w:color w:val="000000"/>
                <w:kern w:val="0"/>
                <w:sz w:val="16"/>
                <w:szCs w:val="16"/>
                <w:lang/>
              </w:rPr>
              <w:lastRenderedPageBreak/>
              <w:t>试验设备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电气性能试验设备</w:t>
            </w:r>
            <w:r>
              <w:rPr>
                <w:rFonts w:ascii="Calibri" w:hAnsi="Calibri" w:cs="Calibri"/>
                <w:color w:val="000000"/>
                <w:kern w:val="0"/>
                <w:sz w:val="16"/>
                <w:szCs w:val="16"/>
                <w:lang/>
              </w:rPr>
              <w:t>,</w:t>
            </w:r>
            <w:r>
              <w:rPr>
                <w:rFonts w:ascii="Calibri" w:hAnsi="Calibri" w:cs="Calibri"/>
                <w:color w:val="000000"/>
                <w:kern w:val="0"/>
                <w:sz w:val="16"/>
                <w:szCs w:val="16"/>
                <w:lang/>
              </w:rPr>
              <w:t>电缆耐压及局放试验，双端定位或多端分布式定位</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500070886-0002</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650000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G00H-500070886-00002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w:t>
            </w:r>
            <w:r>
              <w:rPr>
                <w:rFonts w:ascii="Calibri" w:hAnsi="Calibri" w:cs="Calibri"/>
                <w:color w:val="000000"/>
                <w:kern w:val="0"/>
                <w:sz w:val="16"/>
                <w:szCs w:val="16"/>
                <w:lang/>
              </w:rPr>
              <w:lastRenderedPageBreak/>
              <w:t>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lastRenderedPageBreak/>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157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74</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016</w:t>
            </w:r>
            <w:r>
              <w:rPr>
                <w:rFonts w:ascii="Calibri" w:hAnsi="Calibri" w:cs="Calibri"/>
                <w:color w:val="000000"/>
                <w:kern w:val="0"/>
                <w:sz w:val="16"/>
                <w:szCs w:val="16"/>
                <w:lang/>
              </w:rPr>
              <w:t>型式试验设备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500066251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绝缘性能试验设备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绝缘性能试验设备</w:t>
            </w:r>
            <w:r>
              <w:rPr>
                <w:rFonts w:ascii="Calibri" w:hAnsi="Calibri" w:cs="Calibri"/>
                <w:color w:val="000000"/>
                <w:kern w:val="0"/>
                <w:sz w:val="16"/>
                <w:szCs w:val="16"/>
                <w:lang/>
              </w:rPr>
              <w:t>,</w:t>
            </w:r>
            <w:r>
              <w:rPr>
                <w:rFonts w:ascii="Calibri" w:hAnsi="Calibri" w:cs="Calibri"/>
                <w:color w:val="000000"/>
                <w:kern w:val="0"/>
                <w:sz w:val="16"/>
                <w:szCs w:val="16"/>
                <w:lang/>
              </w:rPr>
              <w:t>工频耐压仪</w:t>
            </w:r>
            <w:r>
              <w:rPr>
                <w:rFonts w:ascii="Calibri" w:hAnsi="Calibri" w:cs="Calibri"/>
                <w:color w:val="000000"/>
                <w:kern w:val="0"/>
                <w:sz w:val="16"/>
                <w:szCs w:val="16"/>
                <w:lang/>
              </w:rPr>
              <w:t>,</w:t>
            </w:r>
            <w:r>
              <w:rPr>
                <w:rFonts w:ascii="Calibri" w:hAnsi="Calibri" w:cs="Calibri"/>
                <w:color w:val="000000"/>
                <w:kern w:val="0"/>
                <w:sz w:val="16"/>
                <w:szCs w:val="16"/>
                <w:lang/>
              </w:rPr>
              <w:t>仪器输入电压</w:t>
            </w:r>
            <w:r>
              <w:rPr>
                <w:rFonts w:ascii="Calibri" w:hAnsi="Calibri" w:cs="Calibri"/>
                <w:color w:val="000000"/>
                <w:kern w:val="0"/>
                <w:sz w:val="16"/>
                <w:szCs w:val="16"/>
                <w:lang/>
              </w:rPr>
              <w:t>:220V</w:t>
            </w:r>
            <w:r>
              <w:rPr>
                <w:rFonts w:ascii="Calibri" w:hAnsi="Calibri" w:cs="Calibri"/>
                <w:color w:val="000000"/>
                <w:kern w:val="0"/>
                <w:sz w:val="16"/>
                <w:szCs w:val="16"/>
                <w:lang/>
              </w:rPr>
              <w:br/>
            </w:r>
            <w:r>
              <w:rPr>
                <w:rFonts w:ascii="Calibri" w:hAnsi="Calibri" w:cs="Calibri"/>
                <w:color w:val="000000"/>
                <w:kern w:val="0"/>
                <w:sz w:val="16"/>
                <w:szCs w:val="16"/>
                <w:lang/>
              </w:rPr>
              <w:t>仪器输出频率</w:t>
            </w:r>
            <w:r>
              <w:rPr>
                <w:rFonts w:ascii="Calibri" w:hAnsi="Calibri" w:cs="Calibri"/>
                <w:color w:val="000000"/>
                <w:kern w:val="0"/>
                <w:sz w:val="16"/>
                <w:szCs w:val="16"/>
                <w:lang/>
              </w:rPr>
              <w:t>:50Hz</w:t>
            </w:r>
            <w:r>
              <w:rPr>
                <w:rFonts w:ascii="Calibri" w:hAnsi="Calibri" w:cs="Calibri"/>
                <w:color w:val="000000"/>
                <w:kern w:val="0"/>
                <w:sz w:val="16"/>
                <w:szCs w:val="16"/>
                <w:lang/>
              </w:rPr>
              <w:t>试验变压器绝缘介质</w:t>
            </w:r>
            <w:r>
              <w:rPr>
                <w:rFonts w:ascii="Calibri" w:hAnsi="Calibri" w:cs="Calibri"/>
                <w:color w:val="000000"/>
                <w:kern w:val="0"/>
                <w:sz w:val="16"/>
                <w:szCs w:val="16"/>
                <w:lang/>
              </w:rPr>
              <w:t>:SF6</w:t>
            </w:r>
            <w:r>
              <w:rPr>
                <w:rFonts w:ascii="Calibri" w:hAnsi="Calibri" w:cs="Calibri"/>
                <w:color w:val="000000"/>
                <w:kern w:val="0"/>
                <w:sz w:val="16"/>
                <w:szCs w:val="16"/>
                <w:lang/>
              </w:rPr>
              <w:t>气体</w:t>
            </w:r>
            <w:r>
              <w:rPr>
                <w:rFonts w:ascii="Calibri" w:hAnsi="Calibri" w:cs="Calibri"/>
                <w:color w:val="000000"/>
                <w:kern w:val="0"/>
                <w:sz w:val="16"/>
                <w:szCs w:val="16"/>
                <w:lang/>
              </w:rPr>
              <w:br/>
            </w:r>
            <w:r>
              <w:rPr>
                <w:rFonts w:ascii="Calibri" w:hAnsi="Calibri" w:cs="Calibri"/>
                <w:color w:val="000000"/>
                <w:kern w:val="0"/>
                <w:sz w:val="16"/>
                <w:szCs w:val="16"/>
                <w:lang/>
              </w:rPr>
              <w:t>试验变压器额定容量</w:t>
            </w:r>
            <w:r>
              <w:rPr>
                <w:rFonts w:ascii="Calibri" w:hAnsi="Calibri" w:cs="Calibri"/>
                <w:color w:val="000000"/>
                <w:kern w:val="0"/>
                <w:sz w:val="16"/>
                <w:szCs w:val="16"/>
                <w:lang/>
              </w:rPr>
              <w:t>:</w:t>
            </w:r>
            <w:r>
              <w:rPr>
                <w:rFonts w:ascii="Calibri" w:hAnsi="Calibri" w:cs="Calibri"/>
                <w:color w:val="000000"/>
                <w:kern w:val="0"/>
                <w:sz w:val="16"/>
                <w:szCs w:val="16"/>
                <w:lang/>
              </w:rPr>
              <w:t>不小于</w:t>
            </w:r>
            <w:r>
              <w:rPr>
                <w:rFonts w:ascii="Calibri" w:hAnsi="Calibri" w:cs="Calibri"/>
                <w:color w:val="000000"/>
                <w:kern w:val="0"/>
                <w:sz w:val="16"/>
                <w:szCs w:val="16"/>
                <w:lang/>
              </w:rPr>
              <w:t>10kVA</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500066251-0001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45000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G00H-500066251-00001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75</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044004305000500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016</w:t>
            </w:r>
            <w:r>
              <w:rPr>
                <w:rFonts w:ascii="Calibri" w:hAnsi="Calibri" w:cs="Calibri"/>
                <w:color w:val="000000"/>
                <w:kern w:val="0"/>
                <w:sz w:val="16"/>
                <w:szCs w:val="16"/>
                <w:lang/>
              </w:rPr>
              <w:t>型式试验设备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500070886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电气性能试验设备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电气性能试验设备</w:t>
            </w:r>
            <w:r>
              <w:rPr>
                <w:rFonts w:ascii="Calibri" w:hAnsi="Calibri" w:cs="Calibri"/>
                <w:color w:val="000000"/>
                <w:kern w:val="0"/>
                <w:sz w:val="16"/>
                <w:szCs w:val="16"/>
                <w:lang/>
              </w:rPr>
              <w:t>,</w:t>
            </w:r>
            <w:r>
              <w:rPr>
                <w:rFonts w:ascii="Calibri" w:hAnsi="Calibri" w:cs="Calibri"/>
                <w:color w:val="000000"/>
                <w:kern w:val="0"/>
                <w:sz w:val="16"/>
                <w:szCs w:val="16"/>
                <w:lang/>
              </w:rPr>
              <w:t>电缆耐压及局放试验</w:t>
            </w:r>
            <w:r>
              <w:rPr>
                <w:rFonts w:ascii="Calibri" w:hAnsi="Calibri" w:cs="Calibri"/>
                <w:color w:val="000000"/>
                <w:kern w:val="0"/>
                <w:sz w:val="16"/>
                <w:szCs w:val="16"/>
                <w:lang/>
              </w:rPr>
              <w:t>,</w:t>
            </w:r>
            <w:r>
              <w:rPr>
                <w:rFonts w:ascii="Calibri" w:hAnsi="Calibri" w:cs="Calibri"/>
                <w:color w:val="000000"/>
                <w:kern w:val="0"/>
                <w:sz w:val="16"/>
                <w:szCs w:val="16"/>
                <w:lang/>
              </w:rPr>
              <w:t>最大工频电流</w:t>
            </w:r>
            <w:r>
              <w:rPr>
                <w:rFonts w:ascii="Calibri" w:hAnsi="Calibri" w:cs="Calibri"/>
                <w:color w:val="000000"/>
                <w:kern w:val="0"/>
                <w:sz w:val="16"/>
                <w:szCs w:val="16"/>
                <w:lang/>
              </w:rPr>
              <w:t>300A,</w:t>
            </w:r>
            <w:r>
              <w:rPr>
                <w:rFonts w:ascii="Calibri" w:hAnsi="Calibri" w:cs="Calibri"/>
                <w:color w:val="000000"/>
                <w:kern w:val="0"/>
                <w:sz w:val="16"/>
                <w:szCs w:val="16"/>
                <w:lang/>
              </w:rPr>
              <w:t>放电量测量范围</w:t>
            </w:r>
            <w:r>
              <w:rPr>
                <w:rFonts w:ascii="Calibri" w:hAnsi="Calibri" w:cs="Calibri"/>
                <w:color w:val="000000"/>
                <w:kern w:val="0"/>
                <w:sz w:val="16"/>
                <w:szCs w:val="16"/>
                <w:lang/>
              </w:rPr>
              <w:t xml:space="preserve">1 </w:t>
            </w:r>
            <w:proofErr w:type="spellStart"/>
            <w:r>
              <w:rPr>
                <w:rFonts w:ascii="Calibri" w:hAnsi="Calibri" w:cs="Calibri"/>
                <w:color w:val="000000"/>
                <w:kern w:val="0"/>
                <w:sz w:val="16"/>
                <w:szCs w:val="16"/>
                <w:lang/>
              </w:rPr>
              <w:t>pC</w:t>
            </w:r>
            <w:proofErr w:type="spellEnd"/>
            <w:r>
              <w:rPr>
                <w:rFonts w:ascii="Calibri" w:hAnsi="Calibri" w:cs="Calibri"/>
                <w:color w:val="000000"/>
                <w:kern w:val="0"/>
                <w:sz w:val="16"/>
                <w:szCs w:val="16"/>
                <w:lang/>
              </w:rPr>
              <w:t>～</w:t>
            </w:r>
            <w:r>
              <w:rPr>
                <w:rFonts w:ascii="Calibri" w:hAnsi="Calibri" w:cs="Calibri"/>
                <w:color w:val="000000"/>
                <w:kern w:val="0"/>
                <w:sz w:val="16"/>
                <w:szCs w:val="16"/>
                <w:lang/>
              </w:rPr>
              <w:t>100nC</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500070886-0001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2300000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G00H-500070886-00001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88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76</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044004305000180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017</w:t>
            </w:r>
            <w:r>
              <w:rPr>
                <w:rFonts w:ascii="Calibri" w:hAnsi="Calibri" w:cs="Calibri"/>
                <w:color w:val="000000"/>
                <w:kern w:val="0"/>
                <w:sz w:val="16"/>
                <w:szCs w:val="16"/>
                <w:lang/>
              </w:rPr>
              <w:t>镀层试验设备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500109701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镀层试验设备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镀层试验设备，镀层检测仪</w:t>
            </w:r>
            <w:r>
              <w:rPr>
                <w:rFonts w:ascii="Calibri" w:hAnsi="Calibri" w:cs="Calibri"/>
                <w:color w:val="000000"/>
                <w:kern w:val="0"/>
                <w:sz w:val="16"/>
                <w:szCs w:val="16"/>
                <w:lang/>
              </w:rPr>
              <w:t>,</w:t>
            </w:r>
            <w:r>
              <w:rPr>
                <w:rFonts w:ascii="Calibri" w:hAnsi="Calibri" w:cs="Calibri"/>
                <w:color w:val="000000"/>
                <w:kern w:val="0"/>
                <w:sz w:val="16"/>
                <w:szCs w:val="16"/>
                <w:lang/>
              </w:rPr>
              <w:t>台式</w:t>
            </w:r>
            <w:r>
              <w:rPr>
                <w:rFonts w:ascii="Calibri" w:hAnsi="Calibri" w:cs="Calibri"/>
                <w:color w:val="000000"/>
                <w:kern w:val="0"/>
                <w:sz w:val="16"/>
                <w:szCs w:val="16"/>
                <w:lang/>
              </w:rPr>
              <w:t>X</w:t>
            </w:r>
            <w:r>
              <w:rPr>
                <w:rFonts w:ascii="Calibri" w:hAnsi="Calibri" w:cs="Calibri"/>
                <w:color w:val="000000"/>
                <w:kern w:val="0"/>
                <w:sz w:val="16"/>
                <w:szCs w:val="16"/>
                <w:lang/>
              </w:rPr>
              <w:t>射线荧光镀层检测仪（金属镀层、合金镀层、双镀层测量）</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500109701-0002</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G00H-500109701-00001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77</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017</w:t>
            </w:r>
            <w:r>
              <w:rPr>
                <w:rFonts w:ascii="Calibri" w:hAnsi="Calibri" w:cs="Calibri"/>
                <w:color w:val="000000"/>
                <w:kern w:val="0"/>
                <w:sz w:val="16"/>
                <w:szCs w:val="16"/>
                <w:lang/>
              </w:rPr>
              <w:t>镀层试验设备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500109701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镀层试验设备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镀层试验设备</w:t>
            </w:r>
            <w:r>
              <w:rPr>
                <w:rFonts w:ascii="Calibri" w:hAnsi="Calibri" w:cs="Calibri"/>
                <w:color w:val="000000"/>
                <w:kern w:val="0"/>
                <w:sz w:val="16"/>
                <w:szCs w:val="16"/>
                <w:lang/>
              </w:rPr>
              <w:t>,</w:t>
            </w:r>
            <w:r>
              <w:rPr>
                <w:rFonts w:ascii="Calibri" w:hAnsi="Calibri" w:cs="Calibri"/>
                <w:color w:val="000000"/>
                <w:kern w:val="0"/>
                <w:sz w:val="16"/>
                <w:szCs w:val="16"/>
                <w:lang/>
              </w:rPr>
              <w:t>显示精度</w:t>
            </w:r>
            <w:r>
              <w:rPr>
                <w:rFonts w:ascii="Calibri" w:hAnsi="Calibri" w:cs="Calibri"/>
                <w:color w:val="000000"/>
                <w:kern w:val="0"/>
                <w:sz w:val="16"/>
                <w:szCs w:val="16"/>
                <w:lang/>
              </w:rPr>
              <w:t>:0.1um</w:t>
            </w:r>
            <w:r>
              <w:rPr>
                <w:rFonts w:ascii="Calibri" w:hAnsi="Calibri" w:cs="Calibri"/>
                <w:color w:val="000000"/>
                <w:kern w:val="0"/>
                <w:sz w:val="16"/>
                <w:szCs w:val="16"/>
                <w:lang/>
              </w:rPr>
              <w:t>（</w:t>
            </w:r>
            <w:r>
              <w:rPr>
                <w:rFonts w:ascii="Calibri" w:hAnsi="Calibri" w:cs="Calibri"/>
                <w:color w:val="000000"/>
                <w:kern w:val="0"/>
                <w:sz w:val="16"/>
                <w:szCs w:val="16"/>
                <w:lang/>
              </w:rPr>
              <w:t>0-999.9um</w:t>
            </w:r>
            <w:r>
              <w:rPr>
                <w:rFonts w:ascii="Calibri" w:hAnsi="Calibri" w:cs="Calibri"/>
                <w:color w:val="000000"/>
                <w:kern w:val="0"/>
                <w:sz w:val="16"/>
                <w:szCs w:val="16"/>
                <w:lang/>
              </w:rPr>
              <w:t>）</w:t>
            </w:r>
            <w:r>
              <w:rPr>
                <w:rFonts w:ascii="Calibri" w:hAnsi="Calibri" w:cs="Calibri"/>
                <w:color w:val="000000"/>
                <w:kern w:val="0"/>
                <w:sz w:val="16"/>
                <w:szCs w:val="16"/>
                <w:lang/>
              </w:rPr>
              <w:t>,1um</w:t>
            </w:r>
            <w:r>
              <w:rPr>
                <w:rFonts w:ascii="Calibri" w:hAnsi="Calibri" w:cs="Calibri"/>
                <w:color w:val="000000"/>
                <w:kern w:val="0"/>
                <w:sz w:val="16"/>
                <w:szCs w:val="16"/>
                <w:lang/>
              </w:rPr>
              <w:t>（</w:t>
            </w:r>
            <w:r>
              <w:rPr>
                <w:rFonts w:ascii="Calibri" w:hAnsi="Calibri" w:cs="Calibri"/>
                <w:color w:val="000000"/>
                <w:kern w:val="0"/>
                <w:sz w:val="16"/>
                <w:szCs w:val="16"/>
                <w:lang/>
              </w:rPr>
              <w:t>100-10000um</w:t>
            </w:r>
            <w:r>
              <w:rPr>
                <w:rFonts w:ascii="Calibri" w:hAnsi="Calibri" w:cs="Calibri"/>
                <w:color w:val="000000"/>
                <w:kern w:val="0"/>
                <w:sz w:val="16"/>
                <w:szCs w:val="16"/>
                <w:lang/>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500109701-0001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G00H-500109701-00002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78</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044004305000020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018</w:t>
            </w:r>
            <w:r>
              <w:rPr>
                <w:rFonts w:ascii="Calibri" w:hAnsi="Calibri" w:cs="Calibri"/>
                <w:color w:val="000000"/>
                <w:kern w:val="0"/>
                <w:sz w:val="16"/>
                <w:szCs w:val="16"/>
                <w:lang/>
              </w:rPr>
              <w:t>机械性能试验设备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500124279</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电气性能试验设备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电气性能试验设备</w:t>
            </w:r>
            <w:r>
              <w:rPr>
                <w:rFonts w:ascii="Calibri" w:hAnsi="Calibri" w:cs="Calibri"/>
                <w:color w:val="000000"/>
                <w:kern w:val="0"/>
                <w:sz w:val="16"/>
                <w:szCs w:val="16"/>
                <w:lang/>
              </w:rPr>
              <w:t>,</w:t>
            </w:r>
            <w:r>
              <w:rPr>
                <w:rFonts w:ascii="Calibri" w:hAnsi="Calibri" w:cs="Calibri"/>
                <w:color w:val="000000"/>
                <w:kern w:val="0"/>
                <w:sz w:val="16"/>
                <w:szCs w:val="16"/>
                <w:lang/>
              </w:rPr>
              <w:t>冲击电压试验及测量装置</w:t>
            </w:r>
            <w:r>
              <w:rPr>
                <w:rFonts w:ascii="Calibri" w:hAnsi="Calibri" w:cs="Calibri"/>
                <w:color w:val="000000"/>
                <w:kern w:val="0"/>
                <w:sz w:val="16"/>
                <w:szCs w:val="16"/>
                <w:lang/>
              </w:rPr>
              <w:t>.400kV/30kJ</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500124279-0001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380000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G00H-500124279-00001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lastRenderedPageBreak/>
              <w:t>79</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044004305000190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018</w:t>
            </w:r>
            <w:r>
              <w:rPr>
                <w:rFonts w:ascii="Calibri" w:hAnsi="Calibri" w:cs="Calibri"/>
                <w:color w:val="000000"/>
                <w:kern w:val="0"/>
                <w:sz w:val="16"/>
                <w:szCs w:val="16"/>
                <w:lang/>
              </w:rPr>
              <w:t>机械性能试验设备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500010124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机械性能试验设备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机械性能试验设备</w:t>
            </w:r>
            <w:r>
              <w:rPr>
                <w:rFonts w:ascii="Calibri" w:hAnsi="Calibri" w:cs="Calibri"/>
                <w:color w:val="000000"/>
                <w:kern w:val="0"/>
                <w:sz w:val="16"/>
                <w:szCs w:val="16"/>
                <w:lang/>
              </w:rPr>
              <w:t>,</w:t>
            </w:r>
            <w:r>
              <w:rPr>
                <w:rFonts w:ascii="Calibri" w:hAnsi="Calibri" w:cs="Calibri"/>
                <w:color w:val="000000"/>
                <w:kern w:val="0"/>
                <w:sz w:val="16"/>
                <w:szCs w:val="16"/>
                <w:lang/>
              </w:rPr>
              <w:t>冲击试验</w:t>
            </w:r>
            <w:r>
              <w:rPr>
                <w:rFonts w:ascii="Calibri" w:hAnsi="Calibri" w:cs="Calibri"/>
                <w:color w:val="000000"/>
                <w:kern w:val="0"/>
                <w:sz w:val="16"/>
                <w:szCs w:val="16"/>
                <w:lang/>
              </w:rPr>
              <w:t>,</w:t>
            </w:r>
            <w:r>
              <w:rPr>
                <w:rFonts w:ascii="Calibri" w:hAnsi="Calibri" w:cs="Calibri"/>
                <w:color w:val="000000"/>
                <w:kern w:val="0"/>
                <w:sz w:val="16"/>
                <w:szCs w:val="16"/>
                <w:lang/>
              </w:rPr>
              <w:t>螺栓螺母机械性能试验机</w:t>
            </w:r>
            <w:r>
              <w:rPr>
                <w:rFonts w:ascii="Calibri" w:hAnsi="Calibri" w:cs="Calibri"/>
                <w:color w:val="000000"/>
                <w:kern w:val="0"/>
                <w:sz w:val="16"/>
                <w:szCs w:val="16"/>
                <w:lang/>
              </w:rPr>
              <w:t>,2000kN</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500010124-0001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400000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G00H-500010124-00001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1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80</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044004305000600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018</w:t>
            </w:r>
            <w:r>
              <w:rPr>
                <w:rFonts w:ascii="Calibri" w:hAnsi="Calibri" w:cs="Calibri"/>
                <w:color w:val="000000"/>
                <w:kern w:val="0"/>
                <w:sz w:val="16"/>
                <w:szCs w:val="16"/>
                <w:lang/>
              </w:rPr>
              <w:t>机械性能试验设备</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500010125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机械性能试验设备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机械性能试验设备</w:t>
            </w:r>
            <w:r>
              <w:rPr>
                <w:rFonts w:ascii="Calibri" w:hAnsi="Calibri" w:cs="Calibri"/>
                <w:color w:val="000000"/>
                <w:kern w:val="0"/>
                <w:sz w:val="16"/>
                <w:szCs w:val="16"/>
                <w:lang/>
              </w:rPr>
              <w:t>,</w:t>
            </w:r>
            <w:r>
              <w:rPr>
                <w:rFonts w:ascii="Calibri" w:hAnsi="Calibri" w:cs="Calibri"/>
                <w:color w:val="000000"/>
                <w:kern w:val="0"/>
                <w:sz w:val="16"/>
                <w:szCs w:val="16"/>
                <w:lang/>
              </w:rPr>
              <w:t>振动试验</w:t>
            </w:r>
            <w:r>
              <w:rPr>
                <w:rFonts w:ascii="Calibri" w:hAnsi="Calibri" w:cs="Calibri"/>
                <w:color w:val="000000"/>
                <w:kern w:val="0"/>
                <w:sz w:val="16"/>
                <w:szCs w:val="16"/>
                <w:lang/>
              </w:rPr>
              <w:t>,</w:t>
            </w:r>
            <w:r>
              <w:rPr>
                <w:rFonts w:ascii="Calibri" w:hAnsi="Calibri" w:cs="Calibri"/>
                <w:color w:val="000000"/>
                <w:kern w:val="0"/>
                <w:sz w:val="16"/>
                <w:szCs w:val="16"/>
                <w:lang/>
              </w:rPr>
              <w:t>混凝土回弹测试</w:t>
            </w:r>
            <w:r>
              <w:rPr>
                <w:rFonts w:ascii="Calibri" w:hAnsi="Calibri" w:cs="Calibri"/>
                <w:color w:val="000000"/>
                <w:kern w:val="0"/>
                <w:sz w:val="16"/>
                <w:szCs w:val="16"/>
                <w:lang/>
              </w:rPr>
              <w:t>;</w:t>
            </w:r>
            <w:r>
              <w:rPr>
                <w:rFonts w:ascii="Calibri" w:hAnsi="Calibri" w:cs="Calibri"/>
                <w:color w:val="000000"/>
                <w:kern w:val="0"/>
                <w:sz w:val="16"/>
                <w:szCs w:val="16"/>
                <w:lang/>
              </w:rPr>
              <w:t>数字显示</w:t>
            </w:r>
            <w:r>
              <w:rPr>
                <w:rFonts w:ascii="Calibri" w:hAnsi="Calibri" w:cs="Calibri"/>
                <w:color w:val="000000"/>
                <w:kern w:val="0"/>
                <w:sz w:val="16"/>
                <w:szCs w:val="16"/>
                <w:lang/>
              </w:rPr>
              <w:t>;</w:t>
            </w:r>
            <w:r>
              <w:rPr>
                <w:rFonts w:ascii="Calibri" w:hAnsi="Calibri" w:cs="Calibri"/>
                <w:color w:val="000000"/>
                <w:kern w:val="0"/>
                <w:sz w:val="16"/>
                <w:szCs w:val="16"/>
                <w:lang/>
              </w:rPr>
              <w:t>高清屏显</w:t>
            </w:r>
            <w:r>
              <w:rPr>
                <w:rFonts w:ascii="Calibri" w:hAnsi="Calibri" w:cs="Calibri"/>
                <w:color w:val="000000"/>
                <w:kern w:val="0"/>
                <w:sz w:val="16"/>
                <w:szCs w:val="16"/>
                <w:lang/>
              </w:rPr>
              <w:t>;</w:t>
            </w:r>
            <w:r>
              <w:rPr>
                <w:rFonts w:ascii="Calibri" w:hAnsi="Calibri" w:cs="Calibri"/>
                <w:color w:val="000000"/>
                <w:kern w:val="0"/>
                <w:sz w:val="16"/>
                <w:szCs w:val="16"/>
                <w:lang/>
              </w:rPr>
              <w:t>锂电直充</w:t>
            </w:r>
            <w:r>
              <w:rPr>
                <w:rFonts w:ascii="Calibri" w:hAnsi="Calibri" w:cs="Calibri"/>
                <w:color w:val="000000"/>
                <w:kern w:val="0"/>
                <w:sz w:val="16"/>
                <w:szCs w:val="16"/>
                <w:lang/>
              </w:rPr>
              <w:t>;</w:t>
            </w:r>
            <w:r>
              <w:rPr>
                <w:rFonts w:ascii="Calibri" w:hAnsi="Calibri" w:cs="Calibri"/>
                <w:color w:val="000000"/>
                <w:kern w:val="0"/>
                <w:sz w:val="16"/>
                <w:szCs w:val="16"/>
                <w:lang/>
              </w:rPr>
              <w:t>数据可导入电脑</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500010125-0001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15</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G00H-500010125-00001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81</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044004305000690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019</w:t>
            </w:r>
            <w:r>
              <w:rPr>
                <w:rFonts w:ascii="Calibri" w:hAnsi="Calibri" w:cs="Calibri"/>
                <w:color w:val="000000"/>
                <w:kern w:val="0"/>
                <w:sz w:val="16"/>
                <w:szCs w:val="16"/>
                <w:lang/>
              </w:rPr>
              <w:t>无人机巡检系统试验系统</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500133200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型式试验设备</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无人机巡检系统试验系统</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无人机巡检系统试验系统</w:t>
            </w:r>
            <w:r>
              <w:rPr>
                <w:rFonts w:ascii="Calibri" w:hAnsi="Calibri" w:cs="Calibri"/>
                <w:color w:val="000000"/>
                <w:kern w:val="0"/>
                <w:sz w:val="16"/>
                <w:szCs w:val="16"/>
                <w:lang/>
              </w:rPr>
              <w:t>,</w:t>
            </w:r>
            <w:r>
              <w:rPr>
                <w:rFonts w:ascii="Calibri" w:hAnsi="Calibri" w:cs="Calibri"/>
                <w:color w:val="000000"/>
                <w:kern w:val="0"/>
                <w:sz w:val="16"/>
                <w:szCs w:val="16"/>
                <w:lang/>
              </w:rPr>
              <w:t>对称轴距</w:t>
            </w:r>
            <w:r>
              <w:rPr>
                <w:rFonts w:ascii="Calibri" w:hAnsi="Calibri" w:cs="Calibri"/>
                <w:color w:val="000000"/>
                <w:kern w:val="0"/>
                <w:sz w:val="16"/>
                <w:szCs w:val="16"/>
                <w:lang/>
              </w:rPr>
              <w:t>850mm</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500133200-0003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套</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2950000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G00H-500133200-00002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6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82</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044004305000290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020</w:t>
            </w:r>
            <w:r>
              <w:rPr>
                <w:rFonts w:ascii="Calibri" w:hAnsi="Calibri" w:cs="Calibri"/>
                <w:color w:val="000000"/>
                <w:kern w:val="0"/>
                <w:sz w:val="16"/>
                <w:szCs w:val="16"/>
                <w:lang/>
              </w:rPr>
              <w:t>通信仪器仪表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500010287</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通信仪器仪表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数据分析仪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数据分析仪</w:t>
            </w:r>
            <w:r>
              <w:rPr>
                <w:rFonts w:ascii="Calibri" w:hAnsi="Calibri" w:cs="Calibri"/>
                <w:color w:val="000000"/>
                <w:kern w:val="0"/>
                <w:sz w:val="16"/>
                <w:szCs w:val="16"/>
                <w:lang/>
              </w:rPr>
              <w:t>,32</w:t>
            </w:r>
            <w:r>
              <w:rPr>
                <w:rFonts w:ascii="Calibri" w:hAnsi="Calibri" w:cs="Calibri"/>
                <w:color w:val="000000"/>
                <w:kern w:val="0"/>
                <w:sz w:val="16"/>
                <w:szCs w:val="16"/>
                <w:lang/>
              </w:rPr>
              <w:t>通道</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500010287-0001</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360000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G00H-500010287-00001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r w:rsidR="00B602EB" w:rsidTr="00587CD9">
        <w:trPr>
          <w:trHeight w:val="945"/>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83</w:t>
            </w:r>
          </w:p>
        </w:tc>
        <w:tc>
          <w:tcPr>
            <w:tcW w:w="5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044004305000480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020</w:t>
            </w:r>
            <w:r>
              <w:rPr>
                <w:rFonts w:ascii="Calibri" w:hAnsi="Calibri" w:cs="Calibri"/>
                <w:color w:val="000000"/>
                <w:kern w:val="0"/>
                <w:sz w:val="16"/>
                <w:szCs w:val="16"/>
                <w:lang/>
              </w:rPr>
              <w:t>通信仪器仪表</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包</w:t>
            </w:r>
            <w:r>
              <w:rPr>
                <w:rFonts w:ascii="Calibri" w:hAnsi="Calibri" w:cs="Calibri"/>
                <w:color w:val="000000"/>
                <w:kern w:val="0"/>
                <w:sz w:val="16"/>
                <w:szCs w:val="16"/>
                <w:lang/>
              </w:rPr>
              <w:t>1</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500010270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仪器仪表</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通信仪器仪表</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光时域反射测试仪</w:t>
            </w:r>
          </w:p>
        </w:tc>
        <w:tc>
          <w:tcPr>
            <w:tcW w:w="51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光时域反射测试仪</w:t>
            </w:r>
            <w:r>
              <w:rPr>
                <w:rFonts w:ascii="Calibri" w:hAnsi="Calibri" w:cs="Calibri"/>
                <w:color w:val="000000"/>
                <w:kern w:val="0"/>
                <w:sz w:val="16"/>
                <w:szCs w:val="16"/>
                <w:lang/>
              </w:rPr>
              <w:t>,10ns-10us,</w:t>
            </w:r>
            <w:r>
              <w:rPr>
                <w:rFonts w:ascii="Calibri" w:hAnsi="Calibri" w:cs="Calibri"/>
                <w:color w:val="000000"/>
                <w:kern w:val="0"/>
                <w:sz w:val="16"/>
                <w:szCs w:val="16"/>
                <w:lang/>
              </w:rPr>
              <w:t>大于</w:t>
            </w:r>
            <w:r>
              <w:rPr>
                <w:rFonts w:ascii="Calibri" w:hAnsi="Calibri" w:cs="Calibri"/>
                <w:color w:val="000000"/>
                <w:kern w:val="0"/>
                <w:sz w:val="16"/>
                <w:szCs w:val="16"/>
                <w:lang/>
              </w:rPr>
              <w:t>-7,2.5m,0.7,F-P-LD,0.1-300km,50DB,1310dm</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02EB" w:rsidRDefault="00B602EB" w:rsidP="00587CD9">
            <w:pPr>
              <w:widowControl/>
              <w:jc w:val="center"/>
              <w:textAlignment w:val="center"/>
              <w:rPr>
                <w:rFonts w:ascii="Arial" w:hAnsi="Arial" w:cs="Arial"/>
                <w:color w:val="000000"/>
                <w:sz w:val="11"/>
                <w:szCs w:val="11"/>
              </w:rPr>
            </w:pPr>
            <w:r>
              <w:rPr>
                <w:rFonts w:ascii="Arial" w:hAnsi="Arial" w:cs="Arial"/>
                <w:color w:val="000000"/>
                <w:kern w:val="0"/>
                <w:sz w:val="11"/>
                <w:szCs w:val="11"/>
                <w:lang/>
              </w:rPr>
              <w:t>500010270-0003</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3</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12000</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2023/8/31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G00H-500010270-00002</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rPr>
              <w:t>买方指定仓库地面交货</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不需提供</w:t>
            </w:r>
          </w:p>
        </w:tc>
        <w:tc>
          <w:tcPr>
            <w:tcW w:w="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2EB" w:rsidRDefault="00B602EB" w:rsidP="00587CD9">
            <w:pPr>
              <w:jc w:val="center"/>
              <w:rPr>
                <w:rFonts w:ascii="Calibri" w:hAnsi="Calibri" w:cs="Calibri"/>
                <w:color w:val="000000"/>
                <w:sz w:val="16"/>
                <w:szCs w:val="16"/>
              </w:rPr>
            </w:pPr>
          </w:p>
        </w:tc>
      </w:tr>
    </w:tbl>
    <w:p w:rsidR="00792A94" w:rsidRDefault="00B602EB"/>
    <w:sectPr w:rsidR="00792A94" w:rsidSect="00B602E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大宋简">
    <w:altName w:val="宋体"/>
    <w:charset w:val="86"/>
    <w:family w:val="modern"/>
    <w:pitch w:val="default"/>
    <w:sig w:usb0="00000000" w:usb1="00000000" w:usb2="00000012"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D860E"/>
    <w:multiLevelType w:val="singleLevel"/>
    <w:tmpl w:val="96AD860E"/>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2EB"/>
    <w:rsid w:val="004E70EB"/>
    <w:rsid w:val="00733332"/>
    <w:rsid w:val="00786C58"/>
    <w:rsid w:val="00B60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qFormat="1"/>
    <w:lsdException w:name="Body Text First Indent 2" w:uiPriority="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02EB"/>
    <w:pPr>
      <w:widowControl w:val="0"/>
      <w:jc w:val="both"/>
    </w:pPr>
    <w:rPr>
      <w:rFonts w:ascii="Times New Roman" w:eastAsia="宋体" w:hAnsi="Times New Roman" w:cs="Times New Roman"/>
      <w:szCs w:val="24"/>
    </w:rPr>
  </w:style>
  <w:style w:type="paragraph" w:styleId="1">
    <w:name w:val="heading 1"/>
    <w:basedOn w:val="a"/>
    <w:next w:val="a"/>
    <w:link w:val="1Char"/>
    <w:qFormat/>
    <w:rsid w:val="00B602EB"/>
    <w:pPr>
      <w:keepNext/>
      <w:keepLines/>
      <w:topLinePunct/>
      <w:spacing w:line="480" w:lineRule="auto"/>
      <w:ind w:firstLine="420"/>
      <w:textAlignment w:val="baseline"/>
      <w:outlineLvl w:val="0"/>
    </w:pPr>
    <w:rPr>
      <w:rFonts w:eastAsia="汉仪大宋简"/>
      <w:kern w:val="44"/>
      <w:sz w:val="22"/>
    </w:rPr>
  </w:style>
  <w:style w:type="paragraph" w:styleId="2">
    <w:name w:val="heading 2"/>
    <w:basedOn w:val="1"/>
    <w:next w:val="a"/>
    <w:link w:val="2Char"/>
    <w:qFormat/>
    <w:rsid w:val="00B602EB"/>
    <w:pPr>
      <w:spacing w:before="260" w:after="260" w:line="413" w:lineRule="auto"/>
      <w:outlineLvl w:val="1"/>
    </w:pPr>
    <w:rPr>
      <w:rFonts w:ascii="Arial" w:eastAsia="黑体" w:hAnsi="Arial"/>
      <w:b/>
      <w:sz w:val="32"/>
    </w:rPr>
  </w:style>
  <w:style w:type="paragraph" w:styleId="4">
    <w:name w:val="heading 4"/>
    <w:basedOn w:val="a"/>
    <w:next w:val="a"/>
    <w:link w:val="4Char"/>
    <w:unhideWhenUsed/>
    <w:qFormat/>
    <w:rsid w:val="00B602EB"/>
    <w:pPr>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602EB"/>
    <w:rPr>
      <w:rFonts w:ascii="Times New Roman" w:eastAsia="汉仪大宋简" w:hAnsi="Times New Roman" w:cs="Times New Roman"/>
      <w:kern w:val="44"/>
      <w:sz w:val="22"/>
      <w:szCs w:val="24"/>
    </w:rPr>
  </w:style>
  <w:style w:type="character" w:customStyle="1" w:styleId="2Char">
    <w:name w:val="标题 2 Char"/>
    <w:basedOn w:val="a1"/>
    <w:link w:val="2"/>
    <w:rsid w:val="00B602EB"/>
    <w:rPr>
      <w:rFonts w:ascii="Arial" w:eastAsia="黑体" w:hAnsi="Arial" w:cs="Times New Roman"/>
      <w:b/>
      <w:kern w:val="44"/>
      <w:sz w:val="32"/>
      <w:szCs w:val="24"/>
    </w:rPr>
  </w:style>
  <w:style w:type="character" w:customStyle="1" w:styleId="4Char">
    <w:name w:val="标题 4 Char"/>
    <w:basedOn w:val="a1"/>
    <w:link w:val="4"/>
    <w:rsid w:val="00B602EB"/>
    <w:rPr>
      <w:rFonts w:ascii="宋体" w:eastAsia="宋体" w:hAnsi="宋体" w:cs="Times New Roman"/>
      <w:b/>
      <w:kern w:val="0"/>
      <w:sz w:val="24"/>
      <w:szCs w:val="24"/>
    </w:rPr>
  </w:style>
  <w:style w:type="paragraph" w:styleId="a0">
    <w:name w:val="Normal Indent"/>
    <w:basedOn w:val="a"/>
    <w:next w:val="a4"/>
    <w:qFormat/>
    <w:rsid w:val="00B602EB"/>
    <w:pPr>
      <w:ind w:firstLine="420"/>
    </w:pPr>
    <w:rPr>
      <w:szCs w:val="20"/>
    </w:rPr>
  </w:style>
  <w:style w:type="paragraph" w:styleId="a4">
    <w:name w:val="Body Text"/>
    <w:basedOn w:val="a"/>
    <w:next w:val="a"/>
    <w:link w:val="Char"/>
    <w:semiHidden/>
    <w:qFormat/>
    <w:rsid w:val="00B602EB"/>
    <w:pPr>
      <w:spacing w:after="120"/>
    </w:pPr>
  </w:style>
  <w:style w:type="character" w:customStyle="1" w:styleId="Char">
    <w:name w:val="正文文本 Char"/>
    <w:basedOn w:val="a1"/>
    <w:link w:val="a4"/>
    <w:semiHidden/>
    <w:rsid w:val="00B602EB"/>
    <w:rPr>
      <w:rFonts w:ascii="Times New Roman" w:eastAsia="宋体" w:hAnsi="Times New Roman" w:cs="Times New Roman"/>
      <w:szCs w:val="24"/>
    </w:rPr>
  </w:style>
  <w:style w:type="paragraph" w:styleId="a5">
    <w:name w:val="Body Text Indent"/>
    <w:basedOn w:val="a"/>
    <w:link w:val="Char0"/>
    <w:unhideWhenUsed/>
    <w:qFormat/>
    <w:rsid w:val="00B602EB"/>
    <w:pPr>
      <w:spacing w:after="120"/>
      <w:ind w:leftChars="200" w:left="420"/>
    </w:pPr>
  </w:style>
  <w:style w:type="character" w:customStyle="1" w:styleId="Char0">
    <w:name w:val="正文文本缩进 Char"/>
    <w:basedOn w:val="a1"/>
    <w:link w:val="a5"/>
    <w:rsid w:val="00B602EB"/>
    <w:rPr>
      <w:rFonts w:ascii="Times New Roman" w:eastAsia="宋体" w:hAnsi="Times New Roman" w:cs="Times New Roman"/>
      <w:szCs w:val="24"/>
    </w:rPr>
  </w:style>
  <w:style w:type="paragraph" w:styleId="a6">
    <w:name w:val="Balloon Text"/>
    <w:basedOn w:val="a"/>
    <w:link w:val="Char1"/>
    <w:qFormat/>
    <w:rsid w:val="00B602EB"/>
    <w:rPr>
      <w:sz w:val="18"/>
      <w:szCs w:val="18"/>
    </w:rPr>
  </w:style>
  <w:style w:type="character" w:customStyle="1" w:styleId="Char1">
    <w:name w:val="批注框文本 Char"/>
    <w:basedOn w:val="a1"/>
    <w:link w:val="a6"/>
    <w:qFormat/>
    <w:rsid w:val="00B602EB"/>
    <w:rPr>
      <w:rFonts w:ascii="Times New Roman" w:eastAsia="宋体" w:hAnsi="Times New Roman" w:cs="Times New Roman"/>
      <w:sz w:val="18"/>
      <w:szCs w:val="18"/>
    </w:rPr>
  </w:style>
  <w:style w:type="paragraph" w:styleId="a7">
    <w:name w:val="footer"/>
    <w:basedOn w:val="a"/>
    <w:link w:val="Char2"/>
    <w:qFormat/>
    <w:rsid w:val="00B602EB"/>
    <w:pPr>
      <w:tabs>
        <w:tab w:val="center" w:pos="4153"/>
        <w:tab w:val="right" w:pos="8306"/>
      </w:tabs>
      <w:snapToGrid w:val="0"/>
      <w:jc w:val="left"/>
    </w:pPr>
    <w:rPr>
      <w:sz w:val="18"/>
      <w:szCs w:val="18"/>
    </w:rPr>
  </w:style>
  <w:style w:type="character" w:customStyle="1" w:styleId="Char2">
    <w:name w:val="页脚 Char"/>
    <w:basedOn w:val="a1"/>
    <w:link w:val="a7"/>
    <w:qFormat/>
    <w:rsid w:val="00B602EB"/>
    <w:rPr>
      <w:rFonts w:ascii="Times New Roman" w:eastAsia="宋体" w:hAnsi="Times New Roman" w:cs="Times New Roman"/>
      <w:sz w:val="18"/>
      <w:szCs w:val="18"/>
    </w:rPr>
  </w:style>
  <w:style w:type="paragraph" w:styleId="a8">
    <w:name w:val="header"/>
    <w:basedOn w:val="a"/>
    <w:link w:val="Char3"/>
    <w:qFormat/>
    <w:rsid w:val="00B602E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qFormat/>
    <w:rsid w:val="00B602EB"/>
    <w:rPr>
      <w:rFonts w:ascii="Times New Roman" w:eastAsia="宋体" w:hAnsi="Times New Roman" w:cs="Times New Roman"/>
      <w:sz w:val="18"/>
      <w:szCs w:val="18"/>
    </w:rPr>
  </w:style>
  <w:style w:type="paragraph" w:styleId="a9">
    <w:name w:val="List"/>
    <w:basedOn w:val="a"/>
    <w:qFormat/>
    <w:rsid w:val="00B602EB"/>
    <w:pPr>
      <w:ind w:left="420" w:hanging="420"/>
    </w:pPr>
    <w:rPr>
      <w:rFonts w:hint="eastAsia"/>
      <w:szCs w:val="20"/>
    </w:rPr>
  </w:style>
  <w:style w:type="paragraph" w:styleId="aa">
    <w:name w:val="Body Text First Indent"/>
    <w:basedOn w:val="a4"/>
    <w:link w:val="Char4"/>
    <w:uiPriority w:val="99"/>
    <w:unhideWhenUsed/>
    <w:qFormat/>
    <w:rsid w:val="00B602EB"/>
    <w:pPr>
      <w:ind w:firstLine="420"/>
    </w:pPr>
  </w:style>
  <w:style w:type="character" w:customStyle="1" w:styleId="Char4">
    <w:name w:val="正文首行缩进 Char"/>
    <w:basedOn w:val="Char"/>
    <w:link w:val="aa"/>
    <w:uiPriority w:val="99"/>
    <w:rsid w:val="00B602EB"/>
  </w:style>
  <w:style w:type="paragraph" w:styleId="20">
    <w:name w:val="Body Text First Indent 2"/>
    <w:basedOn w:val="a5"/>
    <w:next w:val="ab"/>
    <w:link w:val="2Char0"/>
    <w:qFormat/>
    <w:rsid w:val="00B602EB"/>
    <w:pPr>
      <w:ind w:leftChars="0" w:left="0" w:firstLine="420"/>
    </w:pPr>
  </w:style>
  <w:style w:type="character" w:customStyle="1" w:styleId="2Char0">
    <w:name w:val="正文首行缩进 2 Char"/>
    <w:basedOn w:val="Char0"/>
    <w:link w:val="20"/>
    <w:rsid w:val="00B602EB"/>
  </w:style>
  <w:style w:type="paragraph" w:customStyle="1" w:styleId="ab">
    <w:name w:val="表格文字"/>
    <w:basedOn w:val="a9"/>
    <w:next w:val="a"/>
    <w:qFormat/>
    <w:rsid w:val="00B602EB"/>
    <w:pPr>
      <w:spacing w:line="420" w:lineRule="atLeast"/>
      <w:jc w:val="left"/>
      <w:textAlignment w:val="baseline"/>
    </w:pPr>
  </w:style>
  <w:style w:type="table" w:styleId="ac">
    <w:name w:val="Table Grid"/>
    <w:basedOn w:val="a2"/>
    <w:qFormat/>
    <w:rsid w:val="00B602E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B602EB"/>
    <w:rPr>
      <w:color w:val="0000FF"/>
      <w:u w:val="single"/>
    </w:rPr>
  </w:style>
  <w:style w:type="paragraph" w:customStyle="1" w:styleId="p0">
    <w:name w:val="p0"/>
    <w:basedOn w:val="a"/>
    <w:qFormat/>
    <w:rsid w:val="00B602EB"/>
    <w:pPr>
      <w:widowControl/>
    </w:pPr>
    <w:rPr>
      <w:kern w:val="0"/>
      <w:szCs w:val="21"/>
    </w:rPr>
  </w:style>
  <w:style w:type="paragraph" w:customStyle="1" w:styleId="21">
    <w:name w:val="列出段落2"/>
    <w:basedOn w:val="a"/>
    <w:unhideWhenUsed/>
    <w:qFormat/>
    <w:rsid w:val="00B602EB"/>
    <w:pPr>
      <w:ind w:firstLineChars="200" w:firstLine="420"/>
    </w:pPr>
  </w:style>
  <w:style w:type="paragraph" w:customStyle="1" w:styleId="10">
    <w:name w:val="样式1"/>
    <w:basedOn w:val="a7"/>
    <w:qFormat/>
    <w:rsid w:val="00B602EB"/>
    <w:pPr>
      <w:tabs>
        <w:tab w:val="clear" w:pos="4153"/>
        <w:tab w:val="left" w:pos="5113"/>
      </w:tabs>
    </w:pPr>
  </w:style>
  <w:style w:type="character" w:customStyle="1" w:styleId="font11">
    <w:name w:val="font11"/>
    <w:basedOn w:val="a1"/>
    <w:qFormat/>
    <w:rsid w:val="00B602EB"/>
    <w:rPr>
      <w:rFonts w:ascii="宋体" w:eastAsia="宋体" w:hAnsi="宋体" w:cs="宋体" w:hint="eastAsia"/>
      <w:color w:val="000000"/>
      <w:sz w:val="18"/>
      <w:szCs w:val="18"/>
      <w:u w:val="none"/>
    </w:rPr>
  </w:style>
  <w:style w:type="character" w:customStyle="1" w:styleId="font01">
    <w:name w:val="font01"/>
    <w:basedOn w:val="a1"/>
    <w:qFormat/>
    <w:rsid w:val="00B602EB"/>
    <w:rPr>
      <w:rFonts w:ascii="Times New Roman" w:hAnsi="Times New Roman" w:cs="Times New Roman" w:hint="default"/>
      <w:color w:val="000000"/>
      <w:sz w:val="18"/>
      <w:szCs w:val="18"/>
      <w:u w:val="none"/>
    </w:rPr>
  </w:style>
  <w:style w:type="character" w:customStyle="1" w:styleId="font81">
    <w:name w:val="font81"/>
    <w:basedOn w:val="a1"/>
    <w:qFormat/>
    <w:rsid w:val="00B602EB"/>
    <w:rPr>
      <w:rFonts w:ascii="宋体" w:eastAsia="宋体" w:hAnsi="宋体" w:cs="宋体" w:hint="eastAsia"/>
      <w:color w:val="000000"/>
      <w:sz w:val="20"/>
      <w:szCs w:val="20"/>
      <w:u w:val="none"/>
    </w:rPr>
  </w:style>
  <w:style w:type="character" w:customStyle="1" w:styleId="font21">
    <w:name w:val="font21"/>
    <w:basedOn w:val="a1"/>
    <w:rsid w:val="00B602EB"/>
    <w:rPr>
      <w:rFonts w:ascii="宋体" w:eastAsia="宋体" w:hAnsi="宋体" w:cs="宋体" w:hint="eastAsia"/>
      <w:color w:val="000000"/>
      <w:sz w:val="18"/>
      <w:szCs w:val="18"/>
      <w:u w:val="none"/>
    </w:rPr>
  </w:style>
  <w:style w:type="character" w:customStyle="1" w:styleId="font31">
    <w:name w:val="font31"/>
    <w:basedOn w:val="a1"/>
    <w:qFormat/>
    <w:rsid w:val="00B602EB"/>
    <w:rPr>
      <w:rFonts w:ascii="宋体" w:eastAsia="宋体" w:hAnsi="宋体" w:cs="宋体" w:hint="eastAsia"/>
      <w:color w:val="FF0000"/>
      <w:sz w:val="18"/>
      <w:szCs w:val="18"/>
      <w:u w:val="none"/>
    </w:rPr>
  </w:style>
  <w:style w:type="character" w:customStyle="1" w:styleId="font51">
    <w:name w:val="font51"/>
    <w:basedOn w:val="a1"/>
    <w:qFormat/>
    <w:rsid w:val="00B602EB"/>
    <w:rPr>
      <w:rFonts w:ascii="宋体" w:eastAsia="宋体" w:hAnsi="宋体" w:cs="宋体" w:hint="eastAsia"/>
      <w:color w:val="FF0000"/>
      <w:sz w:val="20"/>
      <w:szCs w:val="20"/>
      <w:u w:val="none"/>
    </w:rPr>
  </w:style>
  <w:style w:type="character" w:customStyle="1" w:styleId="font41">
    <w:name w:val="font41"/>
    <w:basedOn w:val="a1"/>
    <w:qFormat/>
    <w:rsid w:val="00B602EB"/>
    <w:rPr>
      <w:rFonts w:ascii="Arial" w:hAnsi="Arial" w:cs="Arial" w:hint="default"/>
      <w:color w:val="FF0000"/>
      <w:sz w:val="20"/>
      <w:szCs w:val="20"/>
      <w:u w:val="none"/>
    </w:rPr>
  </w:style>
  <w:style w:type="paragraph" w:customStyle="1" w:styleId="40">
    <w:name w:val="正文文本4"/>
    <w:basedOn w:val="a"/>
    <w:qFormat/>
    <w:rsid w:val="00B602EB"/>
    <w:pPr>
      <w:autoSpaceDE w:val="0"/>
      <w:autoSpaceDN w:val="0"/>
    </w:pPr>
    <w:rPr>
      <w:rFonts w:ascii="宋体" w:hAnsi="宋体"/>
      <w:sz w:val="20"/>
      <w:lang w:val="zh-CN"/>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B602EB"/>
    <w:pPr>
      <w:widowControl w:val="0"/>
      <w:jc w:val="both"/>
    </w:pPr>
    <w:rPr>
      <w:rFonts w:ascii="Times New Roman" w:eastAsia="宋体" w:hAnsi="Times New Roman" w:cs="Times New Roman"/>
      <w:szCs w:val="24"/>
    </w:rPr>
  </w:style>
  <w:style w:type="paragraph" w:customStyle="1" w:styleId="p0New">
    <w:name w:val="p0 New"/>
    <w:basedOn w:val="NewNewNewNewNewNewNewNewNewNewNewNewNewNewNewNewNewNewNewNewNewNewNewNewNewNewNewNewNewNewNewNewNewNewNewNewNewNewNewNewNewNewNewNewNewNewNewNewNew"/>
    <w:qFormat/>
    <w:rsid w:val="00B602EB"/>
    <w:pPr>
      <w:widowControl/>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2297</Words>
  <Characters>13097</Characters>
  <Application>Microsoft Office Word</Application>
  <DocSecurity>0</DocSecurity>
  <Lines>109</Lines>
  <Paragraphs>30</Paragraphs>
  <ScaleCrop>false</ScaleCrop>
  <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2023-04-25T08:08:00Z</dcterms:created>
  <dcterms:modified xsi:type="dcterms:W3CDTF">2023-04-25T08:08:00Z</dcterms:modified>
</cp:coreProperties>
</file>